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51" w:rsidRPr="00725DA8" w:rsidRDefault="005C2351" w:rsidP="005C2351">
      <w:pPr>
        <w:jc w:val="both"/>
        <w:rPr>
          <w:sz w:val="30"/>
          <w:szCs w:val="30"/>
        </w:rPr>
      </w:pPr>
      <w:r w:rsidRPr="00725DA8">
        <w:rPr>
          <w:sz w:val="30"/>
          <w:szCs w:val="30"/>
        </w:rPr>
        <w:t xml:space="preserve">О проведении конкурса </w:t>
      </w:r>
    </w:p>
    <w:p w:rsidR="005C2351" w:rsidRDefault="005C2351" w:rsidP="005C2351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>инвестиционных проектов</w:t>
      </w:r>
    </w:p>
    <w:p w:rsidR="0051356C" w:rsidRPr="001E2CDD" w:rsidRDefault="0051356C" w:rsidP="0051356C">
      <w:pPr>
        <w:jc w:val="both"/>
        <w:rPr>
          <w:sz w:val="30"/>
          <w:szCs w:val="30"/>
        </w:rPr>
      </w:pPr>
    </w:p>
    <w:p w:rsidR="0051356C" w:rsidRPr="00C03B8E" w:rsidRDefault="0051356C" w:rsidP="0051356C">
      <w:pPr>
        <w:pStyle w:val="a3"/>
        <w:shd w:val="clear" w:color="auto" w:fill="auto"/>
        <w:spacing w:line="240" w:lineRule="auto"/>
        <w:ind w:left="23" w:right="-1" w:hanging="2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03B8E">
        <w:rPr>
          <w:rFonts w:ascii="Times New Roman" w:hAnsi="Times New Roman" w:cs="Times New Roman"/>
          <w:spacing w:val="0"/>
          <w:sz w:val="30"/>
          <w:szCs w:val="30"/>
          <w:lang w:val="ru-RU"/>
        </w:rPr>
        <w:tab/>
      </w:r>
      <w:r w:rsidRPr="00C03B8E">
        <w:rPr>
          <w:rFonts w:ascii="Times New Roman" w:hAnsi="Times New Roman" w:cs="Times New Roman"/>
          <w:spacing w:val="0"/>
          <w:sz w:val="30"/>
          <w:szCs w:val="30"/>
          <w:lang w:val="ru-RU"/>
        </w:rPr>
        <w:tab/>
        <w:t xml:space="preserve">Комитет экономики Могилевского облисполкома сообщает о проведении с </w:t>
      </w:r>
      <w:r>
        <w:rPr>
          <w:rFonts w:ascii="Times New Roman" w:hAnsi="Times New Roman" w:cs="Times New Roman"/>
          <w:spacing w:val="0"/>
          <w:sz w:val="30"/>
          <w:szCs w:val="30"/>
          <w:lang w:val="ru-RU"/>
        </w:rPr>
        <w:t xml:space="preserve">14 августа по 1 сентября </w:t>
      </w:r>
      <w:r w:rsidRPr="00C03B8E">
        <w:rPr>
          <w:rFonts w:ascii="Times New Roman" w:hAnsi="Times New Roman" w:cs="Times New Roman"/>
          <w:spacing w:val="0"/>
          <w:sz w:val="30"/>
          <w:szCs w:val="30"/>
          <w:lang w:val="ru-RU"/>
        </w:rPr>
        <w:t>202</w:t>
      </w:r>
      <w:r>
        <w:rPr>
          <w:rFonts w:ascii="Times New Roman" w:hAnsi="Times New Roman" w:cs="Times New Roman"/>
          <w:spacing w:val="0"/>
          <w:sz w:val="30"/>
          <w:szCs w:val="30"/>
          <w:lang w:val="ru-RU"/>
        </w:rPr>
        <w:t>3</w:t>
      </w:r>
      <w:r w:rsidRPr="00C03B8E">
        <w:rPr>
          <w:rFonts w:ascii="Times New Roman" w:hAnsi="Times New Roman" w:cs="Times New Roman"/>
          <w:spacing w:val="0"/>
          <w:sz w:val="30"/>
          <w:szCs w:val="30"/>
          <w:lang w:val="ru-RU"/>
        </w:rPr>
        <w:t xml:space="preserve"> г.</w:t>
      </w:r>
      <w:r w:rsidRPr="00382F29">
        <w:rPr>
          <w:rFonts w:ascii="Times New Roman" w:hAnsi="Times New Roman" w:cs="Times New Roman"/>
          <w:spacing w:val="0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pacing w:val="0"/>
          <w:sz w:val="30"/>
          <w:szCs w:val="30"/>
          <w:lang w:val="ru-RU"/>
        </w:rPr>
        <w:t>к</w:t>
      </w:r>
      <w:r w:rsidRPr="00C03B8E">
        <w:rPr>
          <w:rFonts w:ascii="Times New Roman" w:hAnsi="Times New Roman" w:cs="Times New Roman"/>
          <w:spacing w:val="0"/>
          <w:sz w:val="30"/>
          <w:szCs w:val="30"/>
          <w:lang w:val="ru-RU"/>
        </w:rPr>
        <w:t>онкурса инвестиционных проектов субъектов малого предпринимательства Могилевской области в целях оказания им государственной поддержки в виде предоставления:</w:t>
      </w:r>
    </w:p>
    <w:p w:rsidR="0051356C" w:rsidRPr="001E2CDD" w:rsidRDefault="0051356C" w:rsidP="0051356C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ab/>
        <w:t>субсидий для возмещения части процентов за пользование банковскими кредитами;</w:t>
      </w:r>
    </w:p>
    <w:p w:rsidR="0051356C" w:rsidRPr="001E2CDD" w:rsidRDefault="0051356C" w:rsidP="0051356C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ab/>
        <w:t>субсидий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:rsidR="0051356C" w:rsidRPr="004B5713" w:rsidRDefault="0051356C" w:rsidP="0051356C">
      <w:pPr>
        <w:ind w:firstLine="708"/>
        <w:jc w:val="both"/>
        <w:rPr>
          <w:sz w:val="30"/>
          <w:szCs w:val="30"/>
        </w:rPr>
      </w:pPr>
      <w:r w:rsidRPr="001E2CDD">
        <w:rPr>
          <w:sz w:val="30"/>
          <w:szCs w:val="30"/>
        </w:rPr>
        <w:t>Подробные сведения о проведении конкурса размещены на интернет-сайт</w:t>
      </w:r>
      <w:r>
        <w:rPr>
          <w:sz w:val="30"/>
          <w:szCs w:val="30"/>
        </w:rPr>
        <w:t xml:space="preserve">е: </w:t>
      </w:r>
      <w:hyperlink r:id="rId5" w:history="1">
        <w:r w:rsidRPr="00B52B5A">
          <w:rPr>
            <w:rStyle w:val="a5"/>
            <w:sz w:val="30"/>
            <w:szCs w:val="30"/>
            <w:lang w:val="en-US"/>
          </w:rPr>
          <w:t>http</w:t>
        </w:r>
        <w:r w:rsidRPr="00B52B5A">
          <w:rPr>
            <w:rStyle w:val="a5"/>
            <w:sz w:val="30"/>
            <w:szCs w:val="30"/>
            <w:lang w:val="be-BY"/>
          </w:rPr>
          <w:t>://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mogilev</w:t>
        </w:r>
        <w:proofErr w:type="spellEnd"/>
        <w:r w:rsidRPr="00B52B5A">
          <w:rPr>
            <w:rStyle w:val="a5"/>
            <w:sz w:val="30"/>
            <w:szCs w:val="30"/>
          </w:rPr>
          <w:t>-</w:t>
        </w:r>
        <w:r w:rsidRPr="00B52B5A">
          <w:rPr>
            <w:rStyle w:val="a5"/>
            <w:sz w:val="30"/>
            <w:szCs w:val="30"/>
            <w:lang w:val="en-US"/>
          </w:rPr>
          <w:t>region</w:t>
        </w:r>
        <w:r w:rsidRPr="00B52B5A">
          <w:rPr>
            <w:rStyle w:val="a5"/>
            <w:sz w:val="30"/>
            <w:szCs w:val="30"/>
          </w:rPr>
          <w:t>.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gov</w:t>
        </w:r>
        <w:proofErr w:type="spellEnd"/>
        <w:r w:rsidRPr="00B52B5A">
          <w:rPr>
            <w:rStyle w:val="a5"/>
            <w:sz w:val="30"/>
            <w:szCs w:val="30"/>
          </w:rPr>
          <w:t>.</w:t>
        </w:r>
        <w:r w:rsidRPr="00B52B5A">
          <w:rPr>
            <w:rStyle w:val="a5"/>
            <w:sz w:val="30"/>
            <w:szCs w:val="30"/>
            <w:lang w:val="en-US"/>
          </w:rPr>
          <w:t>by</w:t>
        </w:r>
        <w:r w:rsidRPr="00B52B5A">
          <w:rPr>
            <w:rStyle w:val="a5"/>
            <w:sz w:val="30"/>
            <w:szCs w:val="30"/>
          </w:rPr>
          <w:t>/</w:t>
        </w:r>
        <w:r w:rsidRPr="00B52B5A">
          <w:rPr>
            <w:rStyle w:val="a5"/>
            <w:sz w:val="30"/>
            <w:szCs w:val="30"/>
            <w:lang w:val="en-US"/>
          </w:rPr>
          <w:t>category</w:t>
        </w:r>
        <w:r w:rsidRPr="00B52B5A">
          <w:rPr>
            <w:rStyle w:val="a5"/>
            <w:sz w:val="30"/>
            <w:szCs w:val="30"/>
          </w:rPr>
          <w:t>/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konkursy</w:t>
        </w:r>
        <w:proofErr w:type="spellEnd"/>
        <w:r w:rsidRPr="00B52B5A">
          <w:rPr>
            <w:rStyle w:val="a5"/>
            <w:sz w:val="30"/>
            <w:szCs w:val="30"/>
          </w:rPr>
          <w:t>/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konkursy</w:t>
        </w:r>
        <w:proofErr w:type="spellEnd"/>
        <w:r w:rsidRPr="00B52B5A">
          <w:rPr>
            <w:rStyle w:val="a5"/>
            <w:sz w:val="30"/>
            <w:szCs w:val="30"/>
          </w:rPr>
          <w:t>-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investicionnyh</w:t>
        </w:r>
        <w:proofErr w:type="spellEnd"/>
        <w:r w:rsidRPr="00B52B5A">
          <w:rPr>
            <w:rStyle w:val="a5"/>
            <w:sz w:val="30"/>
            <w:szCs w:val="30"/>
          </w:rPr>
          <w:t>-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proektov</w:t>
        </w:r>
        <w:proofErr w:type="spellEnd"/>
        <w:r w:rsidRPr="00B52B5A">
          <w:rPr>
            <w:rStyle w:val="a5"/>
            <w:sz w:val="30"/>
            <w:szCs w:val="30"/>
          </w:rPr>
          <w:t>-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mogilevskogo</w:t>
        </w:r>
        <w:proofErr w:type="spellEnd"/>
        <w:r w:rsidRPr="00B52B5A">
          <w:rPr>
            <w:rStyle w:val="a5"/>
            <w:sz w:val="30"/>
            <w:szCs w:val="30"/>
          </w:rPr>
          <w:t>-</w:t>
        </w:r>
        <w:proofErr w:type="spellStart"/>
        <w:r w:rsidRPr="00B52B5A">
          <w:rPr>
            <w:rStyle w:val="a5"/>
            <w:sz w:val="30"/>
            <w:szCs w:val="30"/>
            <w:lang w:val="en-US"/>
          </w:rPr>
          <w:t>oblispolkoma</w:t>
        </w:r>
        <w:proofErr w:type="spellEnd"/>
      </w:hyperlink>
      <w:r w:rsidRPr="004B5713">
        <w:rPr>
          <w:sz w:val="30"/>
          <w:szCs w:val="30"/>
        </w:rPr>
        <w:t>.</w:t>
      </w:r>
      <w:r>
        <w:rPr>
          <w:sz w:val="30"/>
          <w:szCs w:val="30"/>
        </w:rPr>
        <w:t>».</w:t>
      </w:r>
    </w:p>
    <w:p w:rsidR="0051356C" w:rsidRDefault="0051356C" w:rsidP="0051356C">
      <w:pPr>
        <w:jc w:val="both"/>
        <w:rPr>
          <w:sz w:val="30"/>
          <w:szCs w:val="30"/>
          <w:lang w:val="be-BY"/>
        </w:rPr>
      </w:pPr>
      <w:r>
        <w:rPr>
          <w:sz w:val="29"/>
          <w:szCs w:val="29"/>
        </w:rPr>
        <w:tab/>
      </w:r>
    </w:p>
    <w:p w:rsidR="0051356C" w:rsidRDefault="0051356C" w:rsidP="00026C8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председателя </w:t>
      </w:r>
    </w:p>
    <w:p w:rsidR="0051356C" w:rsidRDefault="0051356C" w:rsidP="00026C8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Ж.М.Беликова</w:t>
      </w:r>
      <w:proofErr w:type="spellEnd"/>
    </w:p>
    <w:p w:rsidR="0051356C" w:rsidRDefault="0051356C" w:rsidP="0051356C">
      <w:pPr>
        <w:rPr>
          <w:sz w:val="18"/>
          <w:szCs w:val="18"/>
        </w:rPr>
      </w:pPr>
    </w:p>
    <w:p w:rsidR="0051356C" w:rsidRDefault="0051356C" w:rsidP="0051356C">
      <w:pPr>
        <w:rPr>
          <w:sz w:val="18"/>
          <w:szCs w:val="18"/>
        </w:rPr>
      </w:pPr>
      <w:bookmarkStart w:id="0" w:name="_GoBack"/>
      <w:bookmarkEnd w:id="0"/>
    </w:p>
    <w:sectPr w:rsidR="0051356C" w:rsidSect="0051356C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6C"/>
    <w:rsid w:val="00026C8A"/>
    <w:rsid w:val="0051356C"/>
    <w:rsid w:val="005C2351"/>
    <w:rsid w:val="007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6B03D-1193-4C19-BCA0-BA8FA663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1356C"/>
    <w:rPr>
      <w:spacing w:val="6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51356C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spacing w:val="6"/>
      <w:sz w:val="16"/>
      <w:szCs w:val="16"/>
      <w:lang w:val="en-US" w:eastAsia="en-US"/>
    </w:rPr>
  </w:style>
  <w:style w:type="character" w:customStyle="1" w:styleId="a4">
    <w:name w:val="Основной текст Знак"/>
    <w:basedOn w:val="a0"/>
    <w:uiPriority w:val="99"/>
    <w:semiHidden/>
    <w:rsid w:val="00513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513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gilev-region.gov.by/category/konkursy/konkursy-investicionnyh-proektov-mogilevskogo-oblispolk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4D97-1DA6-404E-B2FE-09E1895A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Татьяна Александровна</dc:creator>
  <cp:keywords/>
  <dc:description/>
  <cp:lastModifiedBy>Великанова Татьяна Александровна</cp:lastModifiedBy>
  <cp:revision>3</cp:revision>
  <dcterms:created xsi:type="dcterms:W3CDTF">2023-08-18T11:27:00Z</dcterms:created>
  <dcterms:modified xsi:type="dcterms:W3CDTF">2023-08-18T12:36:00Z</dcterms:modified>
</cp:coreProperties>
</file>