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35" w:rsidRPr="000F6735" w:rsidRDefault="000F6735" w:rsidP="000F6735">
      <w:pPr>
        <w:pStyle w:val="a8"/>
        <w:jc w:val="both"/>
      </w:pPr>
    </w:p>
    <w:p w:rsidR="000F6735" w:rsidRPr="000F6735" w:rsidRDefault="000F6735" w:rsidP="000F6735">
      <w:pPr>
        <w:pStyle w:val="a8"/>
        <w:jc w:val="both"/>
      </w:pPr>
      <w:bookmarkStart w:id="0" w:name="_GoBack"/>
      <w:r w:rsidRPr="000F6735">
        <w:t>Неделя страховой грамотности. Страхование ответственности водителя и здоровья</w:t>
      </w:r>
    </w:p>
    <w:bookmarkEnd w:id="0"/>
    <w:p w:rsidR="000F6735" w:rsidRPr="000F6735" w:rsidRDefault="000F6735" w:rsidP="000F6735">
      <w:pPr>
        <w:pStyle w:val="a8"/>
        <w:jc w:val="both"/>
      </w:pPr>
    </w:p>
    <w:p w:rsidR="000F6735" w:rsidRPr="000F6735" w:rsidRDefault="000F6735" w:rsidP="000F6735">
      <w:pPr>
        <w:pStyle w:val="a8"/>
        <w:jc w:val="both"/>
      </w:pPr>
      <w:r w:rsidRPr="000F6735">
        <w:t xml:space="preserve">по материалам Филиала </w:t>
      </w:r>
      <w:proofErr w:type="spellStart"/>
      <w:r w:rsidRPr="000F6735">
        <w:t>Белгосстраха</w:t>
      </w:r>
      <w:proofErr w:type="spellEnd"/>
      <w:r w:rsidRPr="000F6735">
        <w:t xml:space="preserve"> по Могилевской области</w:t>
      </w:r>
    </w:p>
    <w:p w:rsidR="000F6735" w:rsidRPr="000F6735" w:rsidRDefault="000F6735" w:rsidP="000F6735">
      <w:pPr>
        <w:pStyle w:val="a8"/>
        <w:jc w:val="both"/>
      </w:pPr>
    </w:p>
    <w:p w:rsidR="000F6735" w:rsidRPr="000F6735" w:rsidRDefault="000F6735" w:rsidP="000F6735">
      <w:pPr>
        <w:pStyle w:val="a8"/>
        <w:jc w:val="both"/>
        <w:rPr>
          <w:rStyle w:val="a7"/>
          <w:b w:val="0"/>
          <w:bCs w:val="0"/>
        </w:rPr>
      </w:pPr>
      <w:r w:rsidRPr="000F6735">
        <w:rPr>
          <w:rStyle w:val="a7"/>
          <w:b w:val="0"/>
          <w:bCs w:val="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0F6735" w:rsidRPr="000F6735" w:rsidRDefault="000F6735" w:rsidP="000F6735">
      <w:pPr>
        <w:pStyle w:val="a8"/>
        <w:jc w:val="both"/>
        <w:rPr>
          <w:rStyle w:val="a7"/>
          <w:b w:val="0"/>
          <w:bCs w:val="0"/>
        </w:rPr>
      </w:pPr>
      <w:r w:rsidRPr="000F6735">
        <w:rPr>
          <w:rStyle w:val="a7"/>
          <w:b w:val="0"/>
          <w:bCs w:val="0"/>
        </w:rPr>
        <w:t xml:space="preserve">В этих целях филиалом </w:t>
      </w:r>
      <w:proofErr w:type="spellStart"/>
      <w:r w:rsidRPr="000F6735">
        <w:rPr>
          <w:rStyle w:val="a7"/>
          <w:b w:val="0"/>
          <w:bCs w:val="0"/>
        </w:rPr>
        <w:t>Белгосстраха</w:t>
      </w:r>
      <w:proofErr w:type="spellEnd"/>
      <w:r w:rsidRPr="000F6735">
        <w:rPr>
          <w:rStyle w:val="a7"/>
          <w:b w:val="0"/>
          <w:bCs w:val="0"/>
        </w:rPr>
        <w:t xml:space="preserve"> по Могилевской области в период с 18 по 22 марта 2024 года проводится информационное мероприятие «Неделя страховой грамотности».</w:t>
      </w:r>
    </w:p>
    <w:p w:rsidR="000F6735" w:rsidRPr="000F6735" w:rsidRDefault="000F6735" w:rsidP="000F6735">
      <w:pPr>
        <w:pStyle w:val="a8"/>
        <w:jc w:val="both"/>
        <w:rPr>
          <w:rStyle w:val="a7"/>
          <w:b w:val="0"/>
          <w:bCs w:val="0"/>
        </w:rPr>
      </w:pPr>
      <w:r w:rsidRPr="000F6735">
        <w:rPr>
          <w:rStyle w:val="a7"/>
          <w:b w:val="0"/>
          <w:bCs w:val="0"/>
        </w:rPr>
        <w:t>Самый распространенный и при этом вызывающий наибольшее количество вопросов вид страхования – это обязательное страхование гражданской ответственности владельцев транспортных средств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0F6735" w:rsidRPr="000F6735" w:rsidRDefault="000F6735" w:rsidP="000F6735">
      <w:pPr>
        <w:pStyle w:val="a8"/>
        <w:jc w:val="both"/>
        <w:rPr>
          <w:rStyle w:val="a7"/>
          <w:b w:val="0"/>
          <w:bCs w:val="0"/>
        </w:rPr>
      </w:pPr>
      <w:r w:rsidRPr="000F6735">
        <w:rPr>
          <w:rStyle w:val="a7"/>
          <w:b w:val="0"/>
          <w:bCs w:val="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0F6735" w:rsidRPr="000F6735" w:rsidRDefault="000F6735" w:rsidP="000F6735">
      <w:pPr>
        <w:pStyle w:val="a8"/>
        <w:jc w:val="both"/>
      </w:pPr>
      <w:r w:rsidRPr="000F6735">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0F6735" w:rsidRPr="000F6735" w:rsidRDefault="000F6735" w:rsidP="000F6735">
      <w:pPr>
        <w:pStyle w:val="a8"/>
        <w:jc w:val="both"/>
        <w:rPr>
          <w:rStyle w:val="a7"/>
          <w:b w:val="0"/>
          <w:bCs w:val="0"/>
        </w:rPr>
      </w:pPr>
      <w:r w:rsidRPr="000F6735">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0F6735" w:rsidRPr="000F6735" w:rsidRDefault="000F6735" w:rsidP="000F6735">
      <w:pPr>
        <w:pStyle w:val="a8"/>
        <w:jc w:val="both"/>
      </w:pPr>
      <w:r w:rsidRPr="000F6735">
        <w:t xml:space="preserve">Стоимость комплексного договора ненамного дороже обычного полиса ОСГОВТС. </w:t>
      </w:r>
    </w:p>
    <w:p w:rsidR="000F6735" w:rsidRPr="000F6735" w:rsidRDefault="000F6735" w:rsidP="000F6735">
      <w:pPr>
        <w:pStyle w:val="a8"/>
        <w:jc w:val="both"/>
      </w:pPr>
      <w:r w:rsidRPr="000F6735">
        <w:lastRenderedPageBreak/>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0F6735" w:rsidRPr="000F6735" w:rsidRDefault="000F6735" w:rsidP="000F6735">
      <w:pPr>
        <w:pStyle w:val="a8"/>
        <w:jc w:val="both"/>
        <w:rPr>
          <w:rStyle w:val="a7"/>
          <w:b w:val="0"/>
          <w:bCs w:val="0"/>
        </w:rPr>
      </w:pPr>
      <w:r w:rsidRPr="000F6735">
        <w:rPr>
          <w:rStyle w:val="a7"/>
          <w:b w:val="0"/>
          <w:bCs w:val="0"/>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0F6735">
        <w:rPr>
          <w:rStyle w:val="a7"/>
          <w:b w:val="0"/>
          <w:bCs w:val="0"/>
        </w:rPr>
        <w:t>травмпункте</w:t>
      </w:r>
      <w:proofErr w:type="spellEnd"/>
      <w:r w:rsidRPr="000F6735">
        <w:rPr>
          <w:rStyle w:val="a7"/>
          <w:b w:val="0"/>
          <w:bCs w:val="0"/>
        </w:rPr>
        <w:t>.</w:t>
      </w:r>
    </w:p>
    <w:p w:rsidR="000F6735" w:rsidRPr="000F6735" w:rsidRDefault="000F6735" w:rsidP="000F6735">
      <w:pPr>
        <w:pStyle w:val="a8"/>
        <w:jc w:val="both"/>
        <w:rPr>
          <w:rStyle w:val="a7"/>
          <w:b w:val="0"/>
          <w:bCs w:val="0"/>
        </w:rPr>
      </w:pPr>
      <w:r w:rsidRPr="000F6735">
        <w:t>Страхование жизни и здоровья дает возможность материальной поддержки в случае возникновения серьезных жизненных рисков, которые невозможно предвидеть.</w:t>
      </w:r>
      <w:r w:rsidRPr="000F6735">
        <w:rPr>
          <w:rStyle w:val="a4"/>
        </w:rPr>
        <w:t xml:space="preserve"> </w:t>
      </w:r>
      <w:r w:rsidRPr="000F6735">
        <w:rPr>
          <w:rStyle w:val="a7"/>
          <w:b w:val="0"/>
          <w:bCs w:val="0"/>
        </w:rPr>
        <w:t>Существует два эффективных способа финансовой поддержки при дорожно-транспортном травматизме:</w:t>
      </w:r>
    </w:p>
    <w:p w:rsidR="000F6735" w:rsidRPr="000F6735" w:rsidRDefault="000F6735" w:rsidP="000F6735">
      <w:pPr>
        <w:pStyle w:val="a8"/>
        <w:jc w:val="both"/>
        <w:rPr>
          <w:rStyle w:val="a7"/>
          <w:b w:val="0"/>
          <w:bCs w:val="0"/>
        </w:rPr>
      </w:pPr>
      <w:r w:rsidRPr="000F6735">
        <w:rPr>
          <w:rStyle w:val="a7"/>
          <w:b w:val="0"/>
          <w:bCs w:val="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0F6735" w:rsidRPr="000F6735" w:rsidRDefault="000F6735" w:rsidP="000F6735">
      <w:pPr>
        <w:pStyle w:val="a8"/>
        <w:jc w:val="both"/>
        <w:rPr>
          <w:rStyle w:val="a7"/>
          <w:b w:val="0"/>
          <w:bCs w:val="0"/>
        </w:rPr>
      </w:pPr>
      <w:r w:rsidRPr="000F6735">
        <w:rPr>
          <w:rStyle w:val="a7"/>
          <w:b w:val="0"/>
          <w:bCs w:val="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0F6735" w:rsidRPr="000F6735" w:rsidRDefault="000F6735" w:rsidP="000F6735">
      <w:pPr>
        <w:pStyle w:val="a8"/>
        <w:jc w:val="both"/>
        <w:rPr>
          <w:rStyle w:val="a7"/>
          <w:b w:val="0"/>
          <w:bCs w:val="0"/>
        </w:rPr>
      </w:pPr>
      <w:r w:rsidRPr="000F6735">
        <w:rPr>
          <w:rStyle w:val="a7"/>
          <w:b w:val="0"/>
          <w:bCs w:val="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0F6735" w:rsidRPr="000F6735" w:rsidRDefault="000F6735" w:rsidP="000F6735">
      <w:pPr>
        <w:pStyle w:val="a8"/>
        <w:jc w:val="both"/>
        <w:rPr>
          <w:rStyle w:val="a7"/>
          <w:b w:val="0"/>
          <w:bCs w:val="0"/>
        </w:rPr>
      </w:pPr>
      <w:proofErr w:type="spellStart"/>
      <w:r w:rsidRPr="000F6735">
        <w:rPr>
          <w:rStyle w:val="a7"/>
          <w:b w:val="0"/>
          <w:bCs w:val="0"/>
        </w:rPr>
        <w:t>Справочно</w:t>
      </w:r>
      <w:proofErr w:type="spellEnd"/>
      <w:r w:rsidRPr="000F6735">
        <w:rPr>
          <w:rStyle w:val="a7"/>
          <w:b w:val="0"/>
          <w:bCs w:val="0"/>
        </w:rPr>
        <w:t>: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0F6735" w:rsidRPr="000F6735" w:rsidRDefault="000F6735" w:rsidP="000F6735">
      <w:pPr>
        <w:pStyle w:val="a8"/>
        <w:jc w:val="both"/>
      </w:pPr>
      <w:r w:rsidRPr="000F6735">
        <w:rPr>
          <w:rStyle w:val="a7"/>
          <w:b w:val="0"/>
          <w:bCs w:val="0"/>
        </w:rPr>
        <w:t xml:space="preserve"> </w:t>
      </w:r>
      <w:r w:rsidRPr="000F6735">
        <w:t xml:space="preserve">Всю необходимую консультативную помощь можно получить в </w:t>
      </w:r>
      <w:proofErr w:type="spellStart"/>
      <w:r w:rsidRPr="000F6735">
        <w:t>Белгосстрахе</w:t>
      </w:r>
      <w:proofErr w:type="spellEnd"/>
      <w:r w:rsidRPr="000F6735">
        <w:t xml:space="preserve"> по телефону (0222) 70-70-33, или обратившись в его ближайшее представительство.</w:t>
      </w:r>
    </w:p>
    <w:p w:rsidR="00F12C76" w:rsidRPr="000F6735" w:rsidRDefault="00F12C76" w:rsidP="000F6735">
      <w:pPr>
        <w:pStyle w:val="a8"/>
        <w:jc w:val="both"/>
      </w:pPr>
    </w:p>
    <w:sectPr w:rsidR="00F12C76" w:rsidRPr="000F673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35"/>
    <w:rsid w:val="000F673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A34B5-5715-4DE2-8551-32E621A3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73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735"/>
    <w:rPr>
      <w:rFonts w:ascii="Times New Roman" w:hAnsi="Times New Roman"/>
      <w:sz w:val="28"/>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0F6735"/>
    <w:pPr>
      <w:spacing w:before="100" w:beforeAutospacing="1" w:after="100" w:afterAutospacing="1" w:line="240" w:lineRule="auto"/>
    </w:pPr>
    <w:rPr>
      <w:rFonts w:eastAsia="Times New Roman" w:cs="Times New Roman"/>
      <w:sz w:val="24"/>
      <w:szCs w:val="24"/>
      <w:lang w:eastAsia="ru-RU"/>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0F6735"/>
    <w:rPr>
      <w:rFonts w:ascii="Times New Roman" w:eastAsia="Times New Roman" w:hAnsi="Times New Roman" w:cs="Times New Roman"/>
      <w:sz w:val="24"/>
      <w:szCs w:val="24"/>
      <w:lang w:eastAsia="ru-RU"/>
    </w:rPr>
  </w:style>
  <w:style w:type="character" w:styleId="a7">
    <w:name w:val="Strong"/>
    <w:basedOn w:val="a0"/>
    <w:uiPriority w:val="22"/>
    <w:qFormat/>
    <w:rsid w:val="000F6735"/>
    <w:rPr>
      <w:b/>
      <w:bCs/>
    </w:rPr>
  </w:style>
  <w:style w:type="character" w:customStyle="1" w:styleId="15">
    <w:name w:val="Основной текст (15)_"/>
    <w:basedOn w:val="a0"/>
    <w:link w:val="150"/>
    <w:locked/>
    <w:rsid w:val="000F6735"/>
    <w:rPr>
      <w:sz w:val="18"/>
      <w:szCs w:val="18"/>
      <w:shd w:val="clear" w:color="auto" w:fill="FFFFFF"/>
    </w:rPr>
  </w:style>
  <w:style w:type="paragraph" w:customStyle="1" w:styleId="150">
    <w:name w:val="Основной текст (15)"/>
    <w:basedOn w:val="a"/>
    <w:link w:val="15"/>
    <w:rsid w:val="000F6735"/>
    <w:pPr>
      <w:shd w:val="clear" w:color="auto" w:fill="FFFFFF"/>
      <w:spacing w:before="420" w:after="180" w:line="216" w:lineRule="exact"/>
      <w:ind w:hanging="220"/>
    </w:pPr>
    <w:rPr>
      <w:rFonts w:asciiTheme="minorHAnsi" w:hAnsiTheme="minorHAnsi"/>
      <w:sz w:val="18"/>
      <w:szCs w:val="18"/>
    </w:rPr>
  </w:style>
  <w:style w:type="paragraph" w:styleId="a8">
    <w:name w:val="No Spacing"/>
    <w:uiPriority w:val="1"/>
    <w:qFormat/>
    <w:rsid w:val="000F6735"/>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2024-03-15T13:31:00Z</dcterms:created>
  <dcterms:modified xsi:type="dcterms:W3CDTF">2024-03-15T13:31:00Z</dcterms:modified>
</cp:coreProperties>
</file>