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4" w:rsidRPr="00A01D64" w:rsidRDefault="00A01D64" w:rsidP="00A01D64">
      <w:pPr>
        <w:jc w:val="center"/>
        <w:rPr>
          <w:sz w:val="30"/>
          <w:szCs w:val="30"/>
        </w:rPr>
      </w:pPr>
      <w:r w:rsidRPr="00A01D64">
        <w:rPr>
          <w:rStyle w:val="a8"/>
          <w:sz w:val="30"/>
          <w:szCs w:val="30"/>
          <w:shd w:val="clear" w:color="auto" w:fill="FFFFFF"/>
        </w:rPr>
        <w:t>День потребителя в 20</w:t>
      </w:r>
      <w:r>
        <w:rPr>
          <w:rStyle w:val="a8"/>
          <w:sz w:val="30"/>
          <w:szCs w:val="30"/>
          <w:shd w:val="clear" w:color="auto" w:fill="FFFFFF"/>
        </w:rPr>
        <w:t>2</w:t>
      </w:r>
      <w:r w:rsidR="007F7626">
        <w:rPr>
          <w:rStyle w:val="a8"/>
          <w:sz w:val="30"/>
          <w:szCs w:val="30"/>
          <w:shd w:val="clear" w:color="auto" w:fill="FFFFFF"/>
        </w:rPr>
        <w:t>1</w:t>
      </w:r>
      <w:r w:rsidRPr="00A01D64">
        <w:rPr>
          <w:rStyle w:val="a8"/>
          <w:sz w:val="30"/>
          <w:szCs w:val="30"/>
          <w:shd w:val="clear" w:color="auto" w:fill="FFFFFF"/>
        </w:rPr>
        <w:t xml:space="preserve"> году</w:t>
      </w:r>
    </w:p>
    <w:p w:rsidR="00A01D64" w:rsidRDefault="00A01D64" w:rsidP="00520508">
      <w:pPr>
        <w:jc w:val="both"/>
        <w:rPr>
          <w:sz w:val="30"/>
          <w:szCs w:val="30"/>
        </w:rPr>
      </w:pPr>
    </w:p>
    <w:p w:rsidR="00E44AE0" w:rsidRPr="001E7E8F" w:rsidRDefault="004C7F60" w:rsidP="00B06BDC">
      <w:pPr>
        <w:ind w:firstLine="709"/>
        <w:jc w:val="both"/>
        <w:rPr>
          <w:sz w:val="30"/>
          <w:szCs w:val="30"/>
        </w:rPr>
      </w:pPr>
      <w:proofErr w:type="gramStart"/>
      <w:r w:rsidRPr="001E7E8F">
        <w:rPr>
          <w:sz w:val="30"/>
          <w:szCs w:val="30"/>
        </w:rPr>
        <w:t xml:space="preserve">Начиная с 1998 года </w:t>
      </w:r>
      <w:r w:rsidR="00AF2EB3" w:rsidRPr="001E7E8F">
        <w:rPr>
          <w:sz w:val="30"/>
          <w:szCs w:val="30"/>
        </w:rPr>
        <w:t>ежегодно 15 марта</w:t>
      </w:r>
      <w:r w:rsidR="00AF2EB3" w:rsidRPr="001E7E8F">
        <w:rPr>
          <w:b/>
          <w:sz w:val="30"/>
          <w:szCs w:val="30"/>
        </w:rPr>
        <w:t xml:space="preserve"> </w:t>
      </w:r>
      <w:r w:rsidRPr="001E7E8F">
        <w:rPr>
          <w:sz w:val="30"/>
          <w:szCs w:val="30"/>
        </w:rPr>
        <w:t xml:space="preserve">в </w:t>
      </w:r>
      <w:r w:rsidR="00AF2EB3" w:rsidRPr="001E7E8F">
        <w:rPr>
          <w:sz w:val="30"/>
          <w:szCs w:val="30"/>
        </w:rPr>
        <w:t>Республике Беларусь  на государственном уровне</w:t>
      </w:r>
      <w:r w:rsidR="00AF2EB3" w:rsidRPr="001E7E8F">
        <w:rPr>
          <w:b/>
          <w:sz w:val="30"/>
          <w:szCs w:val="30"/>
        </w:rPr>
        <w:t xml:space="preserve"> </w:t>
      </w:r>
      <w:r w:rsidR="00AF2EB3" w:rsidRPr="001E7E8F">
        <w:rPr>
          <w:sz w:val="30"/>
          <w:szCs w:val="30"/>
        </w:rPr>
        <w:t>отмечается</w:t>
      </w:r>
      <w:r w:rsidR="00AF2EB3" w:rsidRPr="001E7E8F">
        <w:rPr>
          <w:b/>
          <w:sz w:val="30"/>
          <w:szCs w:val="30"/>
        </w:rPr>
        <w:t xml:space="preserve"> День потребителя</w:t>
      </w:r>
      <w:proofErr w:type="gramEnd"/>
      <w:r w:rsidR="00AF2EB3" w:rsidRPr="001E7E8F">
        <w:rPr>
          <w:sz w:val="30"/>
          <w:szCs w:val="30"/>
        </w:rPr>
        <w:t xml:space="preserve">. </w:t>
      </w:r>
    </w:p>
    <w:p w:rsidR="00B06BDC" w:rsidRPr="001E7E8F" w:rsidRDefault="007F7626" w:rsidP="00B06BDC">
      <w:pPr>
        <w:ind w:firstLine="709"/>
        <w:jc w:val="both"/>
        <w:rPr>
          <w:sz w:val="30"/>
          <w:szCs w:val="30"/>
          <w:bdr w:val="none" w:sz="0" w:space="0" w:color="auto" w:frame="1"/>
        </w:rPr>
      </w:pPr>
      <w:r w:rsidRPr="007F7626">
        <w:rPr>
          <w:sz w:val="30"/>
          <w:szCs w:val="30"/>
          <w:bdr w:val="none" w:sz="0" w:space="0" w:color="auto" w:frame="1"/>
        </w:rPr>
        <w:t>15 марта 2021 года Всемирный день прав потребителей пройдет под девизом «Борьба с загрязнением пластиковыми материалами» («</w:t>
      </w:r>
      <w:proofErr w:type="spellStart"/>
      <w:r w:rsidRPr="007F7626">
        <w:rPr>
          <w:sz w:val="30"/>
          <w:szCs w:val="30"/>
          <w:bdr w:val="none" w:sz="0" w:space="0" w:color="auto" w:frame="1"/>
        </w:rPr>
        <w:t>Tackling</w:t>
      </w:r>
      <w:proofErr w:type="spellEnd"/>
      <w:r w:rsidRPr="007F7626">
        <w:rPr>
          <w:sz w:val="30"/>
          <w:szCs w:val="30"/>
          <w:bdr w:val="none" w:sz="0" w:space="0" w:color="auto" w:frame="1"/>
        </w:rPr>
        <w:t xml:space="preserve"> </w:t>
      </w:r>
      <w:proofErr w:type="spellStart"/>
      <w:r w:rsidRPr="007F7626">
        <w:rPr>
          <w:sz w:val="30"/>
          <w:szCs w:val="30"/>
          <w:bdr w:val="none" w:sz="0" w:space="0" w:color="auto" w:frame="1"/>
        </w:rPr>
        <w:t>Plastic</w:t>
      </w:r>
      <w:proofErr w:type="spellEnd"/>
      <w:r w:rsidRPr="007F7626">
        <w:rPr>
          <w:sz w:val="30"/>
          <w:szCs w:val="30"/>
          <w:bdr w:val="none" w:sz="0" w:space="0" w:color="auto" w:frame="1"/>
        </w:rPr>
        <w:t xml:space="preserve"> </w:t>
      </w:r>
      <w:proofErr w:type="spellStart"/>
      <w:r w:rsidRPr="007F7626">
        <w:rPr>
          <w:sz w:val="30"/>
          <w:szCs w:val="30"/>
          <w:bdr w:val="none" w:sz="0" w:space="0" w:color="auto" w:frame="1"/>
        </w:rPr>
        <w:t>Pollution</w:t>
      </w:r>
      <w:proofErr w:type="spellEnd"/>
      <w:r w:rsidRPr="007F7626">
        <w:rPr>
          <w:sz w:val="30"/>
          <w:szCs w:val="30"/>
          <w:bdr w:val="none" w:sz="0" w:space="0" w:color="auto" w:frame="1"/>
        </w:rPr>
        <w:t>»).</w:t>
      </w:r>
    </w:p>
    <w:p w:rsidR="00E44AE0" w:rsidRPr="007F7626" w:rsidRDefault="00B06BDC" w:rsidP="00B06BDC">
      <w:pPr>
        <w:ind w:firstLine="709"/>
        <w:jc w:val="both"/>
        <w:rPr>
          <w:sz w:val="30"/>
          <w:szCs w:val="30"/>
          <w:bdr w:val="none" w:sz="0" w:space="0" w:color="auto" w:frame="1"/>
        </w:rPr>
      </w:pPr>
      <w:r w:rsidRPr="007F7626">
        <w:rPr>
          <w:sz w:val="30"/>
          <w:szCs w:val="30"/>
        </w:rPr>
        <w:t>Мероприятия, приуроченные к Всемирному дню прав потребителей, будут направлены на повышение осведомленности общественности о проблемах, возникающих в результате чрезмерного повсеместного использования пластиковых материалов, особенно одноразовых. </w:t>
      </w:r>
    </w:p>
    <w:p w:rsidR="00E44AE0" w:rsidRPr="007F7626" w:rsidRDefault="00E44AE0" w:rsidP="00B06BDC">
      <w:pPr>
        <w:shd w:val="clear" w:color="auto" w:fill="FFFFFF"/>
        <w:ind w:firstLine="709"/>
        <w:jc w:val="both"/>
        <w:textAlignment w:val="baseline"/>
        <w:rPr>
          <w:sz w:val="30"/>
          <w:szCs w:val="30"/>
        </w:rPr>
      </w:pPr>
      <w:r w:rsidRPr="007F7626">
        <w:rPr>
          <w:sz w:val="30"/>
          <w:szCs w:val="30"/>
          <w:bdr w:val="none" w:sz="0" w:space="0" w:color="auto" w:frame="1"/>
        </w:rPr>
        <w:t>Предполагается, что потребители, правительства и предприятия – изготовители пластиковых изделий</w:t>
      </w:r>
      <w:r w:rsidR="001E7E8F">
        <w:rPr>
          <w:sz w:val="30"/>
          <w:szCs w:val="30"/>
          <w:bdr w:val="none" w:sz="0" w:space="0" w:color="auto" w:frame="1"/>
        </w:rPr>
        <w:t>,</w:t>
      </w:r>
      <w:r w:rsidRPr="007F7626">
        <w:rPr>
          <w:sz w:val="30"/>
          <w:szCs w:val="30"/>
          <w:bdr w:val="none" w:sz="0" w:space="0" w:color="auto" w:frame="1"/>
        </w:rPr>
        <w:t xml:space="preserve"> могут объединиться в преодолении глобального кризиса загрязнения пластиком.</w:t>
      </w:r>
    </w:p>
    <w:p w:rsidR="00B06BDC" w:rsidRPr="001E7E8F" w:rsidRDefault="00E44AE0" w:rsidP="00B06BDC">
      <w:pPr>
        <w:shd w:val="clear" w:color="auto" w:fill="FFFFFF"/>
        <w:ind w:firstLine="709"/>
        <w:jc w:val="both"/>
        <w:textAlignment w:val="baseline"/>
        <w:rPr>
          <w:sz w:val="30"/>
          <w:szCs w:val="30"/>
          <w:bdr w:val="none" w:sz="0" w:space="0" w:color="auto" w:frame="1"/>
        </w:rPr>
      </w:pPr>
      <w:r w:rsidRPr="007F7626">
        <w:rPr>
          <w:sz w:val="30"/>
          <w:szCs w:val="30"/>
          <w:bdr w:val="none" w:sz="0" w:space="0" w:color="auto" w:frame="1"/>
        </w:rPr>
        <w:t xml:space="preserve">Всё больше стран в мире вводит запрет на использование, производство, хранение и ввоз пластиковых изделий на свою территорию, заботясь об окружающей среде. </w:t>
      </w:r>
    </w:p>
    <w:p w:rsidR="00B06BDC" w:rsidRPr="007F7626" w:rsidRDefault="00B06BDC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 xml:space="preserve">Результаты всесторонних исследований </w:t>
      </w:r>
      <w:proofErr w:type="spellStart"/>
      <w:r w:rsidRPr="007F7626">
        <w:rPr>
          <w:sz w:val="30"/>
          <w:szCs w:val="30"/>
        </w:rPr>
        <w:t>Pew</w:t>
      </w:r>
      <w:proofErr w:type="spellEnd"/>
      <w:r w:rsidRPr="007F7626">
        <w:rPr>
          <w:sz w:val="30"/>
          <w:szCs w:val="30"/>
        </w:rPr>
        <w:t xml:space="preserve"> </w:t>
      </w:r>
      <w:proofErr w:type="spellStart"/>
      <w:r w:rsidRPr="007F7626">
        <w:rPr>
          <w:sz w:val="30"/>
          <w:szCs w:val="30"/>
        </w:rPr>
        <w:t>Charitable</w:t>
      </w:r>
      <w:proofErr w:type="spellEnd"/>
      <w:r w:rsidRPr="007F7626">
        <w:rPr>
          <w:sz w:val="30"/>
          <w:szCs w:val="30"/>
        </w:rPr>
        <w:t xml:space="preserve"> </w:t>
      </w:r>
      <w:proofErr w:type="spellStart"/>
      <w:r w:rsidRPr="007F7626">
        <w:rPr>
          <w:sz w:val="30"/>
          <w:szCs w:val="30"/>
        </w:rPr>
        <w:t>Trusts</w:t>
      </w:r>
      <w:proofErr w:type="spellEnd"/>
      <w:r w:rsidRPr="007F7626">
        <w:rPr>
          <w:sz w:val="30"/>
          <w:szCs w:val="30"/>
        </w:rPr>
        <w:t xml:space="preserve"> и SYSTEMIQ, опубликованных в августе 2020 года, показал, что к 2040 году объем пластиковых отходов в мировом океане может утроиться, если правительства государств, производители пластиковых материалов и потребители не консолидируют свои усилия на том</w:t>
      </w:r>
      <w:r w:rsidRPr="001E7E8F">
        <w:rPr>
          <w:sz w:val="30"/>
          <w:szCs w:val="30"/>
        </w:rPr>
        <w:t>,</w:t>
      </w:r>
      <w:r w:rsidRPr="007F7626">
        <w:rPr>
          <w:sz w:val="30"/>
          <w:szCs w:val="30"/>
        </w:rPr>
        <w:t xml:space="preserve"> чтобы выработать многосторонние подходы, позволяющи</w:t>
      </w:r>
      <w:r w:rsidRPr="001E7E8F">
        <w:rPr>
          <w:sz w:val="30"/>
          <w:szCs w:val="30"/>
        </w:rPr>
        <w:t>е</w:t>
      </w:r>
      <w:r w:rsidRPr="007F7626">
        <w:rPr>
          <w:sz w:val="30"/>
          <w:szCs w:val="30"/>
        </w:rPr>
        <w:t xml:space="preserve"> кардинально изменить ситуацию к лучшему.</w:t>
      </w:r>
    </w:p>
    <w:p w:rsidR="00B06BDC" w:rsidRPr="007F7626" w:rsidRDefault="00B06BDC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Таким образом, по предварительным оценкам к 2050 году в океанах будет больше пластика, чем рыбы, ведь по статистике в мировой океан ежегодно попадает около 8 миллионов тонн пластика, из-за чего каждый год гибнет более 100000 морских млекопитающих и черепах, а также 1 миллион морских птиц. Все это оказывает негативное влияние на экосистему планеты и здоровье людей.</w:t>
      </w:r>
    </w:p>
    <w:p w:rsidR="00B06BDC" w:rsidRPr="007F7626" w:rsidRDefault="00B06BDC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1E7E8F">
        <w:rPr>
          <w:sz w:val="30"/>
          <w:szCs w:val="30"/>
        </w:rPr>
        <w:t>Ранее г</w:t>
      </w:r>
      <w:r w:rsidRPr="007F7626">
        <w:rPr>
          <w:sz w:val="30"/>
          <w:szCs w:val="30"/>
        </w:rPr>
        <w:t>лава Межправительственной океанографической комиссии, эксперт  Владимир Рябинин заявлял, что «в океане сейчас колоссальное количество пластика. Пластик растворяется в океане за сотни лет. То есть</w:t>
      </w:r>
      <w:r w:rsidRPr="001E7E8F">
        <w:rPr>
          <w:sz w:val="30"/>
          <w:szCs w:val="30"/>
        </w:rPr>
        <w:t>,</w:t>
      </w:r>
      <w:r w:rsidRPr="007F7626">
        <w:rPr>
          <w:sz w:val="30"/>
          <w:szCs w:val="30"/>
        </w:rPr>
        <w:t xml:space="preserve"> если вы пластиковый пакет выбросили в океан,  или его смыло в океан, то он будет там существовать примерно пятьсот лет. Потом, кроме того, есть проблема так называемого микро-пластика, растворенного пластика, который уже попадает в цепь питания организмов, и которым, кстати, мы сами тоже питаемся в результате».</w:t>
      </w:r>
    </w:p>
    <w:p w:rsidR="00B06BDC" w:rsidRPr="007F7626" w:rsidRDefault="00B06BDC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 xml:space="preserve">«Кусочки </w:t>
      </w:r>
      <w:proofErr w:type="spellStart"/>
      <w:r w:rsidRPr="007F7626">
        <w:rPr>
          <w:sz w:val="30"/>
          <w:szCs w:val="30"/>
        </w:rPr>
        <w:t>микропластика</w:t>
      </w:r>
      <w:proofErr w:type="spellEnd"/>
      <w:r w:rsidRPr="007F7626">
        <w:rPr>
          <w:sz w:val="30"/>
          <w:szCs w:val="30"/>
        </w:rPr>
        <w:t xml:space="preserve"> часто содержат токсичные вещества и представляют прямую угрозу для продовольственной безопасности и здоровья человека, если они попадут к нам на тарелку вместе с рыбой, </w:t>
      </w:r>
      <w:r w:rsidRPr="007F7626">
        <w:rPr>
          <w:sz w:val="30"/>
          <w:szCs w:val="30"/>
        </w:rPr>
        <w:lastRenderedPageBreak/>
        <w:t xml:space="preserve">которую мы едим», - отметил в интервью Службе новостей ООН </w:t>
      </w:r>
      <w:proofErr w:type="spellStart"/>
      <w:r w:rsidRPr="007F7626">
        <w:rPr>
          <w:sz w:val="30"/>
          <w:szCs w:val="30"/>
        </w:rPr>
        <w:t>Петтри</w:t>
      </w:r>
      <w:proofErr w:type="spellEnd"/>
      <w:r w:rsidRPr="007F7626">
        <w:rPr>
          <w:sz w:val="30"/>
          <w:szCs w:val="30"/>
        </w:rPr>
        <w:t xml:space="preserve"> </w:t>
      </w:r>
      <w:proofErr w:type="spellStart"/>
      <w:r w:rsidRPr="007F7626">
        <w:rPr>
          <w:sz w:val="30"/>
          <w:szCs w:val="30"/>
        </w:rPr>
        <w:t>Сууронен</w:t>
      </w:r>
      <w:proofErr w:type="spellEnd"/>
      <w:r w:rsidRPr="007F7626">
        <w:rPr>
          <w:sz w:val="30"/>
          <w:szCs w:val="30"/>
        </w:rPr>
        <w:t>, сотрудник отдела пищевой промышленности Продовольственной и сельскохозяйственной организации Объединенных Наций (ФАО).</w:t>
      </w:r>
    </w:p>
    <w:p w:rsidR="007F7626" w:rsidRPr="007F7626" w:rsidRDefault="00B06BDC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«Производство и потребление пластика - это глобальная проблема, которая во многом связана и с торговлей», - считает директор ЮНКТАД по международной торговле Кок-Гамильтон.  Решать эту проблему, по ее словам, можно и нужно с помощью разных механизмов, в том числе путем эффективной международной торговой политики.</w:t>
      </w:r>
    </w:p>
    <w:p w:rsidR="007F7626" w:rsidRPr="001E7E8F" w:rsidRDefault="007F7626" w:rsidP="00B06BDC">
      <w:pPr>
        <w:shd w:val="clear" w:color="auto" w:fill="F6F6F6"/>
        <w:ind w:firstLine="709"/>
        <w:jc w:val="both"/>
        <w:rPr>
          <w:b/>
          <w:bCs/>
          <w:sz w:val="30"/>
          <w:szCs w:val="30"/>
        </w:rPr>
      </w:pPr>
      <w:r w:rsidRPr="001E7E8F">
        <w:rPr>
          <w:b/>
          <w:bCs/>
          <w:sz w:val="30"/>
          <w:szCs w:val="30"/>
        </w:rPr>
        <w:t>Роль потребителей в улучшении экосистемы планеты</w:t>
      </w:r>
    </w:p>
    <w:p w:rsidR="00E44AE0" w:rsidRPr="001E7E8F" w:rsidRDefault="00E44AE0" w:rsidP="00B06BDC">
      <w:pPr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В современном мире любой человек является потребителем. Ведь все мы покупаем еду, одежду, бытовую технику, посещаем кинотеатры и рестораны. Для защиты наших прав существует множество организаций, контролирующих соблюдение нормативных документов и изложенных в них правил.</w:t>
      </w:r>
    </w:p>
    <w:p w:rsidR="00E44AE0" w:rsidRPr="007F7626" w:rsidRDefault="00E44AE0" w:rsidP="00B06BDC">
      <w:pPr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Пластик может быть весьма полезным материалом в повседневной жизни, однако наше чрезмерное потребление и производство пластика, особенно одноразового, ведет к глобальному кризису пластикового загрязнения.</w:t>
      </w:r>
    </w:p>
    <w:p w:rsidR="00E44AE0" w:rsidRPr="007F7626" w:rsidRDefault="00E44AE0" w:rsidP="00B06BDC">
      <w:pPr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Для того чтобы сохранить природные ресурсы и улучшить социальные условия для нынешних и будущих поколений, Всемирная организация потребителей призывает каждого человека придерживаться принципов рационального использования пластика.</w:t>
      </w:r>
    </w:p>
    <w:p w:rsidR="007F7626" w:rsidRPr="007F7626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 xml:space="preserve">Потребители могут сыграть важную роль в улучшении экосистемы </w:t>
      </w:r>
      <w:proofErr w:type="gramStart"/>
      <w:r w:rsidRPr="007F7626">
        <w:rPr>
          <w:sz w:val="30"/>
          <w:szCs w:val="30"/>
        </w:rPr>
        <w:t>планеты</w:t>
      </w:r>
      <w:proofErr w:type="gramEnd"/>
      <w:r w:rsidRPr="007F7626">
        <w:rPr>
          <w:sz w:val="30"/>
          <w:szCs w:val="30"/>
        </w:rPr>
        <w:t xml:space="preserve"> если будут:</w:t>
      </w:r>
    </w:p>
    <w:p w:rsidR="007F7626" w:rsidRPr="007F7626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- обдуманно совершать покупки</w:t>
      </w:r>
      <w:r w:rsidR="001E7E8F" w:rsidRPr="001E7E8F">
        <w:rPr>
          <w:sz w:val="30"/>
          <w:szCs w:val="30"/>
        </w:rPr>
        <w:t>;</w:t>
      </w:r>
    </w:p>
    <w:p w:rsidR="007F7626" w:rsidRPr="007F7626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- рационально расходовать природные ресурсы</w:t>
      </w:r>
      <w:r w:rsidR="001E7E8F" w:rsidRPr="001E7E8F">
        <w:rPr>
          <w:sz w:val="30"/>
          <w:szCs w:val="30"/>
        </w:rPr>
        <w:t>;</w:t>
      </w:r>
    </w:p>
    <w:p w:rsidR="007F7626" w:rsidRPr="007F7626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- снижать объем производства отходов, путем принятия мер по предотвращению их образования</w:t>
      </w:r>
      <w:r w:rsidR="001E7E8F" w:rsidRPr="001E7E8F">
        <w:rPr>
          <w:sz w:val="30"/>
          <w:szCs w:val="30"/>
        </w:rPr>
        <w:t>;</w:t>
      </w:r>
    </w:p>
    <w:p w:rsidR="007F7626" w:rsidRPr="007F7626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- разделять и сдавать на переработку мусорные отходы</w:t>
      </w:r>
      <w:r w:rsidR="001E7E8F" w:rsidRPr="001E7E8F">
        <w:rPr>
          <w:sz w:val="30"/>
          <w:szCs w:val="30"/>
        </w:rPr>
        <w:t>;</w:t>
      </w:r>
    </w:p>
    <w:p w:rsidR="007F7626" w:rsidRPr="001E7E8F" w:rsidRDefault="007F7626" w:rsidP="00B06BDC">
      <w:pPr>
        <w:shd w:val="clear" w:color="auto" w:fill="F6F6F6"/>
        <w:ind w:firstLine="709"/>
        <w:jc w:val="both"/>
        <w:rPr>
          <w:sz w:val="30"/>
          <w:szCs w:val="30"/>
        </w:rPr>
      </w:pPr>
      <w:r w:rsidRPr="007F7626">
        <w:rPr>
          <w:sz w:val="30"/>
          <w:szCs w:val="30"/>
        </w:rPr>
        <w:t>- сдавать ненужные подержанные вещи в комиссионные магазины или благотворительные организации и др.</w:t>
      </w:r>
    </w:p>
    <w:p w:rsidR="00B06BDC" w:rsidRPr="007F7626" w:rsidRDefault="001E7E8F" w:rsidP="00B06BDC">
      <w:pPr>
        <w:ind w:firstLine="709"/>
        <w:jc w:val="both"/>
        <w:rPr>
          <w:sz w:val="30"/>
          <w:szCs w:val="30"/>
        </w:rPr>
      </w:pPr>
      <w:r w:rsidRPr="001E7E8F">
        <w:rPr>
          <w:sz w:val="30"/>
          <w:szCs w:val="30"/>
        </w:rPr>
        <w:t>Потребитель должен помнить</w:t>
      </w:r>
      <w:r w:rsidR="00B06BDC" w:rsidRPr="007F7626">
        <w:rPr>
          <w:sz w:val="30"/>
          <w:szCs w:val="30"/>
        </w:rPr>
        <w:t xml:space="preserve"> о своих правах</w:t>
      </w:r>
      <w:r w:rsidRPr="001E7E8F">
        <w:rPr>
          <w:sz w:val="30"/>
          <w:szCs w:val="30"/>
        </w:rPr>
        <w:t xml:space="preserve"> и не забывать о своих обязанностях,</w:t>
      </w:r>
      <w:r w:rsidR="00B06BDC" w:rsidRPr="007F7626">
        <w:rPr>
          <w:sz w:val="30"/>
          <w:szCs w:val="30"/>
        </w:rPr>
        <w:t xml:space="preserve"> и о том, что все мы живем на зеленой планете, которая требует неустанной заботы и бережного отношения к себе — и не от случая к случаю, а каждый день!</w:t>
      </w:r>
    </w:p>
    <w:p w:rsidR="00E44AE0" w:rsidRPr="001E7E8F" w:rsidRDefault="00E44AE0" w:rsidP="00B06BDC">
      <w:pPr>
        <w:shd w:val="clear" w:color="auto" w:fill="F6F6F6"/>
        <w:ind w:firstLine="709"/>
        <w:jc w:val="both"/>
        <w:rPr>
          <w:sz w:val="30"/>
          <w:szCs w:val="30"/>
        </w:rPr>
      </w:pPr>
    </w:p>
    <w:p w:rsidR="00E44AE0" w:rsidRPr="001E7E8F" w:rsidRDefault="00E44AE0" w:rsidP="00B06BDC">
      <w:pPr>
        <w:shd w:val="clear" w:color="auto" w:fill="F6F6F6"/>
        <w:ind w:firstLine="709"/>
        <w:jc w:val="both"/>
        <w:rPr>
          <w:sz w:val="30"/>
          <w:szCs w:val="30"/>
        </w:rPr>
      </w:pPr>
    </w:p>
    <w:p w:rsidR="00E44AE0" w:rsidRPr="00B06BDC" w:rsidRDefault="00E44AE0" w:rsidP="00B06BDC">
      <w:pPr>
        <w:shd w:val="clear" w:color="auto" w:fill="F6F6F6"/>
        <w:ind w:firstLine="709"/>
        <w:jc w:val="both"/>
        <w:rPr>
          <w:color w:val="000000"/>
          <w:sz w:val="30"/>
          <w:szCs w:val="30"/>
        </w:rPr>
      </w:pPr>
      <w:bookmarkStart w:id="0" w:name="_GoBack"/>
      <w:bookmarkEnd w:id="0"/>
    </w:p>
    <w:p w:rsidR="00E44AE0" w:rsidRPr="00B06BDC" w:rsidRDefault="00E44AE0" w:rsidP="00B06BDC">
      <w:pPr>
        <w:shd w:val="clear" w:color="auto" w:fill="F6F6F6"/>
        <w:ind w:firstLine="709"/>
        <w:jc w:val="both"/>
        <w:rPr>
          <w:color w:val="000000"/>
          <w:sz w:val="30"/>
          <w:szCs w:val="30"/>
        </w:rPr>
      </w:pPr>
    </w:p>
    <w:p w:rsidR="00E44AE0" w:rsidRPr="007F7626" w:rsidRDefault="00E44AE0" w:rsidP="00B06BDC">
      <w:pPr>
        <w:shd w:val="clear" w:color="auto" w:fill="F6F6F6"/>
        <w:ind w:firstLine="709"/>
        <w:jc w:val="both"/>
        <w:rPr>
          <w:color w:val="000000"/>
          <w:sz w:val="30"/>
          <w:szCs w:val="30"/>
        </w:rPr>
      </w:pPr>
    </w:p>
    <w:sectPr w:rsidR="00E44AE0" w:rsidRPr="007F7626" w:rsidSect="002906A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CCC" w:rsidRDefault="00482CCC" w:rsidP="002906A4">
      <w:r>
        <w:separator/>
      </w:r>
    </w:p>
  </w:endnote>
  <w:endnote w:type="continuationSeparator" w:id="0">
    <w:p w:rsidR="00482CCC" w:rsidRDefault="00482CCC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CCC" w:rsidRDefault="00482CCC" w:rsidP="002906A4">
      <w:r>
        <w:separator/>
      </w:r>
    </w:p>
  </w:footnote>
  <w:footnote w:type="continuationSeparator" w:id="0">
    <w:p w:rsidR="00482CCC" w:rsidRDefault="00482CCC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1E7E8F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41F29"/>
    <w:multiLevelType w:val="multilevel"/>
    <w:tmpl w:val="23F6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1E7E8F"/>
    <w:rsid w:val="002104BC"/>
    <w:rsid w:val="00246258"/>
    <w:rsid w:val="002906A4"/>
    <w:rsid w:val="002C6E21"/>
    <w:rsid w:val="002D2E88"/>
    <w:rsid w:val="002F3D08"/>
    <w:rsid w:val="00334BF4"/>
    <w:rsid w:val="003D5C38"/>
    <w:rsid w:val="0043597D"/>
    <w:rsid w:val="00482CCC"/>
    <w:rsid w:val="004A5148"/>
    <w:rsid w:val="004B49FE"/>
    <w:rsid w:val="004C7F60"/>
    <w:rsid w:val="004F240B"/>
    <w:rsid w:val="004F5E7C"/>
    <w:rsid w:val="00520508"/>
    <w:rsid w:val="006051BF"/>
    <w:rsid w:val="007157A3"/>
    <w:rsid w:val="00735FFC"/>
    <w:rsid w:val="007F7626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9F7422"/>
    <w:rsid w:val="00A01D64"/>
    <w:rsid w:val="00A23D01"/>
    <w:rsid w:val="00A33D27"/>
    <w:rsid w:val="00A50D5A"/>
    <w:rsid w:val="00A563AD"/>
    <w:rsid w:val="00AF2EB3"/>
    <w:rsid w:val="00AF5E25"/>
    <w:rsid w:val="00B06BDC"/>
    <w:rsid w:val="00B47EF3"/>
    <w:rsid w:val="00BB6AAB"/>
    <w:rsid w:val="00BF779B"/>
    <w:rsid w:val="00C45C4A"/>
    <w:rsid w:val="00C754C2"/>
    <w:rsid w:val="00CE65BD"/>
    <w:rsid w:val="00D73D83"/>
    <w:rsid w:val="00E44AE0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styleId="a9">
    <w:name w:val="Hyperlink"/>
    <w:basedOn w:val="a0"/>
    <w:uiPriority w:val="99"/>
    <w:semiHidden/>
    <w:unhideWhenUsed/>
    <w:rsid w:val="007F76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  <w:style w:type="character" w:styleId="a9">
    <w:name w:val="Hyperlink"/>
    <w:basedOn w:val="a0"/>
    <w:uiPriority w:val="99"/>
    <w:semiHidden/>
    <w:unhideWhenUsed/>
    <w:rsid w:val="007F7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7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4255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Еркович Галина Владимировна</cp:lastModifiedBy>
  <cp:revision>2</cp:revision>
  <cp:lastPrinted>2018-03-06T14:10:00Z</cp:lastPrinted>
  <dcterms:created xsi:type="dcterms:W3CDTF">2021-03-03T09:01:00Z</dcterms:created>
  <dcterms:modified xsi:type="dcterms:W3CDTF">2021-03-03T09:01:00Z</dcterms:modified>
</cp:coreProperties>
</file>