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78" w:rsidRPr="00E649CC" w:rsidRDefault="001866C0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97C78" w:rsidRPr="00E649CC">
        <w:rPr>
          <w:rFonts w:ascii="Times New Roman" w:hAnsi="Times New Roman" w:cs="Times New Roman"/>
          <w:b/>
          <w:sz w:val="44"/>
          <w:szCs w:val="44"/>
        </w:rPr>
        <w:t>ПЕРЕЧ</w:t>
      </w:r>
      <w:r w:rsidR="00E649CC" w:rsidRPr="00E649CC">
        <w:rPr>
          <w:rFonts w:ascii="Times New Roman" w:hAnsi="Times New Roman" w:cs="Times New Roman"/>
          <w:b/>
          <w:sz w:val="44"/>
          <w:szCs w:val="44"/>
        </w:rPr>
        <w:t>Е</w:t>
      </w:r>
      <w:r w:rsidR="00697C78" w:rsidRPr="00E649CC">
        <w:rPr>
          <w:rFonts w:ascii="Times New Roman" w:hAnsi="Times New Roman" w:cs="Times New Roman"/>
          <w:b/>
          <w:sz w:val="44"/>
          <w:szCs w:val="44"/>
        </w:rPr>
        <w:t xml:space="preserve">НЬ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административных процедур, </w:t>
      </w:r>
    </w:p>
    <w:p w:rsidR="00E649CC" w:rsidRPr="00E649CC" w:rsidRDefault="00697C78" w:rsidP="00E649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649CC">
        <w:rPr>
          <w:rFonts w:ascii="Times New Roman" w:hAnsi="Times New Roman" w:cs="Times New Roman"/>
          <w:b/>
          <w:sz w:val="44"/>
          <w:szCs w:val="44"/>
        </w:rPr>
        <w:t>осуществляемых</w:t>
      </w:r>
      <w:proofErr w:type="gramEnd"/>
      <w:r w:rsidR="00E649CC" w:rsidRPr="00E649CC">
        <w:rPr>
          <w:rFonts w:ascii="Times New Roman" w:hAnsi="Times New Roman" w:cs="Times New Roman"/>
          <w:b/>
          <w:sz w:val="44"/>
          <w:szCs w:val="44"/>
        </w:rPr>
        <w:t xml:space="preserve"> ГУ «Хотимский районный архив» </w:t>
      </w:r>
    </w:p>
    <w:p w:rsidR="00E649CC" w:rsidRPr="00E649CC" w:rsidRDefault="00697C78" w:rsidP="00E649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по заявлениям граждан в соответствии </w:t>
      </w:r>
    </w:p>
    <w:p w:rsidR="00697C78" w:rsidRPr="00E649CC" w:rsidRDefault="00697C78" w:rsidP="00E649C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с Указом Президента Республики Беларусь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от 26 апреля 2010 г. № 200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«Об административных процедурах, осуществляемых государственными органами и другими организациями </w:t>
      </w:r>
    </w:p>
    <w:p w:rsidR="00697C78" w:rsidRPr="00E649CC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9CC">
        <w:rPr>
          <w:rFonts w:ascii="Times New Roman" w:hAnsi="Times New Roman" w:cs="Times New Roman"/>
          <w:b/>
          <w:sz w:val="44"/>
          <w:szCs w:val="44"/>
        </w:rPr>
        <w:t xml:space="preserve">по заявлениям граждан» </w:t>
      </w:r>
    </w:p>
    <w:p w:rsidR="00697C78" w:rsidRDefault="00697C78" w:rsidP="0069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48" w:rsidRP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48">
        <w:rPr>
          <w:rFonts w:ascii="Times New Roman" w:hAnsi="Times New Roman" w:cs="Times New Roman"/>
          <w:b/>
          <w:sz w:val="28"/>
          <w:szCs w:val="28"/>
        </w:rPr>
        <w:t>Прием заявлений</w:t>
      </w:r>
      <w:r w:rsidR="00272401">
        <w:rPr>
          <w:rFonts w:ascii="Times New Roman" w:hAnsi="Times New Roman" w:cs="Times New Roman"/>
          <w:b/>
          <w:sz w:val="28"/>
          <w:szCs w:val="28"/>
        </w:rPr>
        <w:t xml:space="preserve"> и выдач</w:t>
      </w:r>
      <w:r w:rsidR="0091213B">
        <w:rPr>
          <w:rFonts w:ascii="Times New Roman" w:hAnsi="Times New Roman" w:cs="Times New Roman"/>
          <w:b/>
          <w:sz w:val="28"/>
          <w:szCs w:val="28"/>
        </w:rPr>
        <w:t>а</w:t>
      </w:r>
      <w:r w:rsidR="00272401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8C0948">
        <w:rPr>
          <w:rFonts w:ascii="Times New Roman" w:hAnsi="Times New Roman" w:cs="Times New Roman"/>
          <w:b/>
          <w:sz w:val="28"/>
          <w:szCs w:val="28"/>
        </w:rPr>
        <w:t xml:space="preserve"> в ГУ «Хотимский районный архив» осуществляет: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48">
        <w:rPr>
          <w:rFonts w:ascii="Times New Roman" w:hAnsi="Times New Roman" w:cs="Times New Roman"/>
          <w:b/>
          <w:sz w:val="28"/>
          <w:szCs w:val="28"/>
        </w:rPr>
        <w:t xml:space="preserve">КРИВЕНКОВА Татьяна Михайловна, </w:t>
      </w:r>
      <w:r w:rsidRPr="008C0948">
        <w:rPr>
          <w:rFonts w:ascii="Times New Roman" w:hAnsi="Times New Roman" w:cs="Times New Roman"/>
          <w:sz w:val="28"/>
          <w:szCs w:val="28"/>
        </w:rPr>
        <w:t>заведующий районным архивом;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рабочие дни с 08.00 до 13.00, с 14.00 до 17.00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каб.201,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д.2,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г.п.Хотимск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79224</w:t>
      </w:r>
    </w:p>
    <w:p w:rsidR="008C0948" w:rsidRDefault="008C0948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48" w:rsidRDefault="00E649CC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административным процедурам №№ 18.25.1.; 18.25.2.</w:t>
      </w:r>
      <w:r w:rsidR="00912069">
        <w:rPr>
          <w:rFonts w:ascii="Times New Roman" w:hAnsi="Times New Roman" w:cs="Times New Roman"/>
          <w:b/>
          <w:sz w:val="28"/>
          <w:szCs w:val="28"/>
        </w:rPr>
        <w:t>; 18.26.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 заявлений и выдача решений осуществляется в </w:t>
      </w:r>
      <w:r w:rsidR="008C0948">
        <w:rPr>
          <w:rFonts w:ascii="Times New Roman" w:hAnsi="Times New Roman" w:cs="Times New Roman"/>
          <w:b/>
          <w:sz w:val="28"/>
          <w:szCs w:val="28"/>
        </w:rPr>
        <w:t xml:space="preserve"> службе «одно окно» </w:t>
      </w:r>
      <w:r>
        <w:rPr>
          <w:rFonts w:ascii="Times New Roman" w:hAnsi="Times New Roman" w:cs="Times New Roman"/>
          <w:b/>
          <w:sz w:val="28"/>
          <w:szCs w:val="28"/>
        </w:rPr>
        <w:t>районного исполнительного комитета.</w:t>
      </w:r>
    </w:p>
    <w:p w:rsidR="00690331" w:rsidRDefault="00690331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9CC" w:rsidRPr="00E649CC" w:rsidRDefault="00E649CC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CC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9A2A89" w:rsidRPr="009A2A89" w:rsidRDefault="009A2A89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89">
        <w:rPr>
          <w:rFonts w:ascii="Times New Roman" w:hAnsi="Times New Roman" w:cs="Times New Roman"/>
          <w:b/>
          <w:sz w:val="28"/>
          <w:szCs w:val="28"/>
        </w:rPr>
        <w:t>В рабочие дни с 08.00 до 13.00, с 14.00 до 17.00, во вторник – до 20.00</w:t>
      </w:r>
    </w:p>
    <w:p w:rsidR="009A2A89" w:rsidRDefault="009A2A89" w:rsidP="009A2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 каб.11</w:t>
      </w:r>
      <w:r w:rsidR="006903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д.2,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г.п.Хотимск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C717B" w:rsidRDefault="009A2A89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Телефон для справок: 7</w:t>
      </w:r>
      <w:r w:rsidR="00690331">
        <w:rPr>
          <w:rFonts w:ascii="Times New Roman" w:hAnsi="Times New Roman" w:cs="Times New Roman"/>
          <w:b/>
          <w:sz w:val="28"/>
          <w:szCs w:val="28"/>
        </w:rPr>
        <w:t>8513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142</w:t>
      </w:r>
      <w:r w:rsidR="00E649C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C4229C" w:rsidRPr="00E649CC" w:rsidRDefault="00C4229C" w:rsidP="008C0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4229C" w:rsidRPr="00E649CC" w:rsidSect="00697C7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E2CD4" w:rsidRPr="00BF007B" w:rsidRDefault="008E2CD4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9144A6" w:rsidRPr="00BF007B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BF007B">
        <w:rPr>
          <w:rFonts w:ascii="Times New Roman" w:hAnsi="Times New Roman" w:cs="Times New Roman"/>
          <w:b/>
          <w:sz w:val="28"/>
          <w:szCs w:val="28"/>
        </w:rPr>
        <w:t>ые</w:t>
      </w:r>
      <w:r w:rsidR="009144A6" w:rsidRPr="00BF007B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Pr="00BF007B">
        <w:rPr>
          <w:rFonts w:ascii="Times New Roman" w:hAnsi="Times New Roman" w:cs="Times New Roman"/>
          <w:b/>
          <w:sz w:val="28"/>
          <w:szCs w:val="28"/>
        </w:rPr>
        <w:t>ы</w:t>
      </w:r>
      <w:r w:rsidR="009144A6" w:rsidRPr="00BF007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2CD4" w:rsidRPr="00BF007B" w:rsidRDefault="009144A6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07B">
        <w:rPr>
          <w:rFonts w:ascii="Times New Roman" w:hAnsi="Times New Roman" w:cs="Times New Roman"/>
          <w:b/>
          <w:sz w:val="28"/>
          <w:szCs w:val="28"/>
        </w:rPr>
        <w:t>осуществляемы</w:t>
      </w:r>
      <w:r w:rsidR="008E2CD4" w:rsidRPr="00BF007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F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CD4" w:rsidRPr="00BF007B">
        <w:rPr>
          <w:rFonts w:ascii="Times New Roman" w:hAnsi="Times New Roman" w:cs="Times New Roman"/>
          <w:b/>
          <w:sz w:val="28"/>
          <w:szCs w:val="28"/>
        </w:rPr>
        <w:t xml:space="preserve">государственными органами </w:t>
      </w:r>
    </w:p>
    <w:p w:rsidR="008E2CD4" w:rsidRPr="00BF007B" w:rsidRDefault="008E2CD4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t xml:space="preserve">и иными организациями по заявлениям граждан </w:t>
      </w:r>
    </w:p>
    <w:p w:rsidR="00417F27" w:rsidRPr="00BF007B" w:rsidRDefault="008E2CD4" w:rsidP="0091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7B">
        <w:rPr>
          <w:rFonts w:ascii="Times New Roman" w:hAnsi="Times New Roman" w:cs="Times New Roman"/>
          <w:b/>
          <w:sz w:val="28"/>
          <w:szCs w:val="28"/>
        </w:rPr>
        <w:t>(Указ Президента Республики Беларусь №200 от 26 апреля 2010 г.)</w:t>
      </w:r>
    </w:p>
    <w:p w:rsidR="008E2CD4" w:rsidRDefault="008E2CD4" w:rsidP="00914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07B" w:rsidRDefault="00BF007B" w:rsidP="009144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45"/>
        <w:gridCol w:w="1698"/>
        <w:gridCol w:w="1698"/>
        <w:gridCol w:w="1698"/>
        <w:gridCol w:w="1773"/>
      </w:tblGrid>
      <w:tr w:rsidR="003E673E" w:rsidRPr="003E673E" w:rsidTr="003E673E">
        <w:tc>
          <w:tcPr>
            <w:tcW w:w="1701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745" w:type="dxa"/>
          </w:tcPr>
          <w:p w:rsidR="003E673E" w:rsidRPr="005027B2" w:rsidRDefault="005027B2" w:rsidP="002B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  <w:proofErr w:type="gramEnd"/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за осуществление  административных процедур</w:t>
            </w:r>
          </w:p>
        </w:tc>
        <w:tc>
          <w:tcPr>
            <w:tcW w:w="1698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698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698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773" w:type="dxa"/>
          </w:tcPr>
          <w:p w:rsidR="003E673E" w:rsidRPr="003E673E" w:rsidRDefault="003E673E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справки, другого документа (решения) </w:t>
            </w:r>
            <w:proofErr w:type="gramStart"/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выдаваемых</w:t>
            </w:r>
            <w:proofErr w:type="gramEnd"/>
            <w:r w:rsidRPr="003E673E">
              <w:rPr>
                <w:rFonts w:ascii="Times New Roman" w:hAnsi="Times New Roman" w:cs="Times New Roman"/>
                <w:sz w:val="18"/>
                <w:szCs w:val="18"/>
              </w:rPr>
              <w:t xml:space="preserve"> (принимаемого)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73E">
              <w:rPr>
                <w:rFonts w:ascii="Times New Roman" w:hAnsi="Times New Roman" w:cs="Times New Roman"/>
                <w:sz w:val="18"/>
                <w:szCs w:val="18"/>
              </w:rPr>
              <w:t>при осуществлении административной процедуры</w:t>
            </w:r>
          </w:p>
        </w:tc>
      </w:tr>
      <w:tr w:rsidR="003E673E" w:rsidRPr="003E673E" w:rsidTr="003E673E">
        <w:tc>
          <w:tcPr>
            <w:tcW w:w="1701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3E673E" w:rsidRPr="003E673E" w:rsidRDefault="002B1882" w:rsidP="002B1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673E" w:rsidRPr="003E673E" w:rsidTr="003E673E">
        <w:tc>
          <w:tcPr>
            <w:tcW w:w="1701" w:type="dxa"/>
          </w:tcPr>
          <w:p w:rsid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:rsidR="00BF007B" w:rsidRPr="003E673E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3E673E" w:rsidRPr="003E673E" w:rsidRDefault="003E673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3E" w:rsidRPr="003E673E" w:rsidTr="003E673E">
        <w:tc>
          <w:tcPr>
            <w:tcW w:w="1701" w:type="dxa"/>
          </w:tcPr>
          <w:p w:rsid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18.25.1.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касающимся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имущественных и наследственных прав граждан</w:t>
            </w: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07B" w:rsidRPr="003E673E" w:rsidRDefault="00BF007B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5027B2" w:rsidRPr="005027B2" w:rsidRDefault="005027B2" w:rsidP="005027B2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Служба «одно окно»</w:t>
            </w:r>
          </w:p>
          <w:p w:rsidR="005027B2" w:rsidRPr="005027B2" w:rsidRDefault="005027B2" w:rsidP="001446DA">
            <w:pPr>
              <w:ind w:left="115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постановлением Совета Министров Республики Беларусь от 17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27B2">
                <w:rPr>
                  <w:rFonts w:ascii="Times New Roman" w:hAnsi="Times New Roman" w:cs="Times New Roman"/>
                  <w:sz w:val="16"/>
                  <w:szCs w:val="16"/>
                </w:rPr>
                <w:t>октября 2018 г</w:t>
              </w:r>
            </w:smartTag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 № 740)</w:t>
            </w:r>
          </w:p>
          <w:p w:rsidR="005027B2" w:rsidRPr="005027B2" w:rsidRDefault="005027B2" w:rsidP="005027B2">
            <w:pPr>
              <w:pStyle w:val="table10"/>
              <w:spacing w:before="120"/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Государственное учреждение «Хотимский районный архив»</w:t>
            </w:r>
          </w:p>
          <w:p w:rsidR="003E673E" w:rsidRPr="005027B2" w:rsidRDefault="005027B2" w:rsidP="00061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решением райисполкома от 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FF0ED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ED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EDE" w:rsidRPr="003E673E" w:rsidRDefault="00FF0ED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1698" w:type="dxa"/>
          </w:tcPr>
          <w:p w:rsid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>0,5 базовой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при просмотре документов за период до 3 лет</w:t>
            </w: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>1 базовая величина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при просмотре документов за период свыше 3 лет</w:t>
            </w:r>
          </w:p>
        </w:tc>
        <w:tc>
          <w:tcPr>
            <w:tcW w:w="1698" w:type="dxa"/>
          </w:tcPr>
          <w:p w:rsidR="003E673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773" w:type="dxa"/>
          </w:tcPr>
          <w:p w:rsidR="003E673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  <w:tr w:rsidR="0035740E" w:rsidRPr="003E673E" w:rsidTr="003E673E">
        <w:tc>
          <w:tcPr>
            <w:tcW w:w="1701" w:type="dxa"/>
          </w:tcPr>
          <w:p w:rsidR="0035740E" w:rsidRPr="005027B2" w:rsidRDefault="0035740E" w:rsidP="009144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18.25.2. не </w:t>
            </w:r>
            <w:proofErr w:type="gramStart"/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касающимся</w:t>
            </w:r>
            <w:proofErr w:type="gramEnd"/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имущественных и наследственных прав граждан</w:t>
            </w:r>
          </w:p>
        </w:tc>
        <w:tc>
          <w:tcPr>
            <w:tcW w:w="1745" w:type="dxa"/>
          </w:tcPr>
          <w:p w:rsidR="0035740E" w:rsidRPr="005027B2" w:rsidRDefault="0035740E" w:rsidP="005027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27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Служба «одно окно»</w:t>
            </w:r>
          </w:p>
          <w:p w:rsidR="0035740E" w:rsidRPr="005027B2" w:rsidRDefault="0035740E" w:rsidP="001446DA">
            <w:pPr>
              <w:ind w:left="115" w:right="15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соответствии с постановлением Совета Министров Республики Беларусь от 17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27B2">
                <w:rPr>
                  <w:rFonts w:ascii="Times New Roman" w:eastAsia="Calibri" w:hAnsi="Times New Roman" w:cs="Times New Roman"/>
                  <w:sz w:val="16"/>
                  <w:szCs w:val="16"/>
                </w:rPr>
                <w:t>октября 2018 г</w:t>
              </w:r>
            </w:smartTag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. № 740)</w:t>
            </w:r>
          </w:p>
          <w:p w:rsidR="0035740E" w:rsidRPr="005027B2" w:rsidRDefault="0035740E" w:rsidP="005027B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27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учреждение «Хотимский районный архив»</w:t>
            </w:r>
          </w:p>
          <w:p w:rsidR="0035740E" w:rsidRPr="005027B2" w:rsidRDefault="0035740E" w:rsidP="00061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соответствии с решением райисполкома от 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2-</w:t>
            </w:r>
            <w:r w:rsidR="00061AA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1698" w:type="dxa"/>
          </w:tcPr>
          <w:p w:rsidR="0035740E" w:rsidRPr="0035740E" w:rsidRDefault="0035740E" w:rsidP="009144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Бесплатно </w:t>
            </w:r>
          </w:p>
        </w:tc>
        <w:tc>
          <w:tcPr>
            <w:tcW w:w="1698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773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  <w:tr w:rsidR="0035740E" w:rsidRPr="003E673E" w:rsidTr="003E673E">
        <w:tc>
          <w:tcPr>
            <w:tcW w:w="1701" w:type="dxa"/>
          </w:tcPr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1745" w:type="dxa"/>
          </w:tcPr>
          <w:p w:rsidR="0035740E" w:rsidRPr="005027B2" w:rsidRDefault="0035740E" w:rsidP="0035740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27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учреждение «Хотимский районный архив»</w:t>
            </w:r>
          </w:p>
          <w:p w:rsidR="0035740E" w:rsidRPr="003E673E" w:rsidRDefault="00060C18" w:rsidP="00061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решением райисполкома от 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061A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27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8" w:type="dxa"/>
          </w:tcPr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0E" w:rsidRPr="003E673E" w:rsidRDefault="0035740E" w:rsidP="00914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1698" w:type="dxa"/>
          </w:tcPr>
          <w:p w:rsidR="0035740E" w:rsidRPr="0035740E" w:rsidRDefault="0035740E" w:rsidP="009144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Бесплатно </w:t>
            </w:r>
          </w:p>
        </w:tc>
        <w:tc>
          <w:tcPr>
            <w:tcW w:w="1698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  <w:tc>
          <w:tcPr>
            <w:tcW w:w="1773" w:type="dxa"/>
          </w:tcPr>
          <w:p w:rsidR="0035740E" w:rsidRPr="003E673E" w:rsidRDefault="0035740E" w:rsidP="002F30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Бессрочно </w:t>
            </w:r>
          </w:p>
        </w:tc>
      </w:tr>
    </w:tbl>
    <w:p w:rsidR="008610E7" w:rsidRDefault="008610E7" w:rsidP="009144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0E7" w:rsidRDefault="0086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10E7" w:rsidRDefault="008610E7" w:rsidP="009144A6">
      <w:pPr>
        <w:spacing w:after="0" w:line="240" w:lineRule="auto"/>
        <w:jc w:val="both"/>
        <w:rPr>
          <w:rFonts w:ascii="Times New Roman" w:hAnsi="Times New Roman" w:cs="Times New Roman"/>
        </w:rPr>
        <w:sectPr w:rsidR="008610E7" w:rsidSect="009144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346F" w:rsidRDefault="008610E7" w:rsidP="0086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6F">
        <w:rPr>
          <w:rFonts w:ascii="Times New Roman" w:hAnsi="Times New Roman" w:cs="Times New Roman"/>
          <w:sz w:val="28"/>
          <w:szCs w:val="28"/>
        </w:rPr>
        <w:lastRenderedPageBreak/>
        <w:t>С заявлениями по административны</w:t>
      </w:r>
      <w:r w:rsidR="002B3990">
        <w:rPr>
          <w:rFonts w:ascii="Times New Roman" w:hAnsi="Times New Roman" w:cs="Times New Roman"/>
          <w:sz w:val="28"/>
          <w:szCs w:val="28"/>
        </w:rPr>
        <w:t>м</w:t>
      </w:r>
      <w:r w:rsidRPr="00543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46F">
        <w:rPr>
          <w:rFonts w:ascii="Times New Roman" w:hAnsi="Times New Roman" w:cs="Times New Roman"/>
          <w:sz w:val="28"/>
          <w:szCs w:val="28"/>
        </w:rPr>
        <w:t>процедур</w:t>
      </w:r>
      <w:r w:rsidR="002B3990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2B3990">
        <w:rPr>
          <w:rFonts w:ascii="Times New Roman" w:hAnsi="Times New Roman" w:cs="Times New Roman"/>
          <w:sz w:val="28"/>
          <w:szCs w:val="28"/>
        </w:rPr>
        <w:t xml:space="preserve"> осуществляемым </w:t>
      </w:r>
      <w:r w:rsidRPr="0054346F">
        <w:rPr>
          <w:rFonts w:ascii="Times New Roman" w:hAnsi="Times New Roman" w:cs="Times New Roman"/>
          <w:sz w:val="28"/>
          <w:szCs w:val="28"/>
        </w:rPr>
        <w:t xml:space="preserve">ГУ «Хотимский районный архив» граждане обращаются в </w:t>
      </w:r>
      <w:r w:rsidR="001D56C5">
        <w:rPr>
          <w:rFonts w:ascii="Times New Roman" w:hAnsi="Times New Roman" w:cs="Times New Roman"/>
          <w:sz w:val="28"/>
          <w:szCs w:val="28"/>
        </w:rPr>
        <w:t>службу «одно окно»,</w:t>
      </w:r>
      <w:r w:rsidRPr="0054346F">
        <w:rPr>
          <w:rFonts w:ascii="Times New Roman" w:hAnsi="Times New Roman" w:cs="Times New Roman"/>
          <w:sz w:val="28"/>
          <w:szCs w:val="28"/>
        </w:rPr>
        <w:t xml:space="preserve"> подают заявления в соответствии со статьей 14 Закона Республики Беларусь от 28 октября 2008 г. № 433-З «Об основах административных процедур» </w:t>
      </w:r>
    </w:p>
    <w:p w:rsidR="008E2CD4" w:rsidRPr="0054346F" w:rsidRDefault="008610E7" w:rsidP="0086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6F">
        <w:rPr>
          <w:rFonts w:ascii="Times New Roman" w:hAnsi="Times New Roman" w:cs="Times New Roman"/>
          <w:sz w:val="28"/>
          <w:szCs w:val="28"/>
        </w:rPr>
        <w:t>(лично, через своих представителей, нарочным, по почте, в виде электронного документа)</w:t>
      </w:r>
    </w:p>
    <w:p w:rsidR="008610E7" w:rsidRDefault="008610E7" w:rsidP="008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E7" w:rsidRPr="0054346F" w:rsidRDefault="008610E7" w:rsidP="008610E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346F">
        <w:rPr>
          <w:rFonts w:ascii="Times New Roman" w:hAnsi="Times New Roman" w:cs="Times New Roman"/>
          <w:b/>
          <w:sz w:val="30"/>
          <w:szCs w:val="30"/>
        </w:rPr>
        <w:t xml:space="preserve">График работы </w:t>
      </w:r>
      <w:r w:rsidR="001D56C5">
        <w:rPr>
          <w:rFonts w:ascii="Times New Roman" w:hAnsi="Times New Roman" w:cs="Times New Roman"/>
          <w:b/>
          <w:sz w:val="30"/>
          <w:szCs w:val="30"/>
        </w:rPr>
        <w:t>Службы «одно окно»</w:t>
      </w:r>
    </w:p>
    <w:p w:rsidR="008610E7" w:rsidRDefault="008610E7" w:rsidP="008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610E7" w:rsidRPr="0054346F" w:rsidTr="008610E7">
        <w:tc>
          <w:tcPr>
            <w:tcW w:w="7393" w:type="dxa"/>
          </w:tcPr>
          <w:p w:rsidR="008610E7" w:rsidRPr="0054346F" w:rsidRDefault="008610E7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службы</w:t>
            </w:r>
          </w:p>
        </w:tc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213677, Могилевская область,</w:t>
            </w:r>
          </w:p>
          <w:p w:rsidR="006F3C6D" w:rsidRPr="0054346F" w:rsidRDefault="006F3C6D" w:rsidP="002B3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г.п</w:t>
            </w:r>
            <w:proofErr w:type="gramStart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.Х</w:t>
            </w:r>
            <w:proofErr w:type="gramEnd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отимск</w:t>
            </w:r>
            <w:proofErr w:type="spellEnd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пл.Ленина</w:t>
            </w:r>
            <w:proofErr w:type="spellEnd"/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, д.2, каб.№1</w:t>
            </w:r>
            <w:r w:rsidR="002B3990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2B399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</w:tc>
      </w:tr>
      <w:tr w:rsidR="008610E7" w:rsidRPr="0054346F" w:rsidTr="008610E7"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</w:t>
            </w:r>
          </w:p>
        </w:tc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Понедельник-пятница с 08.00 до 17.00;</w:t>
            </w:r>
            <w:r w:rsidR="002B3990">
              <w:rPr>
                <w:rFonts w:ascii="Times New Roman" w:hAnsi="Times New Roman" w:cs="Times New Roman"/>
                <w:i/>
                <w:sz w:val="28"/>
                <w:szCs w:val="28"/>
              </w:rPr>
              <w:t>вторник – до 20.00</w:t>
            </w:r>
          </w:p>
          <w:p w:rsidR="006F3C6D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Обед с 13.00 до 14.00;</w:t>
            </w:r>
          </w:p>
          <w:p w:rsidR="006F3C6D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дни – суббота, воскресенье</w:t>
            </w:r>
          </w:p>
        </w:tc>
      </w:tr>
      <w:tr w:rsidR="008610E7" w:rsidRPr="0054346F" w:rsidTr="008610E7"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Прием граждан осуществляют</w:t>
            </w:r>
          </w:p>
        </w:tc>
        <w:tc>
          <w:tcPr>
            <w:tcW w:w="7393" w:type="dxa"/>
          </w:tcPr>
          <w:p w:rsidR="008610E7" w:rsidRPr="0054346F" w:rsidRDefault="002B3990" w:rsidP="001D56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3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Служба «одно окно» районного исполнительного комитета </w:t>
            </w:r>
          </w:p>
        </w:tc>
      </w:tr>
      <w:tr w:rsidR="008610E7" w:rsidRPr="0054346F" w:rsidTr="008610E7">
        <w:tc>
          <w:tcPr>
            <w:tcW w:w="7393" w:type="dxa"/>
          </w:tcPr>
          <w:p w:rsidR="008610E7" w:rsidRPr="0054346F" w:rsidRDefault="006F3C6D" w:rsidP="008610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393" w:type="dxa"/>
          </w:tcPr>
          <w:p w:rsidR="008610E7" w:rsidRPr="0054346F" w:rsidRDefault="006F3C6D" w:rsidP="001D56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>8(02247)</w:t>
            </w:r>
            <w:r w:rsidR="003A0E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56C5">
              <w:rPr>
                <w:rFonts w:ascii="Times New Roman" w:hAnsi="Times New Roman" w:cs="Times New Roman"/>
                <w:i/>
                <w:sz w:val="28"/>
                <w:szCs w:val="28"/>
              </w:rPr>
              <w:t>78 5 13</w:t>
            </w:r>
            <w:r w:rsidRPr="00543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142</w:t>
            </w:r>
          </w:p>
        </w:tc>
      </w:tr>
    </w:tbl>
    <w:p w:rsidR="0054346F" w:rsidRDefault="0054346F" w:rsidP="008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0E7" w:rsidRDefault="006F3C6D" w:rsidP="0086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6F">
        <w:rPr>
          <w:rFonts w:ascii="Times New Roman" w:hAnsi="Times New Roman" w:cs="Times New Roman"/>
          <w:sz w:val="28"/>
          <w:szCs w:val="28"/>
        </w:rPr>
        <w:t>Формы (бланки) документов, предусмотренные законодательством об административных процедурах, а так же примерные реквизиты заполнения документов и (или) сведений (заявления), в случае отсутствия в законодательстве об административных процедурах установленных форм (бланков) документов, необходимых для обращения за осуществлением административных процед</w:t>
      </w:r>
      <w:r w:rsidR="0054346F" w:rsidRPr="0054346F">
        <w:rPr>
          <w:rFonts w:ascii="Times New Roman" w:hAnsi="Times New Roman" w:cs="Times New Roman"/>
          <w:sz w:val="28"/>
          <w:szCs w:val="28"/>
        </w:rPr>
        <w:t xml:space="preserve">ур, находятся в </w:t>
      </w:r>
      <w:r w:rsidRPr="0054346F">
        <w:rPr>
          <w:rFonts w:ascii="Times New Roman" w:hAnsi="Times New Roman" w:cs="Times New Roman"/>
          <w:sz w:val="28"/>
          <w:szCs w:val="28"/>
        </w:rPr>
        <w:t>службе «</w:t>
      </w:r>
      <w:r w:rsidR="002F6E3D">
        <w:rPr>
          <w:rFonts w:ascii="Times New Roman" w:hAnsi="Times New Roman" w:cs="Times New Roman"/>
          <w:sz w:val="28"/>
          <w:szCs w:val="28"/>
        </w:rPr>
        <w:t>о</w:t>
      </w:r>
      <w:r w:rsidRPr="0054346F">
        <w:rPr>
          <w:rFonts w:ascii="Times New Roman" w:hAnsi="Times New Roman" w:cs="Times New Roman"/>
          <w:sz w:val="28"/>
          <w:szCs w:val="28"/>
        </w:rPr>
        <w:t>дно окно».</w:t>
      </w:r>
    </w:p>
    <w:p w:rsidR="00B8168C" w:rsidRDefault="00964E43">
      <w:pPr>
        <w:rPr>
          <w:rFonts w:ascii="Times New Roman" w:hAnsi="Times New Roman" w:cs="Times New Roman"/>
          <w:sz w:val="28"/>
          <w:szCs w:val="28"/>
        </w:rPr>
        <w:sectPr w:rsidR="00B8168C" w:rsidSect="008610E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68C" w:rsidRDefault="00B8168C" w:rsidP="00B8168C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8168C" w:rsidRPr="00B8168C" w:rsidRDefault="00B8168C" w:rsidP="00B81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8168C">
        <w:rPr>
          <w:rFonts w:ascii="Times New Roman" w:hAnsi="Times New Roman" w:cs="Times New Roman"/>
          <w:b/>
          <w:sz w:val="40"/>
        </w:rPr>
        <w:t xml:space="preserve">Структура Государственного учреждения </w:t>
      </w:r>
    </w:p>
    <w:p w:rsidR="00B8168C" w:rsidRPr="00B8168C" w:rsidRDefault="00B8168C" w:rsidP="00B81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8168C">
        <w:rPr>
          <w:rFonts w:ascii="Times New Roman" w:hAnsi="Times New Roman" w:cs="Times New Roman"/>
          <w:b/>
          <w:sz w:val="40"/>
        </w:rPr>
        <w:t xml:space="preserve"> «Хотимский районный архив»</w:t>
      </w:r>
    </w:p>
    <w:p w:rsidR="00B8168C" w:rsidRPr="00B8168C" w:rsidRDefault="00B8168C" w:rsidP="00B8168C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57C1" wp14:editId="2F396659">
                <wp:simplePos x="0" y="0"/>
                <wp:positionH relativeFrom="column">
                  <wp:posOffset>1248410</wp:posOffset>
                </wp:positionH>
                <wp:positionV relativeFrom="paragraph">
                  <wp:posOffset>84455</wp:posOffset>
                </wp:positionV>
                <wp:extent cx="4254500" cy="1231900"/>
                <wp:effectExtent l="10160" t="8255" r="12065" b="76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Департамент по архивам и делопроизводству 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Министерства юстиции Республики Беларусь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(ул. </w:t>
                            </w: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Коллекторная</w:t>
                            </w:r>
                            <w:proofErr w:type="gramEnd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10, 220004, г. Минск)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Директора Департамента: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КУРАШ Виктор Иосифович</w:t>
                            </w:r>
                          </w:p>
                          <w:p w:rsidR="002F3009" w:rsidRPr="00B8168C" w:rsidRDefault="002F3009" w:rsidP="00B81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 200-51-20; 200-8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72; 200-86-18</w:t>
                            </w:r>
                          </w:p>
                          <w:p w:rsidR="002F3009" w:rsidRPr="00E02726" w:rsidRDefault="002F3009" w:rsidP="00B8168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2726">
                              <w:rPr>
                                <w:b/>
                                <w:sz w:val="26"/>
                                <w:szCs w:val="26"/>
                              </w:rPr>
                              <w:t>т. 200-51-20</w:t>
                            </w:r>
                          </w:p>
                          <w:p w:rsidR="002F3009" w:rsidRPr="007B7AA1" w:rsidRDefault="002F3009" w:rsidP="00B816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98.3pt;margin-top:6.65pt;width:33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">
                <v:textbox>
                  <w:txbxContent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Департамент по архивам и делопроизводству 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Министерства юстиции Республики Беларусь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(ул. </w:t>
                      </w: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Коллекторная</w:t>
                      </w:r>
                      <w:proofErr w:type="gramEnd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10, 220004, г. Минск)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Директора Департамента: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КУРАШ Виктор Иосифович</w:t>
                      </w:r>
                    </w:p>
                    <w:p w:rsidR="002F3009" w:rsidRPr="00B8168C" w:rsidRDefault="002F3009" w:rsidP="00B816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 200-51-20; 200-8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</w:t>
                      </w: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72; 200-86-18</w:t>
                      </w:r>
                    </w:p>
                    <w:p w:rsidR="002F3009" w:rsidRPr="00E02726" w:rsidRDefault="002F3009" w:rsidP="00B8168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02726">
                        <w:rPr>
                          <w:b/>
                          <w:sz w:val="26"/>
                          <w:szCs w:val="26"/>
                        </w:rPr>
                        <w:t>т. 200-51-20</w:t>
                      </w:r>
                    </w:p>
                    <w:p w:rsidR="002F3009" w:rsidRPr="007B7AA1" w:rsidRDefault="002F3009" w:rsidP="00B816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168C" w:rsidRPr="00B8168C" w:rsidRDefault="009204A9" w:rsidP="00B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578E5" wp14:editId="29ABAA28">
                <wp:simplePos x="0" y="0"/>
                <wp:positionH relativeFrom="column">
                  <wp:posOffset>4404360</wp:posOffset>
                </wp:positionH>
                <wp:positionV relativeFrom="paragraph">
                  <wp:posOffset>3695065</wp:posOffset>
                </wp:positionV>
                <wp:extent cx="485775" cy="719455"/>
                <wp:effectExtent l="57150" t="19050" r="47625" b="61595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9455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346.8pt;margin-top:290.95pt;width:38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" adj="14270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AC06A" wp14:editId="3EB477C7">
                <wp:simplePos x="0" y="0"/>
                <wp:positionH relativeFrom="column">
                  <wp:posOffset>2918460</wp:posOffset>
                </wp:positionH>
                <wp:positionV relativeFrom="paragraph">
                  <wp:posOffset>3695700</wp:posOffset>
                </wp:positionV>
                <wp:extent cx="485775" cy="3759200"/>
                <wp:effectExtent l="38100" t="19050" r="47625" b="107950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59200"/>
                        </a:xfrm>
                        <a:prstGeom prst="downArrow">
                          <a:avLst>
                            <a:gd name="adj1" fmla="val 50000"/>
                            <a:gd name="adj2" fmla="val 19934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229.8pt;margin-top:291pt;width:38.25pt;height:2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" adj="16036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DBE5" wp14:editId="0DF7A86D">
                <wp:simplePos x="0" y="0"/>
                <wp:positionH relativeFrom="column">
                  <wp:posOffset>1584960</wp:posOffset>
                </wp:positionH>
                <wp:positionV relativeFrom="paragraph">
                  <wp:posOffset>3695065</wp:posOffset>
                </wp:positionV>
                <wp:extent cx="485775" cy="719455"/>
                <wp:effectExtent l="57150" t="19050" r="47625" b="61595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9455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124.8pt;margin-top:290.95pt;width:38.2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" adj="14270" fillcolor="black" strokecolor="#f2f2f2" strokeweight="3pt">
                <v:shadow on="t" color="#7f7f7f" opacity=".5" offset="1pt"/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514F8" wp14:editId="6B0250D9">
                <wp:simplePos x="0" y="0"/>
                <wp:positionH relativeFrom="column">
                  <wp:posOffset>3108960</wp:posOffset>
                </wp:positionH>
                <wp:positionV relativeFrom="paragraph">
                  <wp:posOffset>907415</wp:posOffset>
                </wp:positionV>
                <wp:extent cx="485775" cy="976630"/>
                <wp:effectExtent l="70485" t="21590" r="81915" b="78105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244.8pt;margin-top:71.45pt;width:38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47E41" wp14:editId="22CC7355">
                <wp:simplePos x="0" y="0"/>
                <wp:positionH relativeFrom="column">
                  <wp:posOffset>3337560</wp:posOffset>
                </wp:positionH>
                <wp:positionV relativeFrom="paragraph">
                  <wp:posOffset>6826250</wp:posOffset>
                </wp:positionV>
                <wp:extent cx="3032125" cy="1748790"/>
                <wp:effectExtent l="13335" t="6350" r="12065" b="698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Учреждение «Зональный государственный архив в г. Кричеве»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(ул. </w:t>
                            </w: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Пионерская</w:t>
                            </w:r>
                            <w:proofErr w:type="gramEnd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1, 213494, г. Кричев)</w:t>
                            </w:r>
                          </w:p>
                          <w:p w:rsidR="009204A9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Директор 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РЫСЬКОВА Татьяна Егоровна</w:t>
                            </w:r>
                          </w:p>
                          <w:p w:rsidR="002F3009" w:rsidRPr="00B8168C" w:rsidRDefault="009204A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 8 02 241 5-6</w:t>
                            </w:r>
                            <w:r w:rsidR="002F3009"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4-92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т.8 02 241  5-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1-6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7" type="#_x0000_t202" style="position:absolute;left:0;text-align:left;margin-left:262.8pt;margin-top:537.5pt;width:238.75pt;height:1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">
                <v:textbox>
                  <w:txbxContent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Учреждение «Зональный государственный архив в г. Кричеве»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(ул. </w:t>
                      </w: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Пионерская</w:t>
                      </w:r>
                      <w:proofErr w:type="gramEnd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1, 213494, г. Кричев)</w:t>
                      </w:r>
                    </w:p>
                    <w:p w:rsidR="009204A9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Директор 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РЫСЬКОВА Татьяна Егоровна</w:t>
                      </w:r>
                    </w:p>
                    <w:p w:rsidR="002F3009" w:rsidRPr="00B8168C" w:rsidRDefault="009204A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 8 02 241 5-6</w:t>
                      </w:r>
                      <w:r w:rsidR="002F3009"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4-92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т.8 02 241  5-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1-6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1570D" wp14:editId="4F255906">
                <wp:simplePos x="0" y="0"/>
                <wp:positionH relativeFrom="column">
                  <wp:posOffset>-167640</wp:posOffset>
                </wp:positionH>
                <wp:positionV relativeFrom="paragraph">
                  <wp:posOffset>6770370</wp:posOffset>
                </wp:positionV>
                <wp:extent cx="3082925" cy="1804670"/>
                <wp:effectExtent l="13335" t="7620" r="8890" b="698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Учреждение «Зональный       государственный архив в г. Бобруйске»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(ул. К. Либкнехта, 59, </w:t>
                            </w:r>
                            <w:proofErr w:type="gramEnd"/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213800, г. Бобруйск)</w:t>
                            </w:r>
                            <w:proofErr w:type="gramEnd"/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Директор КАНОЙКО Оксана Васильевна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 8 0225 70-25-83</w:t>
                            </w:r>
                          </w:p>
                          <w:p w:rsidR="002F3009" w:rsidRPr="00E02726" w:rsidRDefault="002F3009" w:rsidP="00B816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-13.2pt;margin-top:533.1pt;width:242.75pt;height:1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">
                <v:textbox>
                  <w:txbxContent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Учреждение «Зональный       государственный архив в г. Бобруйске»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(ул. К. Либкнехта, 59, </w:t>
                      </w:r>
                      <w:proofErr w:type="gramEnd"/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213800, г. Бобруйск)</w:t>
                      </w:r>
                      <w:proofErr w:type="gramEnd"/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Директор КАНОЙКО Оксана Васильевна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 8 0225 70-25-83</w:t>
                      </w:r>
                    </w:p>
                    <w:p w:rsidR="002F3009" w:rsidRPr="00E02726" w:rsidRDefault="002F3009" w:rsidP="00B816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52A12" wp14:editId="1ABBEE26">
                <wp:simplePos x="0" y="0"/>
                <wp:positionH relativeFrom="column">
                  <wp:posOffset>-167640</wp:posOffset>
                </wp:positionH>
                <wp:positionV relativeFrom="paragraph">
                  <wp:posOffset>4415155</wp:posOffset>
                </wp:positionV>
                <wp:extent cx="3276600" cy="1616710"/>
                <wp:effectExtent l="13335" t="5080" r="5715" b="698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Учреждение «Государственный архив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Могилевской области»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(ул. Челюскинцев, 172а, </w:t>
                            </w:r>
                            <w:proofErr w:type="gramEnd"/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212012, г. Могилев)</w:t>
                            </w:r>
                            <w:proofErr w:type="gramEnd"/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Директор ШЕВЧИК Петр Иванович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 64-61-23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; 64-61-34</w:t>
                            </w:r>
                          </w:p>
                          <w:p w:rsidR="002F3009" w:rsidRDefault="002F3009" w:rsidP="00B8168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60D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F3009" w:rsidRPr="00D60D3A" w:rsidRDefault="002F3009" w:rsidP="00B8168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-13.2pt;margin-top:347.65pt;width:258pt;height:1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">
                <v:textbox>
                  <w:txbxContent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Учреждение «Государственный архив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Могилевской области»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(ул. Челюскинцев, 172а, </w:t>
                      </w:r>
                      <w:proofErr w:type="gramEnd"/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212012, г. Могилев)</w:t>
                      </w:r>
                      <w:proofErr w:type="gramEnd"/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Директор ШЕВЧИК Петр Иванович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 64-61-23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; 64-61-34</w:t>
                      </w:r>
                    </w:p>
                    <w:p w:rsidR="002F3009" w:rsidRDefault="002F3009" w:rsidP="00B8168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60D3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2F3009" w:rsidRPr="00D60D3A" w:rsidRDefault="002F3009" w:rsidP="00B8168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BFA14" wp14:editId="7EA595AC">
                <wp:simplePos x="0" y="0"/>
                <wp:positionH relativeFrom="column">
                  <wp:posOffset>3337560</wp:posOffset>
                </wp:positionH>
                <wp:positionV relativeFrom="paragraph">
                  <wp:posOffset>7052945</wp:posOffset>
                </wp:positionV>
                <wp:extent cx="2806700" cy="1320800"/>
                <wp:effectExtent l="13335" t="13970" r="8890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62.8pt;margin-top:555.35pt;width:221pt;height:1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"/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BE178" wp14:editId="12B58759">
                <wp:simplePos x="0" y="0"/>
                <wp:positionH relativeFrom="column">
                  <wp:posOffset>1248410</wp:posOffset>
                </wp:positionH>
                <wp:positionV relativeFrom="paragraph">
                  <wp:posOffset>1764665</wp:posOffset>
                </wp:positionV>
                <wp:extent cx="4254500" cy="1933575"/>
                <wp:effectExtent l="10160" t="12065" r="12065" b="698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Отдел по защите государственных секретов, архивам и делопроизводству, юридической экспертизе и административным процедурам  главного управления юстиции Могилевского областного исполнительного комитета 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(ул. </w:t>
                            </w: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Первомайская</w:t>
                            </w:r>
                            <w:proofErr w:type="gramEnd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71, 212030, г. Могилев)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Начальник отдела: КЛИНЦОВА </w:t>
                            </w:r>
                            <w:r w:rsidRPr="009204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Юлия 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Станиславо</w:t>
                            </w:r>
                            <w:r w:rsidRPr="009204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вна</w:t>
                            </w:r>
                          </w:p>
                          <w:p w:rsidR="002F3009" w:rsidRPr="009204A9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Гл. специалист: КУДРЯВЦЕВА </w:t>
                            </w:r>
                            <w:r w:rsidRPr="009204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Елена Николаевна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т. 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75-25-67 </w:t>
                            </w: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каб</w:t>
                            </w:r>
                            <w:proofErr w:type="spellEnd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54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; 75-05-55 (каб.546)</w:t>
                            </w:r>
                          </w:p>
                          <w:p w:rsidR="002F3009" w:rsidRPr="007B7AA1" w:rsidRDefault="002F3009" w:rsidP="00B816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98.3pt;margin-top:138.95pt;width:33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">
                <v:textbox>
                  <w:txbxContent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Отдел по защите государственных секретов, архивам и делопроизводству, юридической экспертизе и административным процедурам  главного управления юстиции Могилевского областного исполнительного комитета 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(ул. </w:t>
                      </w: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Первомайская</w:t>
                      </w:r>
                      <w:proofErr w:type="gramEnd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71, 212030, г. Могилев)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Начальник отдела: КЛИНЦОВА </w:t>
                      </w:r>
                      <w:r w:rsidRPr="009204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Юлия 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Станиславо</w:t>
                      </w:r>
                      <w:r w:rsidRPr="009204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вна</w:t>
                      </w:r>
                    </w:p>
                    <w:p w:rsidR="002F3009" w:rsidRPr="009204A9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Гл. специалист: КУДРЯВЦЕВА </w:t>
                      </w:r>
                      <w:r w:rsidRPr="009204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Елена Николаевна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т. 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75-25-67 </w:t>
                      </w: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каб</w:t>
                      </w:r>
                      <w:proofErr w:type="spellEnd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54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; 75-05-55 (каб.546)</w:t>
                      </w:r>
                    </w:p>
                    <w:p w:rsidR="002F3009" w:rsidRPr="007B7AA1" w:rsidRDefault="002F3009" w:rsidP="00B816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61123" wp14:editId="3E9C4135">
                <wp:simplePos x="0" y="0"/>
                <wp:positionH relativeFrom="column">
                  <wp:posOffset>3042285</wp:posOffset>
                </wp:positionH>
                <wp:positionV relativeFrom="paragraph">
                  <wp:posOffset>4415155</wp:posOffset>
                </wp:positionV>
                <wp:extent cx="3327400" cy="1616710"/>
                <wp:effectExtent l="13335" t="5080" r="12065" b="698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Учреждение «Государственный архив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общественных объединений Могилевской области»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(ул. Первомайская, 28а, </w:t>
                            </w:r>
                            <w:proofErr w:type="gramEnd"/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212030, г. Могилев)</w:t>
                            </w:r>
                            <w:proofErr w:type="gramEnd"/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Директор ГОДУН Александр Николаевич</w:t>
                            </w:r>
                          </w:p>
                          <w:p w:rsidR="002F3009" w:rsidRPr="00B8168C" w:rsidRDefault="002F3009" w:rsidP="00B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 42-26-</w:t>
                            </w:r>
                            <w:r w:rsidR="009204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Pr="00B816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; 42-26-37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239.55pt;margin-top:347.65pt;width:262pt;height:1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">
                <v:textbox>
                  <w:txbxContent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Учреждение «Государственный архив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общественных объединений Могилевской области»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(ул. Первомайская, 28а, </w:t>
                      </w:r>
                      <w:proofErr w:type="gramEnd"/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212030, г. Могилев)</w:t>
                      </w:r>
                      <w:proofErr w:type="gramEnd"/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Директор ГОДУН Александр Николаевич</w:t>
                      </w:r>
                    </w:p>
                    <w:p w:rsidR="002F3009" w:rsidRPr="00B8168C" w:rsidRDefault="002F3009" w:rsidP="00B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 42-26-</w:t>
                      </w:r>
                      <w:r w:rsidR="009204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24</w:t>
                      </w:r>
                      <w:r w:rsidRPr="00B816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; 42-26-37</w:t>
                      </w:r>
                    </w:p>
                  </w:txbxContent>
                </v:textbox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E71C3" wp14:editId="0CDF01B6">
                <wp:simplePos x="0" y="0"/>
                <wp:positionH relativeFrom="column">
                  <wp:posOffset>-314960</wp:posOffset>
                </wp:positionH>
                <wp:positionV relativeFrom="paragraph">
                  <wp:posOffset>6952615</wp:posOffset>
                </wp:positionV>
                <wp:extent cx="3090545" cy="1257300"/>
                <wp:effectExtent l="8890" t="8890" r="571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24.8pt;margin-top:547.45pt;width:243.3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J/SwIAAFA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"/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4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15B9D" wp14:editId="66346E39">
                <wp:simplePos x="0" y="0"/>
                <wp:positionH relativeFrom="column">
                  <wp:posOffset>2914015</wp:posOffset>
                </wp:positionH>
                <wp:positionV relativeFrom="paragraph">
                  <wp:posOffset>6932295</wp:posOffset>
                </wp:positionV>
                <wp:extent cx="485775" cy="989330"/>
                <wp:effectExtent l="52705" t="78105" r="62865" b="102870"/>
                <wp:wrapNone/>
                <wp:docPr id="45" name="Двойная стрелка вверх/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989330"/>
                        </a:xfrm>
                        <a:prstGeom prst="upDownArrow">
                          <a:avLst>
                            <a:gd name="adj1" fmla="val 50000"/>
                            <a:gd name="adj2" fmla="val 4073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5" o:spid="_x0000_s1026" type="#_x0000_t70" style="position:absolute;margin-left:229.45pt;margin-top:545.85pt;width:38.25pt;height:77.9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B81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C90BD" wp14:editId="2EA96D5D">
                <wp:simplePos x="0" y="0"/>
                <wp:positionH relativeFrom="column">
                  <wp:posOffset>1248410</wp:posOffset>
                </wp:positionH>
                <wp:positionV relativeFrom="paragraph">
                  <wp:posOffset>1884045</wp:posOffset>
                </wp:positionV>
                <wp:extent cx="4254500" cy="1295400"/>
                <wp:effectExtent l="10160" t="7620" r="1206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98.3pt;margin-top:148.35pt;width:33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"/>
            </w:pict>
          </mc:Fallback>
        </mc:AlternateContent>
      </w:r>
    </w:p>
    <w:p w:rsidR="00B8168C" w:rsidRPr="00B8168C" w:rsidRDefault="00B8168C" w:rsidP="00B8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8168C" w:rsidRPr="00B8168C" w:rsidSect="002F3009">
          <w:pgSz w:w="11906" w:h="16838"/>
          <w:pgMar w:top="567" w:right="567" w:bottom="567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F5424" w:rsidRPr="006F5424" w:rsidRDefault="006F5424" w:rsidP="006F5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Методическое руководство </w:t>
      </w:r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деятельностью Хотимского районного архива осуществляет Главное управление юстиции Могилевского облисполкома</w:t>
      </w:r>
    </w:p>
    <w:p w:rsidR="006F5424" w:rsidRPr="006F5424" w:rsidRDefault="006F5424" w:rsidP="006F5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огилев</w:t>
      </w:r>
      <w:proofErr w:type="spellEnd"/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ул.Первомайская</w:t>
      </w:r>
      <w:proofErr w:type="spellEnd"/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, 71</w:t>
      </w:r>
    </w:p>
    <w:p w:rsidR="006F5424" w:rsidRPr="006F5424" w:rsidRDefault="006F5424" w:rsidP="006F5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5424" w:rsidRPr="006F5424" w:rsidRDefault="006F5424" w:rsidP="006F5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 отдела по защите государственных секретов, архивам и делопроизводству, юридической экспертизе и административным процедурам главного управления юстиции Могилевского облисполкома – КЛ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ИНЦОВА Юлия Станиславовна (каб.</w:t>
      </w:r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548)</w:t>
      </w:r>
    </w:p>
    <w:p w:rsidR="006F5424" w:rsidRPr="006F5424" w:rsidRDefault="006F5424" w:rsidP="006F54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Тел.: 8(</w:t>
      </w:r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>0222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F5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5050">
        <w:rPr>
          <w:rFonts w:ascii="Times New Roman" w:eastAsia="Times New Roman" w:hAnsi="Times New Roman" w:cs="Times New Roman"/>
          <w:sz w:val="32"/>
          <w:szCs w:val="32"/>
          <w:lang w:eastAsia="ru-RU"/>
        </w:rPr>
        <w:t>75 25 67</w:t>
      </w:r>
      <w:bookmarkStart w:id="0" w:name="_GoBack"/>
      <w:bookmarkEnd w:id="0"/>
    </w:p>
    <w:p w:rsidR="00472803" w:rsidRDefault="00472803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 w:type="page"/>
      </w:r>
    </w:p>
    <w:p w:rsidR="002D1C1B" w:rsidRPr="00964E43" w:rsidRDefault="00964E43" w:rsidP="009A2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64E4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Порядок подачи и рассмотрения электронных обращений</w:t>
      </w:r>
    </w:p>
    <w:p w:rsidR="00964E43" w:rsidRPr="00964E43" w:rsidRDefault="00964E43" w:rsidP="002D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Электронное обращение подается в рай</w:t>
      </w:r>
      <w:r w:rsid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онный архив</w:t>
      </w: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путем размещения в специальной рубрике на официальном сайте </w:t>
      </w:r>
      <w:r w:rsid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Хотимского </w:t>
      </w: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райисполкома в глобальной компьютерной сети Интернет</w:t>
      </w:r>
      <w:r w:rsidRP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6" w:history="1">
        <w:r w:rsidRPr="002D1C1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khotimsk.gov.by</w:t>
        </w:r>
      </w:hyperlink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Электронные обращения, направленные в </w:t>
      </w:r>
      <w:r w:rsid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архив</w:t>
      </w: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иными способами, не подлежат приему и регистрации.</w:t>
      </w:r>
    </w:p>
    <w:p w:rsidR="00964E43" w:rsidRPr="00964E43" w:rsidRDefault="00964E43" w:rsidP="002D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 Электронные обращения, поступившие в </w:t>
      </w:r>
      <w:r w:rsidR="002D1C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архив</w:t>
      </w: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подлежат рассмотрению в порядке, установленном для рассмотрения письменных обращений, с учетом особенностей, предусмотренных статьей 25 Закона Республики Беларусь «Об обращениях граждан и юридических лиц».</w:t>
      </w:r>
    </w:p>
    <w:p w:rsidR="00964E43" w:rsidRPr="00964E43" w:rsidRDefault="00964E43" w:rsidP="002D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4E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Письменные (электронные)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964E43" w:rsidRPr="002D1C1B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1C1B" w:rsidRPr="002D1C1B" w:rsidRDefault="00964E43" w:rsidP="009A230F">
      <w:pPr>
        <w:pStyle w:val="2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2D1C1B">
        <w:rPr>
          <w:bCs w:val="0"/>
          <w:color w:val="333333"/>
          <w:sz w:val="32"/>
          <w:szCs w:val="32"/>
        </w:rPr>
        <w:t>Требования, предъявляемые к электронным обращениям</w:t>
      </w:r>
    </w:p>
    <w:p w:rsidR="00964E43" w:rsidRPr="002D1C1B" w:rsidRDefault="00964E43" w:rsidP="002D1C1B">
      <w:pPr>
        <w:pStyle w:val="a6"/>
        <w:spacing w:before="0" w:beforeAutospacing="0" w:after="0" w:afterAutospacing="0"/>
        <w:ind w:left="708" w:firstLine="1"/>
        <w:jc w:val="both"/>
        <w:rPr>
          <w:color w:val="333333"/>
          <w:sz w:val="30"/>
          <w:szCs w:val="30"/>
        </w:rPr>
      </w:pPr>
      <w:r w:rsidRPr="002D1C1B">
        <w:rPr>
          <w:color w:val="333333"/>
          <w:sz w:val="30"/>
          <w:szCs w:val="30"/>
        </w:rPr>
        <w:t>Обращения излагаются на белорусском или русском языке.</w:t>
      </w:r>
      <w:r w:rsidRPr="002D1C1B">
        <w:rPr>
          <w:color w:val="333333"/>
          <w:sz w:val="30"/>
          <w:szCs w:val="30"/>
        </w:rPr>
        <w:br/>
        <w:t>Электронные обращениям </w:t>
      </w:r>
      <w:r w:rsidRPr="002D1C1B">
        <w:rPr>
          <w:rStyle w:val="a8"/>
          <w:color w:val="333333"/>
          <w:sz w:val="30"/>
          <w:szCs w:val="30"/>
        </w:rPr>
        <w:t>граждан</w:t>
      </w:r>
      <w:r w:rsidRPr="002D1C1B">
        <w:rPr>
          <w:color w:val="333333"/>
          <w:sz w:val="30"/>
          <w:szCs w:val="30"/>
        </w:rPr>
        <w:t> должны содержать:</w:t>
      </w:r>
    </w:p>
    <w:p w:rsidR="00964E43" w:rsidRPr="002D1C1B" w:rsidRDefault="00964E43" w:rsidP="002D1C1B">
      <w:pPr>
        <w:numPr>
          <w:ilvl w:val="0"/>
          <w:numId w:val="1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964E43" w:rsidRPr="002D1C1B" w:rsidRDefault="00964E43" w:rsidP="002D1C1B">
      <w:pPr>
        <w:numPr>
          <w:ilvl w:val="0"/>
          <w:numId w:val="1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964E43" w:rsidRPr="002D1C1B" w:rsidRDefault="00964E43" w:rsidP="002D1C1B">
      <w:pPr>
        <w:numPr>
          <w:ilvl w:val="0"/>
          <w:numId w:val="1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изложение сути обращения;</w:t>
      </w:r>
    </w:p>
    <w:p w:rsidR="00964E43" w:rsidRPr="002D1C1B" w:rsidRDefault="00964E43" w:rsidP="002D1C1B">
      <w:pPr>
        <w:numPr>
          <w:ilvl w:val="0"/>
          <w:numId w:val="1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адрес электронной почты заявителя.</w:t>
      </w:r>
    </w:p>
    <w:p w:rsidR="00964E43" w:rsidRPr="002D1C1B" w:rsidRDefault="00964E43" w:rsidP="002D1C1B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2D1C1B">
        <w:rPr>
          <w:color w:val="333333"/>
          <w:sz w:val="30"/>
          <w:szCs w:val="30"/>
        </w:rPr>
        <w:t>Электронные обращения </w:t>
      </w:r>
      <w:r w:rsidRPr="002D1C1B">
        <w:rPr>
          <w:rStyle w:val="a8"/>
          <w:color w:val="333333"/>
          <w:sz w:val="30"/>
          <w:szCs w:val="30"/>
        </w:rPr>
        <w:t>юридических лиц</w:t>
      </w:r>
      <w:r w:rsidRPr="002D1C1B">
        <w:rPr>
          <w:color w:val="333333"/>
          <w:sz w:val="30"/>
          <w:szCs w:val="30"/>
        </w:rPr>
        <w:t> должны содержать:</w:t>
      </w:r>
    </w:p>
    <w:p w:rsidR="00964E43" w:rsidRPr="002D1C1B" w:rsidRDefault="00964E43" w:rsidP="002D1C1B">
      <w:pPr>
        <w:numPr>
          <w:ilvl w:val="0"/>
          <w:numId w:val="2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964E43" w:rsidRPr="002D1C1B" w:rsidRDefault="00964E43" w:rsidP="002D1C1B">
      <w:pPr>
        <w:numPr>
          <w:ilvl w:val="0"/>
          <w:numId w:val="2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полное наименование юридического лица и его место нахождения; изложение сути обращения;</w:t>
      </w:r>
    </w:p>
    <w:p w:rsidR="00964E43" w:rsidRPr="002D1C1B" w:rsidRDefault="00964E43" w:rsidP="002D1C1B">
      <w:pPr>
        <w:numPr>
          <w:ilvl w:val="0"/>
          <w:numId w:val="2"/>
        </w:numPr>
        <w:spacing w:after="0" w:line="240" w:lineRule="auto"/>
        <w:ind w:left="300" w:right="225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D1C1B">
        <w:rPr>
          <w:rFonts w:ascii="Times New Roman" w:hAnsi="Times New Roman" w:cs="Times New Roman"/>
          <w:color w:val="333333"/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 адрес электронной почты заявителя.</w:t>
      </w:r>
    </w:p>
    <w:p w:rsidR="00964E43" w:rsidRPr="002D1C1B" w:rsidRDefault="00964E43" w:rsidP="002D1C1B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2D1C1B">
        <w:rPr>
          <w:color w:val="333333"/>
          <w:sz w:val="30"/>
          <w:szCs w:val="30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964E43" w:rsidRPr="002D1C1B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4E43" w:rsidRPr="002D1C1B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1C1B" w:rsidRPr="005B0B08" w:rsidRDefault="00964E43" w:rsidP="002D1C1B">
      <w:pPr>
        <w:pStyle w:val="2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5B0B08">
        <w:rPr>
          <w:bCs w:val="0"/>
          <w:color w:val="333333"/>
          <w:sz w:val="28"/>
          <w:szCs w:val="28"/>
        </w:rPr>
        <w:lastRenderedPageBreak/>
        <w:t xml:space="preserve">Допустимые форматы файлов, </w:t>
      </w:r>
    </w:p>
    <w:p w:rsidR="002D1C1B" w:rsidRPr="005B0B08" w:rsidRDefault="00964E43" w:rsidP="00B654C6">
      <w:pPr>
        <w:pStyle w:val="2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proofErr w:type="gramStart"/>
      <w:r w:rsidRPr="005B0B08">
        <w:rPr>
          <w:bCs w:val="0"/>
          <w:color w:val="333333"/>
          <w:sz w:val="28"/>
          <w:szCs w:val="28"/>
        </w:rPr>
        <w:t>прикрепляемых</w:t>
      </w:r>
      <w:proofErr w:type="gramEnd"/>
      <w:r w:rsidRPr="005B0B08">
        <w:rPr>
          <w:bCs w:val="0"/>
          <w:color w:val="333333"/>
          <w:sz w:val="28"/>
          <w:szCs w:val="28"/>
        </w:rPr>
        <w:t xml:space="preserve"> к электронному обращению</w:t>
      </w:r>
    </w:p>
    <w:p w:rsidR="00964E43" w:rsidRPr="005B0B08" w:rsidRDefault="00964E43" w:rsidP="002D1C1B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5B0B08">
        <w:rPr>
          <w:color w:val="333333"/>
          <w:sz w:val="28"/>
          <w:szCs w:val="28"/>
        </w:rPr>
        <w:t xml:space="preserve">Допустимыми форматами прикрепляемых документов и (или) сведений в электронном виде и их графических образов на бумажных носителях (сканов) являются </w:t>
      </w:r>
      <w:proofErr w:type="spellStart"/>
      <w:r w:rsidRPr="005B0B08">
        <w:rPr>
          <w:color w:val="333333"/>
          <w:sz w:val="28"/>
          <w:szCs w:val="28"/>
        </w:rPr>
        <w:t>Portable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Document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Format</w:t>
      </w:r>
      <w:proofErr w:type="spellEnd"/>
      <w:r w:rsidRPr="005B0B08">
        <w:rPr>
          <w:color w:val="333333"/>
          <w:sz w:val="28"/>
          <w:szCs w:val="28"/>
        </w:rPr>
        <w:t xml:space="preserve">/A (PDF/A), </w:t>
      </w:r>
      <w:proofErr w:type="spellStart"/>
      <w:r w:rsidRPr="005B0B08">
        <w:rPr>
          <w:color w:val="333333"/>
          <w:sz w:val="28"/>
          <w:szCs w:val="28"/>
        </w:rPr>
        <w:t>Office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Open</w:t>
      </w:r>
      <w:proofErr w:type="spellEnd"/>
      <w:r w:rsidRPr="005B0B08">
        <w:rPr>
          <w:color w:val="333333"/>
          <w:sz w:val="28"/>
          <w:szCs w:val="28"/>
        </w:rPr>
        <w:t xml:space="preserve"> XML (DOCX), двойной формат с разметкой (DOC), </w:t>
      </w:r>
      <w:proofErr w:type="spellStart"/>
      <w:r w:rsidRPr="005B0B08">
        <w:rPr>
          <w:color w:val="333333"/>
          <w:sz w:val="28"/>
          <w:szCs w:val="28"/>
        </w:rPr>
        <w:t>Rich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Text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Format</w:t>
      </w:r>
      <w:proofErr w:type="spellEnd"/>
      <w:r w:rsidRPr="005B0B08">
        <w:rPr>
          <w:color w:val="333333"/>
          <w:sz w:val="28"/>
          <w:szCs w:val="28"/>
        </w:rPr>
        <w:t xml:space="preserve"> (RTF), текстовый файл (TXT), </w:t>
      </w:r>
      <w:proofErr w:type="spellStart"/>
      <w:r w:rsidRPr="005B0B08">
        <w:rPr>
          <w:color w:val="333333"/>
          <w:sz w:val="28"/>
          <w:szCs w:val="28"/>
        </w:rPr>
        <w:t>Open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Document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Format</w:t>
      </w:r>
      <w:proofErr w:type="spellEnd"/>
      <w:r w:rsidRPr="005B0B08">
        <w:rPr>
          <w:color w:val="333333"/>
          <w:sz w:val="28"/>
          <w:szCs w:val="28"/>
        </w:rPr>
        <w:t xml:space="preserve"> (ODT), формат архивации и сжатия данных (ZIP, RAR), </w:t>
      </w:r>
      <w:proofErr w:type="spellStart"/>
      <w:r w:rsidRPr="005B0B08">
        <w:rPr>
          <w:color w:val="333333"/>
          <w:sz w:val="28"/>
          <w:szCs w:val="28"/>
        </w:rPr>
        <w:t>Portable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Network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Graphics</w:t>
      </w:r>
      <w:proofErr w:type="spellEnd"/>
      <w:r w:rsidRPr="005B0B08">
        <w:rPr>
          <w:color w:val="333333"/>
          <w:sz w:val="28"/>
          <w:szCs w:val="28"/>
        </w:rPr>
        <w:t xml:space="preserve"> (PNG), </w:t>
      </w:r>
      <w:proofErr w:type="spellStart"/>
      <w:r w:rsidRPr="005B0B08">
        <w:rPr>
          <w:color w:val="333333"/>
          <w:sz w:val="28"/>
          <w:szCs w:val="28"/>
        </w:rPr>
        <w:t>Tagged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Image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File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Format</w:t>
      </w:r>
      <w:proofErr w:type="spellEnd"/>
      <w:proofErr w:type="gramEnd"/>
      <w:r w:rsidRPr="005B0B08">
        <w:rPr>
          <w:color w:val="333333"/>
          <w:sz w:val="28"/>
          <w:szCs w:val="28"/>
        </w:rPr>
        <w:t xml:space="preserve"> (</w:t>
      </w:r>
      <w:proofErr w:type="gramStart"/>
      <w:r w:rsidRPr="005B0B08">
        <w:rPr>
          <w:color w:val="333333"/>
          <w:sz w:val="28"/>
          <w:szCs w:val="28"/>
        </w:rPr>
        <w:t xml:space="preserve">TIFF), </w:t>
      </w:r>
      <w:proofErr w:type="spellStart"/>
      <w:r w:rsidRPr="005B0B08">
        <w:rPr>
          <w:color w:val="333333"/>
          <w:sz w:val="28"/>
          <w:szCs w:val="28"/>
        </w:rPr>
        <w:t>Joint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Photograph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Experts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Group</w:t>
      </w:r>
      <w:proofErr w:type="spellEnd"/>
      <w:r w:rsidRPr="005B0B08">
        <w:rPr>
          <w:color w:val="333333"/>
          <w:sz w:val="28"/>
          <w:szCs w:val="28"/>
        </w:rPr>
        <w:t xml:space="preserve"> (JPEG), </w:t>
      </w:r>
      <w:proofErr w:type="spellStart"/>
      <w:r w:rsidRPr="005B0B08">
        <w:rPr>
          <w:color w:val="333333"/>
          <w:sz w:val="28"/>
          <w:szCs w:val="28"/>
        </w:rPr>
        <w:t>Joint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Photograph</w:t>
      </w:r>
      <w:proofErr w:type="spellEnd"/>
      <w:r w:rsidRPr="005B0B08">
        <w:rPr>
          <w:color w:val="333333"/>
          <w:sz w:val="28"/>
          <w:szCs w:val="28"/>
        </w:rPr>
        <w:t xml:space="preserve"> </w:t>
      </w:r>
      <w:proofErr w:type="spellStart"/>
      <w:r w:rsidRPr="005B0B08">
        <w:rPr>
          <w:color w:val="333333"/>
          <w:sz w:val="28"/>
          <w:szCs w:val="28"/>
        </w:rPr>
        <w:t>Group</w:t>
      </w:r>
      <w:proofErr w:type="spellEnd"/>
      <w:r w:rsidRPr="005B0B08">
        <w:rPr>
          <w:color w:val="333333"/>
          <w:sz w:val="28"/>
          <w:szCs w:val="28"/>
        </w:rPr>
        <w:t xml:space="preserve"> (JPG).</w:t>
      </w:r>
      <w:proofErr w:type="gramEnd"/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C6" w:rsidRPr="005B0B08" w:rsidRDefault="00964E43" w:rsidP="00B654C6">
      <w:pPr>
        <w:pStyle w:val="2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5B0B08">
        <w:rPr>
          <w:bCs w:val="0"/>
          <w:color w:val="333333"/>
          <w:sz w:val="28"/>
          <w:szCs w:val="28"/>
        </w:rPr>
        <w:t xml:space="preserve">Случаи оставления электронных обращений </w:t>
      </w:r>
      <w:r w:rsidR="00B654C6" w:rsidRPr="005B0B08">
        <w:rPr>
          <w:bCs w:val="0"/>
          <w:color w:val="333333"/>
          <w:sz w:val="28"/>
          <w:szCs w:val="28"/>
        </w:rPr>
        <w:t xml:space="preserve"> </w:t>
      </w:r>
    </w:p>
    <w:p w:rsidR="002D1C1B" w:rsidRPr="005B0B08" w:rsidRDefault="00964E43" w:rsidP="00B654C6">
      <w:pPr>
        <w:pStyle w:val="2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5B0B08">
        <w:rPr>
          <w:bCs w:val="0"/>
          <w:color w:val="333333"/>
          <w:sz w:val="28"/>
          <w:szCs w:val="28"/>
        </w:rPr>
        <w:t>без рассмотрения по существу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электронное обращение не соответствует требованиям, предъявляемым к электронным обращениям (см. ниже требования, предъявляемые к электронным обращениям);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к электронным обращениям, подаваемым представителями заявителей, не прилагаются электронные копии документов, подтверждающих их полномочия;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а также в случаях, установленных для письменных обращений: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 xml:space="preserve">  обращения содержат вопросы, решение которых не относится к компетенции </w:t>
      </w:r>
      <w:r w:rsidR="002D1C1B" w:rsidRPr="005B0B08">
        <w:rPr>
          <w:rFonts w:ascii="Times New Roman" w:hAnsi="Times New Roman" w:cs="Times New Roman"/>
          <w:color w:val="333333"/>
          <w:sz w:val="28"/>
          <w:szCs w:val="28"/>
        </w:rPr>
        <w:t>архива</w:t>
      </w:r>
      <w:r w:rsidRPr="005B0B0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пропущен без уважительной причины срок подачи жалобы;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964E43" w:rsidRPr="005B0B08" w:rsidRDefault="00964E43" w:rsidP="002D1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0B08">
        <w:rPr>
          <w:rFonts w:ascii="Times New Roman" w:hAnsi="Times New Roman" w:cs="Times New Roman"/>
          <w:color w:val="333333"/>
          <w:sz w:val="28"/>
          <w:szCs w:val="28"/>
        </w:rPr>
        <w:t>  с заявителем прекращена переписка по изложенным в обращении вопросам.</w:t>
      </w:r>
    </w:p>
    <w:p w:rsidR="009B047A" w:rsidRPr="005B0B08" w:rsidRDefault="00964E43" w:rsidP="005B0B08">
      <w:pPr>
        <w:pStyle w:val="2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5B0B08">
        <w:rPr>
          <w:bCs w:val="0"/>
          <w:color w:val="333333"/>
          <w:sz w:val="28"/>
          <w:szCs w:val="28"/>
        </w:rPr>
        <w:t>О представлении дополнительных документов и (или) сведений</w:t>
      </w:r>
    </w:p>
    <w:p w:rsidR="00964E43" w:rsidRPr="005B0B08" w:rsidRDefault="00964E43" w:rsidP="005B0B08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B0B08">
        <w:rPr>
          <w:color w:val="333333"/>
          <w:sz w:val="28"/>
          <w:szCs w:val="28"/>
        </w:rPr>
        <w:t>Документы и (или) сведения (документы, подтверждающие полномочия представителей заявителей, документы о результатах предыдущего рассмотрения обращений и других документов и (или) сведений, необходимых для решения вопросов, изложенных в обращениях) необходимо представлять в форме файлов, прикрепл</w:t>
      </w:r>
      <w:r w:rsidR="005B0B08">
        <w:rPr>
          <w:color w:val="333333"/>
          <w:sz w:val="28"/>
          <w:szCs w:val="28"/>
        </w:rPr>
        <w:t>яемых к электронному обращению.</w:t>
      </w:r>
    </w:p>
    <w:p w:rsidR="009B047A" w:rsidRPr="005B0B08" w:rsidRDefault="00964E43" w:rsidP="005B0B08">
      <w:pPr>
        <w:pStyle w:val="2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5B0B08">
        <w:rPr>
          <w:bCs w:val="0"/>
          <w:color w:val="333333"/>
          <w:sz w:val="28"/>
          <w:szCs w:val="28"/>
        </w:rPr>
        <w:t>Отзыв электронного обращения</w:t>
      </w:r>
    </w:p>
    <w:p w:rsidR="00964E43" w:rsidRPr="005B0B08" w:rsidRDefault="00964E43" w:rsidP="009B047A">
      <w:pPr>
        <w:pStyle w:val="a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B0B08">
        <w:rPr>
          <w:color w:val="333333"/>
          <w:sz w:val="28"/>
          <w:szCs w:val="28"/>
        </w:rPr>
        <w:t>Заявитель имеет право отозвать свое обращение до рассмотрения по существу. Отзыв электронного обращения осуществляется путем по</w:t>
      </w:r>
      <w:r w:rsidR="009B047A" w:rsidRPr="005B0B08">
        <w:rPr>
          <w:color w:val="333333"/>
          <w:sz w:val="28"/>
          <w:szCs w:val="28"/>
        </w:rPr>
        <w:t>дачи письменного заявления в архив</w:t>
      </w:r>
      <w:r w:rsidRPr="005B0B08">
        <w:rPr>
          <w:color w:val="333333"/>
          <w:sz w:val="28"/>
          <w:szCs w:val="28"/>
        </w:rPr>
        <w:t xml:space="preserve"> либо направления заявления в электронной форме тем же способом, которым было направлено электронное обращение (путем размещения в специальной рубрике на официальном сайте райисполкома в глобальной компьютерной сети Интернет).</w:t>
      </w:r>
    </w:p>
    <w:sectPr w:rsidR="00964E43" w:rsidRPr="005B0B08" w:rsidSect="002D1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BCF"/>
    <w:multiLevelType w:val="multilevel"/>
    <w:tmpl w:val="0F8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436BF"/>
    <w:multiLevelType w:val="multilevel"/>
    <w:tmpl w:val="FA5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E"/>
    <w:rsid w:val="00060C18"/>
    <w:rsid w:val="00061AA7"/>
    <w:rsid w:val="0011467B"/>
    <w:rsid w:val="001446DA"/>
    <w:rsid w:val="001866C0"/>
    <w:rsid w:val="001D56C5"/>
    <w:rsid w:val="00272401"/>
    <w:rsid w:val="002B1882"/>
    <w:rsid w:val="002B3990"/>
    <w:rsid w:val="002D1C1B"/>
    <w:rsid w:val="002F3009"/>
    <w:rsid w:val="002F6E3D"/>
    <w:rsid w:val="0035740E"/>
    <w:rsid w:val="003A0EF1"/>
    <w:rsid w:val="003E673E"/>
    <w:rsid w:val="00417F27"/>
    <w:rsid w:val="00472803"/>
    <w:rsid w:val="004B614A"/>
    <w:rsid w:val="005027B2"/>
    <w:rsid w:val="0054346F"/>
    <w:rsid w:val="005B0B08"/>
    <w:rsid w:val="00690331"/>
    <w:rsid w:val="00697C78"/>
    <w:rsid w:val="006F3C6D"/>
    <w:rsid w:val="006F5424"/>
    <w:rsid w:val="008610E7"/>
    <w:rsid w:val="008A5050"/>
    <w:rsid w:val="008C0948"/>
    <w:rsid w:val="008E2CD4"/>
    <w:rsid w:val="00912069"/>
    <w:rsid w:val="0091213B"/>
    <w:rsid w:val="009144A6"/>
    <w:rsid w:val="009204A9"/>
    <w:rsid w:val="00964E43"/>
    <w:rsid w:val="009A230F"/>
    <w:rsid w:val="009A2A89"/>
    <w:rsid w:val="009B047A"/>
    <w:rsid w:val="009C717B"/>
    <w:rsid w:val="00B5292E"/>
    <w:rsid w:val="00B654C6"/>
    <w:rsid w:val="00B8168C"/>
    <w:rsid w:val="00BE72DE"/>
    <w:rsid w:val="00BF007B"/>
    <w:rsid w:val="00C4229C"/>
    <w:rsid w:val="00DC3D30"/>
    <w:rsid w:val="00DC4390"/>
    <w:rsid w:val="00E43950"/>
    <w:rsid w:val="00E449C8"/>
    <w:rsid w:val="00E649CC"/>
    <w:rsid w:val="00E73C3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6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6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0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4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E43"/>
  </w:style>
  <w:style w:type="character" w:styleId="a7">
    <w:name w:val="Hyperlink"/>
    <w:basedOn w:val="a0"/>
    <w:uiPriority w:val="99"/>
    <w:semiHidden/>
    <w:unhideWhenUsed/>
    <w:rsid w:val="00964E43"/>
    <w:rPr>
      <w:color w:val="0000FF"/>
      <w:u w:val="single"/>
    </w:rPr>
  </w:style>
  <w:style w:type="character" w:styleId="a8">
    <w:name w:val="Strong"/>
    <w:basedOn w:val="a0"/>
    <w:uiPriority w:val="22"/>
    <w:qFormat/>
    <w:rsid w:val="00964E43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81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16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2F3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6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6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0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4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E43"/>
  </w:style>
  <w:style w:type="character" w:styleId="a7">
    <w:name w:val="Hyperlink"/>
    <w:basedOn w:val="a0"/>
    <w:uiPriority w:val="99"/>
    <w:semiHidden/>
    <w:unhideWhenUsed/>
    <w:rsid w:val="00964E43"/>
    <w:rPr>
      <w:color w:val="0000FF"/>
      <w:u w:val="single"/>
    </w:rPr>
  </w:style>
  <w:style w:type="character" w:styleId="a8">
    <w:name w:val="Strong"/>
    <w:basedOn w:val="a0"/>
    <w:uiPriority w:val="22"/>
    <w:qFormat/>
    <w:rsid w:val="00964E43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816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16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2F3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7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2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3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543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719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35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9986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89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704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370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1952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17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0456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8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0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01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692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1536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3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80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8249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9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5824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03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768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837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7316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7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72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86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5982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9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9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otimsk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8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Кривенкова Татьяна Михайловна</dc:creator>
  <cp:keywords/>
  <dc:description/>
  <cp:lastModifiedBy>Кривенкова Татьяна Михайловна</cp:lastModifiedBy>
  <cp:revision>38</cp:revision>
  <cp:lastPrinted>2019-07-04T09:13:00Z</cp:lastPrinted>
  <dcterms:created xsi:type="dcterms:W3CDTF">2019-07-01T12:47:00Z</dcterms:created>
  <dcterms:modified xsi:type="dcterms:W3CDTF">2021-06-08T07:03:00Z</dcterms:modified>
</cp:coreProperties>
</file>