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CA" w:rsidRPr="001F4069" w:rsidRDefault="009F07CA" w:rsidP="009F07CA">
      <w:pPr>
        <w:spacing w:line="280" w:lineRule="exact"/>
        <w:ind w:left="5664"/>
        <w:rPr>
          <w:sz w:val="30"/>
          <w:szCs w:val="30"/>
        </w:rPr>
      </w:pPr>
      <w:r w:rsidRPr="001F4069">
        <w:rPr>
          <w:sz w:val="30"/>
          <w:szCs w:val="30"/>
        </w:rPr>
        <w:t>УТВЕРЖДАЮ:</w:t>
      </w:r>
      <w:r w:rsidRPr="001F4069">
        <w:rPr>
          <w:sz w:val="30"/>
          <w:szCs w:val="30"/>
        </w:rPr>
        <w:br/>
        <w:t xml:space="preserve">Заместитель председателя </w:t>
      </w:r>
    </w:p>
    <w:p w:rsidR="009F07CA" w:rsidRPr="001F4069" w:rsidRDefault="009F07CA" w:rsidP="009F07CA">
      <w:pPr>
        <w:spacing w:line="280" w:lineRule="exact"/>
        <w:ind w:left="5664"/>
        <w:rPr>
          <w:sz w:val="30"/>
          <w:szCs w:val="30"/>
        </w:rPr>
      </w:pPr>
      <w:r w:rsidRPr="001F4069">
        <w:rPr>
          <w:sz w:val="30"/>
          <w:szCs w:val="30"/>
        </w:rPr>
        <w:t xml:space="preserve">Хотимского райисполкома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9F07CA" w:rsidTr="00367A20">
        <w:tc>
          <w:tcPr>
            <w:tcW w:w="1920" w:type="dxa"/>
          </w:tcPr>
          <w:p w:rsidR="009F07CA" w:rsidRDefault="009F07CA" w:rsidP="00367A20">
            <w:pPr>
              <w:rPr>
                <w:sz w:val="30"/>
                <w:szCs w:val="30"/>
              </w:rPr>
            </w:pPr>
            <w:r w:rsidRPr="001F4069">
              <w:rPr>
                <w:sz w:val="30"/>
                <w:szCs w:val="30"/>
              </w:rPr>
              <w:t xml:space="preserve">  </w:t>
            </w:r>
            <w:r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.6pt;height:68.75pt" o:ole="">
                  <v:imagedata r:id="rId4" o:title=""/>
                </v:shape>
                <o:OLEObject Type="Embed" ProgID="PBrush" ShapeID="_x0000_i1026" DrawAspect="Content" ObjectID="_1654934575" r:id="rId5"/>
              </w:object>
            </w:r>
          </w:p>
        </w:tc>
        <w:tc>
          <w:tcPr>
            <w:tcW w:w="2271" w:type="dxa"/>
          </w:tcPr>
          <w:p w:rsidR="009F07CA" w:rsidRDefault="009F07CA" w:rsidP="00367A2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Н.А.Хучев</w:t>
            </w:r>
          </w:p>
        </w:tc>
      </w:tr>
    </w:tbl>
    <w:p w:rsidR="000D7AA1" w:rsidRPr="00640EE9" w:rsidRDefault="009F07CA" w:rsidP="000D7AA1">
      <w:pPr>
        <w:ind w:left="5664"/>
        <w:rPr>
          <w:sz w:val="30"/>
          <w:szCs w:val="30"/>
        </w:rPr>
      </w:pPr>
      <w:r w:rsidRPr="001F4069">
        <w:rPr>
          <w:sz w:val="30"/>
          <w:szCs w:val="30"/>
        </w:rPr>
        <w:t xml:space="preserve"> «</w:t>
      </w:r>
      <w:r>
        <w:rPr>
          <w:sz w:val="30"/>
          <w:szCs w:val="30"/>
          <w:u w:val="single"/>
        </w:rPr>
        <w:t>2</w:t>
      </w:r>
      <w:r w:rsidR="00B822BF">
        <w:rPr>
          <w:sz w:val="30"/>
          <w:szCs w:val="30"/>
          <w:u w:val="single"/>
        </w:rPr>
        <w:t>5</w:t>
      </w:r>
      <w:r w:rsidRPr="001F4069">
        <w:rPr>
          <w:sz w:val="30"/>
          <w:szCs w:val="30"/>
        </w:rPr>
        <w:t xml:space="preserve">» </w:t>
      </w:r>
      <w:r w:rsidR="00B822BF">
        <w:rPr>
          <w:sz w:val="30"/>
          <w:szCs w:val="30"/>
          <w:u w:val="single"/>
        </w:rPr>
        <w:t>июня</w:t>
      </w:r>
      <w:r w:rsidRPr="001F4069">
        <w:rPr>
          <w:sz w:val="30"/>
          <w:szCs w:val="30"/>
        </w:rPr>
        <w:t xml:space="preserve"> 20</w:t>
      </w:r>
      <w:r w:rsidR="000353FF">
        <w:rPr>
          <w:sz w:val="30"/>
          <w:szCs w:val="30"/>
        </w:rPr>
        <w:t>20</w:t>
      </w:r>
      <w:r w:rsidRPr="001F4069">
        <w:rPr>
          <w:sz w:val="30"/>
          <w:szCs w:val="30"/>
        </w:rPr>
        <w:t xml:space="preserve"> г.</w:t>
      </w:r>
    </w:p>
    <w:p w:rsidR="00AC226F" w:rsidRPr="00640EE9" w:rsidRDefault="00AC226F" w:rsidP="000D7AA1">
      <w:pPr>
        <w:rPr>
          <w:sz w:val="30"/>
          <w:szCs w:val="30"/>
        </w:rPr>
      </w:pPr>
    </w:p>
    <w:p w:rsidR="00BB1E6B" w:rsidRPr="00640EE9" w:rsidRDefault="00BB1E6B" w:rsidP="00293B7D">
      <w:pPr>
        <w:spacing w:line="280" w:lineRule="exact"/>
        <w:rPr>
          <w:sz w:val="30"/>
          <w:szCs w:val="30"/>
        </w:rPr>
      </w:pPr>
      <w:r w:rsidRPr="00640EE9">
        <w:rPr>
          <w:sz w:val="30"/>
          <w:szCs w:val="30"/>
        </w:rPr>
        <w:t xml:space="preserve">ГРАФИК </w:t>
      </w:r>
    </w:p>
    <w:p w:rsidR="00BB1E6B" w:rsidRPr="00640EE9" w:rsidRDefault="00BB1E6B" w:rsidP="00293B7D">
      <w:pPr>
        <w:spacing w:line="280" w:lineRule="exact"/>
        <w:rPr>
          <w:sz w:val="30"/>
          <w:szCs w:val="30"/>
        </w:rPr>
      </w:pPr>
      <w:r w:rsidRPr="00640EE9">
        <w:rPr>
          <w:sz w:val="30"/>
          <w:szCs w:val="30"/>
        </w:rPr>
        <w:t>выезда мобильной группы по оказанию практической и методической помощи нанимателям в обеспечении соблюдения законодательства об охране труда в строительстве</w:t>
      </w:r>
      <w:r w:rsidR="0026452F" w:rsidRPr="00640EE9">
        <w:rPr>
          <w:sz w:val="30"/>
          <w:szCs w:val="30"/>
        </w:rPr>
        <w:t xml:space="preserve">, организациях малого предпринимательства и иных отраслях экономики региона </w:t>
      </w:r>
      <w:r w:rsidRPr="00640EE9">
        <w:rPr>
          <w:sz w:val="30"/>
          <w:szCs w:val="30"/>
        </w:rPr>
        <w:t xml:space="preserve">на </w:t>
      </w:r>
      <w:r w:rsidR="00B822BF">
        <w:rPr>
          <w:sz w:val="30"/>
          <w:szCs w:val="30"/>
        </w:rPr>
        <w:t>3</w:t>
      </w:r>
      <w:r w:rsidRPr="00640EE9">
        <w:rPr>
          <w:sz w:val="30"/>
          <w:szCs w:val="30"/>
        </w:rPr>
        <w:t>-й квартал 20</w:t>
      </w:r>
      <w:r w:rsidR="000353FF">
        <w:rPr>
          <w:sz w:val="30"/>
          <w:szCs w:val="30"/>
        </w:rPr>
        <w:t>20</w:t>
      </w:r>
      <w:r w:rsidRPr="00640EE9">
        <w:rPr>
          <w:sz w:val="30"/>
          <w:szCs w:val="30"/>
        </w:rPr>
        <w:t xml:space="preserve"> года</w:t>
      </w:r>
    </w:p>
    <w:p w:rsidR="000D7AA1" w:rsidRPr="00640EE9" w:rsidRDefault="000D7AA1" w:rsidP="000D7AA1">
      <w:pPr>
        <w:jc w:val="center"/>
        <w:rPr>
          <w:sz w:val="30"/>
          <w:szCs w:val="3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178"/>
        <w:gridCol w:w="2126"/>
        <w:gridCol w:w="1559"/>
        <w:gridCol w:w="4050"/>
      </w:tblGrid>
      <w:tr w:rsidR="00693459" w:rsidRPr="00640EE9" w:rsidTr="003156B9">
        <w:tc>
          <w:tcPr>
            <w:tcW w:w="707" w:type="dxa"/>
            <w:vAlign w:val="center"/>
          </w:tcPr>
          <w:p w:rsidR="000D7AA1" w:rsidRPr="00640EE9" w:rsidRDefault="00C72DB8" w:rsidP="00BF2A56">
            <w:pPr>
              <w:spacing w:line="220" w:lineRule="exact"/>
              <w:jc w:val="center"/>
            </w:pPr>
            <w:r w:rsidRPr="00640EE9">
              <w:t xml:space="preserve">№ </w:t>
            </w:r>
            <w:proofErr w:type="gramStart"/>
            <w:r w:rsidRPr="00640EE9">
              <w:t>п</w:t>
            </w:r>
            <w:proofErr w:type="gramEnd"/>
            <w:r w:rsidRPr="00640EE9">
              <w:t>/п</w:t>
            </w:r>
          </w:p>
        </w:tc>
        <w:tc>
          <w:tcPr>
            <w:tcW w:w="2178" w:type="dxa"/>
            <w:vAlign w:val="center"/>
          </w:tcPr>
          <w:p w:rsidR="000D7AA1" w:rsidRPr="00640EE9" w:rsidRDefault="00C72DB8" w:rsidP="00BF2A56">
            <w:pPr>
              <w:spacing w:line="220" w:lineRule="exact"/>
              <w:jc w:val="center"/>
            </w:pPr>
            <w:r w:rsidRPr="00640EE9">
              <w:t>Наименование организации, выделяющей автотранспорт для выезда группы</w:t>
            </w:r>
          </w:p>
        </w:tc>
        <w:tc>
          <w:tcPr>
            <w:tcW w:w="2126" w:type="dxa"/>
            <w:vAlign w:val="center"/>
          </w:tcPr>
          <w:p w:rsidR="000D7AA1" w:rsidRPr="00640EE9" w:rsidRDefault="00C72DB8" w:rsidP="00BF2A56">
            <w:pPr>
              <w:spacing w:line="220" w:lineRule="exact"/>
              <w:jc w:val="center"/>
            </w:pPr>
            <w:r w:rsidRPr="00640EE9">
              <w:t>Лицо, ответственное за выделение автотранспорта</w:t>
            </w:r>
          </w:p>
        </w:tc>
        <w:tc>
          <w:tcPr>
            <w:tcW w:w="1559" w:type="dxa"/>
            <w:vAlign w:val="center"/>
          </w:tcPr>
          <w:p w:rsidR="000D7AA1" w:rsidRPr="00640EE9" w:rsidRDefault="00C72DB8" w:rsidP="00BF2A56">
            <w:pPr>
              <w:spacing w:line="220" w:lineRule="exact"/>
              <w:jc w:val="center"/>
            </w:pPr>
            <w:r w:rsidRPr="00640EE9">
              <w:t>Дата выезда</w:t>
            </w:r>
          </w:p>
        </w:tc>
        <w:tc>
          <w:tcPr>
            <w:tcW w:w="4050" w:type="dxa"/>
            <w:vAlign w:val="center"/>
          </w:tcPr>
          <w:p w:rsidR="000D7AA1" w:rsidRPr="00640EE9" w:rsidRDefault="005D2487" w:rsidP="00BF2A56">
            <w:pPr>
              <w:spacing w:line="220" w:lineRule="exact"/>
              <w:jc w:val="center"/>
            </w:pPr>
            <w:r w:rsidRPr="00640EE9">
              <w:t>Проверяемые субъекты хозяйствования</w:t>
            </w:r>
          </w:p>
        </w:tc>
      </w:tr>
      <w:tr w:rsidR="00693459" w:rsidRPr="00640EE9" w:rsidTr="003156B9">
        <w:tc>
          <w:tcPr>
            <w:tcW w:w="707" w:type="dxa"/>
            <w:vAlign w:val="center"/>
          </w:tcPr>
          <w:p w:rsidR="000D7AA1" w:rsidRPr="00640EE9" w:rsidRDefault="005D2487" w:rsidP="00693459">
            <w:pPr>
              <w:jc w:val="center"/>
            </w:pPr>
            <w:r w:rsidRPr="00640EE9">
              <w:t>1</w:t>
            </w:r>
          </w:p>
        </w:tc>
        <w:tc>
          <w:tcPr>
            <w:tcW w:w="2178" w:type="dxa"/>
            <w:vAlign w:val="center"/>
          </w:tcPr>
          <w:p w:rsidR="000D7AA1" w:rsidRPr="00640EE9" w:rsidRDefault="005D2487" w:rsidP="00693459">
            <w:pPr>
              <w:jc w:val="center"/>
            </w:pPr>
            <w:r w:rsidRPr="00640EE9">
              <w:t>2</w:t>
            </w:r>
          </w:p>
        </w:tc>
        <w:tc>
          <w:tcPr>
            <w:tcW w:w="2126" w:type="dxa"/>
            <w:vAlign w:val="center"/>
          </w:tcPr>
          <w:p w:rsidR="000D7AA1" w:rsidRPr="00640EE9" w:rsidRDefault="005D2487" w:rsidP="00693459">
            <w:pPr>
              <w:jc w:val="center"/>
            </w:pPr>
            <w:r w:rsidRPr="00640EE9">
              <w:t>3</w:t>
            </w:r>
          </w:p>
        </w:tc>
        <w:tc>
          <w:tcPr>
            <w:tcW w:w="1559" w:type="dxa"/>
            <w:vAlign w:val="center"/>
          </w:tcPr>
          <w:p w:rsidR="000D7AA1" w:rsidRPr="00640EE9" w:rsidRDefault="005D2487" w:rsidP="00693459">
            <w:pPr>
              <w:jc w:val="center"/>
            </w:pPr>
            <w:r w:rsidRPr="00640EE9">
              <w:t>4</w:t>
            </w:r>
          </w:p>
        </w:tc>
        <w:tc>
          <w:tcPr>
            <w:tcW w:w="4050" w:type="dxa"/>
            <w:vAlign w:val="center"/>
          </w:tcPr>
          <w:p w:rsidR="000D7AA1" w:rsidRPr="00640EE9" w:rsidRDefault="005D2487" w:rsidP="00693459">
            <w:pPr>
              <w:jc w:val="center"/>
            </w:pPr>
            <w:r w:rsidRPr="00640EE9">
              <w:t>5</w:t>
            </w:r>
          </w:p>
        </w:tc>
      </w:tr>
      <w:tr w:rsidR="000353FF" w:rsidRPr="00640EE9" w:rsidTr="003156B9">
        <w:tc>
          <w:tcPr>
            <w:tcW w:w="707" w:type="dxa"/>
            <w:vAlign w:val="center"/>
          </w:tcPr>
          <w:p w:rsidR="000353FF" w:rsidRPr="00A455D2" w:rsidRDefault="000353FF" w:rsidP="00D37721">
            <w:pPr>
              <w:jc w:val="center"/>
            </w:pPr>
            <w:r w:rsidRPr="00A455D2">
              <w:t>1</w:t>
            </w:r>
          </w:p>
        </w:tc>
        <w:tc>
          <w:tcPr>
            <w:tcW w:w="2178" w:type="dxa"/>
            <w:vAlign w:val="center"/>
          </w:tcPr>
          <w:p w:rsidR="000353FF" w:rsidRPr="00A455D2" w:rsidRDefault="000353FF" w:rsidP="00D37721">
            <w:pPr>
              <w:rPr>
                <w:sz w:val="22"/>
                <w:szCs w:val="22"/>
              </w:rPr>
            </w:pPr>
            <w:r w:rsidRPr="00A455D2">
              <w:rPr>
                <w:sz w:val="22"/>
                <w:szCs w:val="22"/>
              </w:rPr>
              <w:t>Отдел внутренних дел Хотимского райисполкома</w:t>
            </w:r>
          </w:p>
        </w:tc>
        <w:tc>
          <w:tcPr>
            <w:tcW w:w="2126" w:type="dxa"/>
            <w:vAlign w:val="center"/>
          </w:tcPr>
          <w:p w:rsidR="000353FF" w:rsidRPr="00A455D2" w:rsidRDefault="000353FF" w:rsidP="00D37721">
            <w:r w:rsidRPr="00A455D2">
              <w:t>Кондратьев С.В.</w:t>
            </w:r>
          </w:p>
        </w:tc>
        <w:tc>
          <w:tcPr>
            <w:tcW w:w="1559" w:type="dxa"/>
            <w:vAlign w:val="center"/>
          </w:tcPr>
          <w:p w:rsidR="000353FF" w:rsidRPr="00640EE9" w:rsidRDefault="000353FF" w:rsidP="005D6C16">
            <w:pPr>
              <w:jc w:val="center"/>
            </w:pPr>
            <w:r w:rsidRPr="00640EE9">
              <w:t>0</w:t>
            </w:r>
            <w:r>
              <w:t>1</w:t>
            </w:r>
            <w:r w:rsidRPr="00640EE9">
              <w:t>.0</w:t>
            </w:r>
            <w:r w:rsidR="005D6C16">
              <w:t>7</w:t>
            </w:r>
            <w:r w:rsidRPr="00640EE9">
              <w:t>.20</w:t>
            </w:r>
            <w:r>
              <w:t>20</w:t>
            </w:r>
          </w:p>
        </w:tc>
        <w:tc>
          <w:tcPr>
            <w:tcW w:w="4050" w:type="dxa"/>
          </w:tcPr>
          <w:p w:rsidR="00606134" w:rsidRDefault="00606134" w:rsidP="00606134">
            <w:pPr>
              <w:pStyle w:val="2"/>
              <w:spacing w:after="60" w:line="200" w:lineRule="exact"/>
              <w:rPr>
                <w:sz w:val="20"/>
              </w:rPr>
            </w:pPr>
            <w:r w:rsidRPr="00640EE9">
              <w:rPr>
                <w:sz w:val="20"/>
              </w:rPr>
              <w:t>КДСУП «Хотимская ПМК №276»</w:t>
            </w:r>
          </w:p>
          <w:p w:rsidR="00606134" w:rsidRDefault="00606134" w:rsidP="00606134">
            <w:pPr>
              <w:pStyle w:val="2"/>
              <w:spacing w:after="60" w:line="200" w:lineRule="exact"/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640EE9">
              <w:rPr>
                <w:sz w:val="20"/>
              </w:rPr>
              <w:t>троительны</w:t>
            </w:r>
            <w:r>
              <w:rPr>
                <w:sz w:val="20"/>
              </w:rPr>
              <w:t>й</w:t>
            </w:r>
            <w:r w:rsidRPr="00640EE9">
              <w:rPr>
                <w:sz w:val="20"/>
              </w:rPr>
              <w:t xml:space="preserve"> объект</w:t>
            </w:r>
            <w:r>
              <w:rPr>
                <w:sz w:val="20"/>
              </w:rPr>
              <w:t xml:space="preserve"> </w:t>
            </w:r>
            <w:r w:rsidRPr="00606134">
              <w:rPr>
                <w:sz w:val="20"/>
              </w:rPr>
              <w:t>"Реконструкция административного здания Хотимского лесничества"</w:t>
            </w:r>
            <w:r>
              <w:rPr>
                <w:sz w:val="20"/>
              </w:rPr>
              <w:t>;</w:t>
            </w:r>
          </w:p>
          <w:p w:rsidR="000F31A2" w:rsidRPr="00D0654C" w:rsidRDefault="00606134" w:rsidP="000F31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производственная база </w:t>
            </w:r>
            <w:r w:rsidR="000F31A2" w:rsidRPr="00D0654C">
              <w:rPr>
                <w:sz w:val="20"/>
                <w:szCs w:val="20"/>
              </w:rPr>
              <w:t xml:space="preserve"> </w:t>
            </w:r>
          </w:p>
          <w:p w:rsidR="000353FF" w:rsidRPr="00640EE9" w:rsidRDefault="000353FF" w:rsidP="003D21A1">
            <w:pPr>
              <w:pStyle w:val="2"/>
              <w:spacing w:line="200" w:lineRule="exact"/>
              <w:rPr>
                <w:sz w:val="20"/>
              </w:rPr>
            </w:pPr>
          </w:p>
        </w:tc>
      </w:tr>
      <w:tr w:rsidR="000353FF" w:rsidRPr="00640EE9" w:rsidTr="003156B9">
        <w:tc>
          <w:tcPr>
            <w:tcW w:w="707" w:type="dxa"/>
            <w:vAlign w:val="center"/>
          </w:tcPr>
          <w:p w:rsidR="000353FF" w:rsidRPr="00A455D2" w:rsidRDefault="000353FF" w:rsidP="00D37721">
            <w:pPr>
              <w:jc w:val="center"/>
            </w:pPr>
            <w:r w:rsidRPr="00A455D2">
              <w:t>2</w:t>
            </w:r>
          </w:p>
        </w:tc>
        <w:tc>
          <w:tcPr>
            <w:tcW w:w="2178" w:type="dxa"/>
            <w:vAlign w:val="center"/>
          </w:tcPr>
          <w:p w:rsidR="000353FF" w:rsidRPr="00A455D2" w:rsidRDefault="000353FF" w:rsidP="00711872">
            <w:pPr>
              <w:rPr>
                <w:sz w:val="22"/>
                <w:szCs w:val="22"/>
              </w:rPr>
            </w:pPr>
            <w:r w:rsidRPr="00A455D2">
              <w:rPr>
                <w:sz w:val="22"/>
                <w:szCs w:val="22"/>
              </w:rPr>
              <w:t xml:space="preserve">Хотимская районная </w:t>
            </w:r>
            <w:r w:rsidR="00711872">
              <w:rPr>
                <w:sz w:val="22"/>
                <w:szCs w:val="22"/>
              </w:rPr>
              <w:t xml:space="preserve">энергетическая и газовая </w:t>
            </w:r>
            <w:r w:rsidRPr="00A455D2">
              <w:rPr>
                <w:sz w:val="22"/>
                <w:szCs w:val="22"/>
              </w:rPr>
              <w:t xml:space="preserve">инспекция </w:t>
            </w:r>
          </w:p>
        </w:tc>
        <w:tc>
          <w:tcPr>
            <w:tcW w:w="2126" w:type="dxa"/>
            <w:vAlign w:val="center"/>
          </w:tcPr>
          <w:p w:rsidR="000353FF" w:rsidRPr="00A455D2" w:rsidRDefault="000353FF" w:rsidP="00D37721">
            <w:r w:rsidRPr="00A455D2">
              <w:t>Тарасов Д.Г.</w:t>
            </w:r>
          </w:p>
        </w:tc>
        <w:tc>
          <w:tcPr>
            <w:tcW w:w="1559" w:type="dxa"/>
            <w:vAlign w:val="center"/>
          </w:tcPr>
          <w:p w:rsidR="000353FF" w:rsidRPr="00640EE9" w:rsidRDefault="000353FF" w:rsidP="005D6C16">
            <w:pPr>
              <w:jc w:val="center"/>
            </w:pPr>
            <w:r w:rsidRPr="00640EE9">
              <w:t>1</w:t>
            </w:r>
            <w:r>
              <w:t>5</w:t>
            </w:r>
            <w:r w:rsidRPr="00640EE9">
              <w:t>.0</w:t>
            </w:r>
            <w:r w:rsidR="005D6C16">
              <w:t>7</w:t>
            </w:r>
            <w:r w:rsidRPr="00640EE9">
              <w:t>.20</w:t>
            </w:r>
            <w:r>
              <w:t>20</w:t>
            </w:r>
          </w:p>
        </w:tc>
        <w:tc>
          <w:tcPr>
            <w:tcW w:w="4050" w:type="dxa"/>
          </w:tcPr>
          <w:p w:rsidR="00606134" w:rsidRDefault="000F31A2" w:rsidP="00606134">
            <w:pPr>
              <w:pStyle w:val="2"/>
              <w:rPr>
                <w:sz w:val="20"/>
              </w:rPr>
            </w:pPr>
            <w:r w:rsidRPr="00D0654C">
              <w:rPr>
                <w:sz w:val="20"/>
              </w:rPr>
              <w:t>Фельдшерско-акушерские пункты</w:t>
            </w:r>
            <w:r w:rsidR="00606134">
              <w:rPr>
                <w:sz w:val="20"/>
              </w:rPr>
              <w:t>:</w:t>
            </w:r>
          </w:p>
          <w:p w:rsidR="00606134" w:rsidRDefault="00606134" w:rsidP="00606134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F31A2" w:rsidRPr="00D0654C">
              <w:rPr>
                <w:sz w:val="20"/>
              </w:rPr>
              <w:t xml:space="preserve"> </w:t>
            </w:r>
            <w:r w:rsidR="008744BC">
              <w:rPr>
                <w:sz w:val="20"/>
              </w:rPr>
              <w:t>«Боханы»;</w:t>
            </w:r>
            <w:r w:rsidR="000F31A2" w:rsidRPr="00D0654C">
              <w:rPr>
                <w:sz w:val="20"/>
              </w:rPr>
              <w:t xml:space="preserve"> </w:t>
            </w:r>
          </w:p>
          <w:p w:rsidR="00606134" w:rsidRDefault="00606134" w:rsidP="00606134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4BC">
              <w:rPr>
                <w:sz w:val="20"/>
              </w:rPr>
              <w:t>«</w:t>
            </w:r>
            <w:proofErr w:type="spellStart"/>
            <w:r w:rsidR="008744BC">
              <w:rPr>
                <w:sz w:val="20"/>
              </w:rPr>
              <w:t>Еловец</w:t>
            </w:r>
            <w:proofErr w:type="spellEnd"/>
            <w:r w:rsidR="008744BC">
              <w:rPr>
                <w:sz w:val="20"/>
              </w:rPr>
              <w:t>»;</w:t>
            </w:r>
            <w:r w:rsidR="000F31A2" w:rsidRPr="00D0654C">
              <w:rPr>
                <w:sz w:val="20"/>
              </w:rPr>
              <w:t xml:space="preserve"> </w:t>
            </w:r>
          </w:p>
          <w:p w:rsidR="000353FF" w:rsidRDefault="00606134" w:rsidP="00606134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F31A2" w:rsidRPr="00D0654C">
              <w:rPr>
                <w:sz w:val="20"/>
              </w:rPr>
              <w:t>«</w:t>
            </w:r>
            <w:proofErr w:type="spellStart"/>
            <w:r w:rsidR="000F31A2" w:rsidRPr="00D0654C">
              <w:rPr>
                <w:sz w:val="20"/>
              </w:rPr>
              <w:t>Тростино</w:t>
            </w:r>
            <w:proofErr w:type="spellEnd"/>
            <w:r w:rsidR="000F31A2" w:rsidRPr="00D0654C">
              <w:rPr>
                <w:sz w:val="20"/>
              </w:rPr>
              <w:t>»</w:t>
            </w:r>
          </w:p>
          <w:p w:rsidR="00525F2C" w:rsidRPr="00640EE9" w:rsidRDefault="00525F2C" w:rsidP="00606134">
            <w:pPr>
              <w:pStyle w:val="2"/>
              <w:rPr>
                <w:sz w:val="20"/>
              </w:rPr>
            </w:pPr>
          </w:p>
        </w:tc>
      </w:tr>
      <w:tr w:rsidR="000353FF" w:rsidRPr="00640EE9" w:rsidTr="003156B9">
        <w:tc>
          <w:tcPr>
            <w:tcW w:w="707" w:type="dxa"/>
            <w:vAlign w:val="center"/>
          </w:tcPr>
          <w:p w:rsidR="000353FF" w:rsidRPr="00A455D2" w:rsidRDefault="000353FF" w:rsidP="00D37721">
            <w:pPr>
              <w:jc w:val="center"/>
            </w:pPr>
            <w:r w:rsidRPr="00A455D2">
              <w:t>3</w:t>
            </w:r>
          </w:p>
        </w:tc>
        <w:tc>
          <w:tcPr>
            <w:tcW w:w="2178" w:type="dxa"/>
            <w:vAlign w:val="center"/>
          </w:tcPr>
          <w:p w:rsidR="000353FF" w:rsidRPr="00A455D2" w:rsidRDefault="000353FF" w:rsidP="00D37721">
            <w:pPr>
              <w:rPr>
                <w:sz w:val="22"/>
                <w:szCs w:val="22"/>
              </w:rPr>
            </w:pPr>
            <w:r w:rsidRPr="00A455D2">
              <w:rPr>
                <w:sz w:val="22"/>
                <w:szCs w:val="22"/>
              </w:rPr>
              <w:t>Райком профсоюза работников агропромышленного комплекса</w:t>
            </w:r>
          </w:p>
        </w:tc>
        <w:tc>
          <w:tcPr>
            <w:tcW w:w="2126" w:type="dxa"/>
            <w:vAlign w:val="center"/>
          </w:tcPr>
          <w:p w:rsidR="000353FF" w:rsidRPr="00A455D2" w:rsidRDefault="000353FF" w:rsidP="00D37721">
            <w:proofErr w:type="spellStart"/>
            <w:r w:rsidRPr="00A455D2">
              <w:t>Карпенков</w:t>
            </w:r>
            <w:proofErr w:type="spellEnd"/>
            <w:r w:rsidRPr="00A455D2">
              <w:t xml:space="preserve"> М.А.</w:t>
            </w:r>
          </w:p>
        </w:tc>
        <w:tc>
          <w:tcPr>
            <w:tcW w:w="1559" w:type="dxa"/>
            <w:vAlign w:val="center"/>
          </w:tcPr>
          <w:p w:rsidR="000353FF" w:rsidRPr="00640EE9" w:rsidRDefault="000353FF" w:rsidP="005D6C16">
            <w:pPr>
              <w:jc w:val="center"/>
            </w:pPr>
            <w:r w:rsidRPr="00640EE9">
              <w:t>2</w:t>
            </w:r>
            <w:r>
              <w:t>2</w:t>
            </w:r>
            <w:r w:rsidRPr="00640EE9">
              <w:t>.0</w:t>
            </w:r>
            <w:r w:rsidR="005D6C16">
              <w:t>7</w:t>
            </w:r>
            <w:r w:rsidRPr="00640EE9">
              <w:t>.20</w:t>
            </w:r>
            <w:r>
              <w:t>20</w:t>
            </w:r>
          </w:p>
        </w:tc>
        <w:tc>
          <w:tcPr>
            <w:tcW w:w="4050" w:type="dxa"/>
          </w:tcPr>
          <w:p w:rsidR="008744BC" w:rsidRDefault="00B3795D" w:rsidP="008744B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606134" w:rsidRPr="00D0654C">
              <w:rPr>
                <w:sz w:val="20"/>
                <w:szCs w:val="20"/>
              </w:rPr>
              <w:t>А</w:t>
            </w:r>
            <w:r w:rsidR="008744BC">
              <w:rPr>
                <w:sz w:val="20"/>
                <w:szCs w:val="20"/>
              </w:rPr>
              <w:t>мбулатории врача общей практики:</w:t>
            </w:r>
          </w:p>
          <w:p w:rsidR="008744BC" w:rsidRDefault="008744BC" w:rsidP="00874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«Березки»;</w:t>
            </w:r>
          </w:p>
          <w:p w:rsidR="008744BC" w:rsidRDefault="008744BC" w:rsidP="00874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«Ельня»;</w:t>
            </w:r>
          </w:p>
          <w:p w:rsidR="00606134" w:rsidRPr="00D0654C" w:rsidRDefault="008744BC" w:rsidP="00874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6134" w:rsidRPr="00D0654C">
              <w:rPr>
                <w:sz w:val="20"/>
                <w:szCs w:val="20"/>
              </w:rPr>
              <w:t>«</w:t>
            </w:r>
            <w:proofErr w:type="spellStart"/>
            <w:r w:rsidR="00606134" w:rsidRPr="00D0654C">
              <w:rPr>
                <w:sz w:val="20"/>
                <w:szCs w:val="20"/>
              </w:rPr>
              <w:t>Забелышин</w:t>
            </w:r>
            <w:proofErr w:type="spellEnd"/>
            <w:r w:rsidR="00606134" w:rsidRPr="00D0654C">
              <w:rPr>
                <w:sz w:val="20"/>
                <w:szCs w:val="20"/>
              </w:rPr>
              <w:t>»</w:t>
            </w:r>
          </w:p>
          <w:p w:rsidR="0035740E" w:rsidRPr="00640EE9" w:rsidRDefault="0035740E" w:rsidP="00606134">
            <w:pPr>
              <w:pStyle w:val="2"/>
              <w:spacing w:line="200" w:lineRule="exact"/>
              <w:rPr>
                <w:sz w:val="20"/>
              </w:rPr>
            </w:pPr>
          </w:p>
        </w:tc>
      </w:tr>
    </w:tbl>
    <w:p w:rsidR="00C36086" w:rsidRPr="00640EE9" w:rsidRDefault="00C36086" w:rsidP="00E703CA">
      <w:pPr>
        <w:rPr>
          <w:sz w:val="2"/>
          <w:szCs w:val="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172"/>
        <w:gridCol w:w="2125"/>
        <w:gridCol w:w="1558"/>
        <w:gridCol w:w="4061"/>
      </w:tblGrid>
      <w:tr w:rsidR="000353FF" w:rsidRPr="00640EE9" w:rsidTr="00AF4DD3">
        <w:tc>
          <w:tcPr>
            <w:tcW w:w="704" w:type="dxa"/>
            <w:vAlign w:val="center"/>
          </w:tcPr>
          <w:p w:rsidR="000353FF" w:rsidRPr="00A455D2" w:rsidRDefault="000353FF" w:rsidP="00D37721">
            <w:pPr>
              <w:jc w:val="center"/>
            </w:pPr>
            <w:r w:rsidRPr="00A455D2">
              <w:t>4</w:t>
            </w:r>
          </w:p>
        </w:tc>
        <w:tc>
          <w:tcPr>
            <w:tcW w:w="2172" w:type="dxa"/>
            <w:vAlign w:val="center"/>
          </w:tcPr>
          <w:p w:rsidR="000353FF" w:rsidRPr="00A455D2" w:rsidRDefault="000353FF" w:rsidP="00D37721">
            <w:r w:rsidRPr="00A455D2">
              <w:t xml:space="preserve">Хотимский </w:t>
            </w:r>
            <w:proofErr w:type="gramStart"/>
            <w:r w:rsidRPr="00A455D2">
              <w:t>районный</w:t>
            </w:r>
            <w:proofErr w:type="gramEnd"/>
            <w:r w:rsidRPr="00A455D2">
              <w:t xml:space="preserve"> отдел по чрезвычайным ситуациям</w:t>
            </w:r>
          </w:p>
        </w:tc>
        <w:tc>
          <w:tcPr>
            <w:tcW w:w="2125" w:type="dxa"/>
            <w:vAlign w:val="center"/>
          </w:tcPr>
          <w:p w:rsidR="000353FF" w:rsidRPr="00A455D2" w:rsidRDefault="000353FF" w:rsidP="00D37721">
            <w:proofErr w:type="spellStart"/>
            <w:r w:rsidRPr="00A455D2">
              <w:t>Войтиков</w:t>
            </w:r>
            <w:proofErr w:type="spellEnd"/>
            <w:r w:rsidRPr="00A455D2">
              <w:t xml:space="preserve"> В.В.</w:t>
            </w:r>
          </w:p>
        </w:tc>
        <w:tc>
          <w:tcPr>
            <w:tcW w:w="1558" w:type="dxa"/>
            <w:vAlign w:val="center"/>
          </w:tcPr>
          <w:p w:rsidR="000353FF" w:rsidRPr="00640EE9" w:rsidRDefault="000353FF" w:rsidP="005D6C16">
            <w:pPr>
              <w:jc w:val="center"/>
            </w:pPr>
            <w:r w:rsidRPr="00640EE9">
              <w:t>0</w:t>
            </w:r>
            <w:r w:rsidR="005D6C16">
              <w:t>5</w:t>
            </w:r>
            <w:r w:rsidRPr="00640EE9">
              <w:t>.0</w:t>
            </w:r>
            <w:r w:rsidR="005D6C16">
              <w:t>8</w:t>
            </w:r>
            <w:r w:rsidRPr="00640EE9">
              <w:t>.20</w:t>
            </w:r>
            <w:r w:rsidR="00725882">
              <w:t>20</w:t>
            </w:r>
          </w:p>
        </w:tc>
        <w:tc>
          <w:tcPr>
            <w:tcW w:w="4061" w:type="dxa"/>
          </w:tcPr>
          <w:p w:rsidR="008744BC" w:rsidRDefault="00606134" w:rsidP="008744BC">
            <w:pPr>
              <w:pStyle w:val="2"/>
              <w:rPr>
                <w:sz w:val="20"/>
              </w:rPr>
            </w:pPr>
            <w:r w:rsidRPr="00D0654C">
              <w:rPr>
                <w:sz w:val="20"/>
              </w:rPr>
              <w:t>Фельдшерско-акушерские пункты</w:t>
            </w:r>
            <w:r w:rsidR="008744BC">
              <w:rPr>
                <w:sz w:val="20"/>
              </w:rPr>
              <w:t>:</w:t>
            </w:r>
          </w:p>
          <w:p w:rsidR="008744BC" w:rsidRDefault="008744BC" w:rsidP="008744BC">
            <w:pPr>
              <w:pStyle w:val="2"/>
              <w:rPr>
                <w:sz w:val="20"/>
              </w:rPr>
            </w:pPr>
            <w:r>
              <w:rPr>
                <w:sz w:val="20"/>
              </w:rPr>
              <w:t>- «Батаево»;</w:t>
            </w:r>
          </w:p>
          <w:p w:rsidR="008744BC" w:rsidRDefault="008744BC" w:rsidP="008744BC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06134" w:rsidRPr="00D0654C">
              <w:rPr>
                <w:sz w:val="20"/>
              </w:rPr>
              <w:t>«</w:t>
            </w:r>
            <w:proofErr w:type="spellStart"/>
            <w:r w:rsidR="00606134" w:rsidRPr="00D0654C">
              <w:rPr>
                <w:sz w:val="20"/>
              </w:rPr>
              <w:t>Беседовичи</w:t>
            </w:r>
            <w:proofErr w:type="spellEnd"/>
            <w:r w:rsidR="00606134" w:rsidRPr="00D0654C">
              <w:rPr>
                <w:sz w:val="20"/>
              </w:rPr>
              <w:t>»</w:t>
            </w:r>
            <w:r>
              <w:rPr>
                <w:sz w:val="20"/>
              </w:rPr>
              <w:t>;</w:t>
            </w:r>
          </w:p>
          <w:p w:rsidR="00606134" w:rsidRDefault="00606134" w:rsidP="008744BC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44BC">
              <w:rPr>
                <w:sz w:val="20"/>
              </w:rPr>
              <w:t xml:space="preserve">- </w:t>
            </w:r>
            <w:r w:rsidRPr="00D0654C">
              <w:rPr>
                <w:sz w:val="20"/>
              </w:rPr>
              <w:t>«Липовка»</w:t>
            </w:r>
          </w:p>
          <w:p w:rsidR="000353FF" w:rsidRPr="00640EE9" w:rsidRDefault="000353FF" w:rsidP="00606134">
            <w:pPr>
              <w:spacing w:after="60" w:line="200" w:lineRule="exact"/>
              <w:rPr>
                <w:sz w:val="20"/>
              </w:rPr>
            </w:pPr>
          </w:p>
        </w:tc>
      </w:tr>
      <w:tr w:rsidR="000353FF" w:rsidRPr="00640EE9" w:rsidTr="00AF4DD3">
        <w:tc>
          <w:tcPr>
            <w:tcW w:w="704" w:type="dxa"/>
            <w:vAlign w:val="center"/>
          </w:tcPr>
          <w:p w:rsidR="000353FF" w:rsidRPr="00A455D2" w:rsidRDefault="000353FF" w:rsidP="00D37721">
            <w:pPr>
              <w:jc w:val="center"/>
            </w:pPr>
            <w:r w:rsidRPr="00A455D2">
              <w:t>5</w:t>
            </w:r>
          </w:p>
        </w:tc>
        <w:tc>
          <w:tcPr>
            <w:tcW w:w="2172" w:type="dxa"/>
            <w:vAlign w:val="center"/>
          </w:tcPr>
          <w:p w:rsidR="000353FF" w:rsidRPr="00A455D2" w:rsidRDefault="00711872" w:rsidP="00D37721">
            <w:pPr>
              <w:rPr>
                <w:sz w:val="22"/>
                <w:szCs w:val="22"/>
              </w:rPr>
            </w:pPr>
            <w:r w:rsidRPr="00A455D2">
              <w:rPr>
                <w:sz w:val="22"/>
                <w:szCs w:val="22"/>
              </w:rPr>
              <w:t xml:space="preserve">Хотимская районная </w:t>
            </w:r>
            <w:r>
              <w:rPr>
                <w:sz w:val="22"/>
                <w:szCs w:val="22"/>
              </w:rPr>
              <w:t xml:space="preserve">энергетическая и газовая </w:t>
            </w:r>
            <w:r w:rsidRPr="00A455D2">
              <w:rPr>
                <w:sz w:val="22"/>
                <w:szCs w:val="22"/>
              </w:rPr>
              <w:t>инспекция</w:t>
            </w:r>
          </w:p>
        </w:tc>
        <w:tc>
          <w:tcPr>
            <w:tcW w:w="2125" w:type="dxa"/>
            <w:vAlign w:val="center"/>
          </w:tcPr>
          <w:p w:rsidR="000353FF" w:rsidRPr="00A455D2" w:rsidRDefault="000353FF" w:rsidP="00D37721">
            <w:r w:rsidRPr="00A455D2">
              <w:t>Тарасов Д.Г.</w:t>
            </w:r>
          </w:p>
        </w:tc>
        <w:tc>
          <w:tcPr>
            <w:tcW w:w="1558" w:type="dxa"/>
            <w:vAlign w:val="center"/>
          </w:tcPr>
          <w:p w:rsidR="000353FF" w:rsidRPr="00640EE9" w:rsidRDefault="005D6C16" w:rsidP="005D6C16">
            <w:pPr>
              <w:jc w:val="center"/>
            </w:pPr>
            <w:r>
              <w:t>19</w:t>
            </w:r>
            <w:r w:rsidR="000353FF" w:rsidRPr="00640EE9">
              <w:t>.0</w:t>
            </w:r>
            <w:r>
              <w:t>8</w:t>
            </w:r>
            <w:r w:rsidR="000353FF" w:rsidRPr="00640EE9">
              <w:t>.20</w:t>
            </w:r>
            <w:r w:rsidR="00725882">
              <w:t>20</w:t>
            </w:r>
          </w:p>
        </w:tc>
        <w:tc>
          <w:tcPr>
            <w:tcW w:w="4061" w:type="dxa"/>
          </w:tcPr>
          <w:p w:rsidR="000353FF" w:rsidRPr="00640EE9" w:rsidRDefault="00935C5D" w:rsidP="0080169D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ЧТУП </w:t>
            </w:r>
            <w:r w:rsidR="000353FF" w:rsidRPr="00640EE9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Арлюал</w:t>
            </w:r>
            <w:proofErr w:type="spellEnd"/>
            <w:r w:rsidR="000353FF" w:rsidRPr="00640EE9">
              <w:rPr>
                <w:sz w:val="20"/>
                <w:szCs w:val="20"/>
              </w:rPr>
              <w:t>»;</w:t>
            </w:r>
          </w:p>
          <w:p w:rsidR="000353FF" w:rsidRPr="00640EE9" w:rsidRDefault="00935C5D" w:rsidP="0080169D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ЧТУП</w:t>
            </w:r>
            <w:r w:rsidR="000353FF" w:rsidRPr="00640EE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Идилия</w:t>
            </w:r>
            <w:r w:rsidR="007E46A8">
              <w:rPr>
                <w:sz w:val="20"/>
                <w:szCs w:val="20"/>
              </w:rPr>
              <w:t>»</w:t>
            </w:r>
            <w:r w:rsidR="000353FF" w:rsidRPr="00640EE9">
              <w:rPr>
                <w:sz w:val="20"/>
                <w:szCs w:val="20"/>
              </w:rPr>
              <w:t>;</w:t>
            </w:r>
          </w:p>
          <w:p w:rsidR="000353FF" w:rsidRPr="00640EE9" w:rsidRDefault="00935C5D" w:rsidP="0080169D">
            <w:pPr>
              <w:pStyle w:val="2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ЧТУП </w:t>
            </w:r>
            <w:r w:rsidR="000353FF" w:rsidRPr="00640EE9">
              <w:rPr>
                <w:sz w:val="20"/>
              </w:rPr>
              <w:t>«</w:t>
            </w:r>
            <w:r>
              <w:rPr>
                <w:sz w:val="20"/>
              </w:rPr>
              <w:t>Уют-Торг</w:t>
            </w:r>
            <w:r w:rsidR="000353FF" w:rsidRPr="00640EE9">
              <w:rPr>
                <w:sz w:val="20"/>
              </w:rPr>
              <w:t>»</w:t>
            </w:r>
          </w:p>
          <w:p w:rsidR="000353FF" w:rsidRPr="00640EE9" w:rsidRDefault="000353FF" w:rsidP="0080169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353FF" w:rsidRPr="00640EE9" w:rsidTr="00AF4DD3">
        <w:tc>
          <w:tcPr>
            <w:tcW w:w="704" w:type="dxa"/>
            <w:vAlign w:val="center"/>
          </w:tcPr>
          <w:p w:rsidR="000353FF" w:rsidRPr="00A455D2" w:rsidRDefault="000353FF" w:rsidP="00D37721">
            <w:pPr>
              <w:jc w:val="center"/>
            </w:pPr>
            <w:r w:rsidRPr="00A455D2">
              <w:t>6</w:t>
            </w:r>
          </w:p>
        </w:tc>
        <w:tc>
          <w:tcPr>
            <w:tcW w:w="2172" w:type="dxa"/>
            <w:vAlign w:val="center"/>
          </w:tcPr>
          <w:p w:rsidR="000353FF" w:rsidRPr="00A455D2" w:rsidRDefault="000353FF" w:rsidP="00D37721">
            <w:pPr>
              <w:rPr>
                <w:sz w:val="22"/>
                <w:szCs w:val="22"/>
              </w:rPr>
            </w:pPr>
            <w:r w:rsidRPr="00A455D2">
              <w:rPr>
                <w:sz w:val="22"/>
                <w:szCs w:val="22"/>
              </w:rPr>
              <w:t>Отдел внутренних дел Хотимского райисполкома</w:t>
            </w:r>
          </w:p>
        </w:tc>
        <w:tc>
          <w:tcPr>
            <w:tcW w:w="2125" w:type="dxa"/>
            <w:vAlign w:val="center"/>
          </w:tcPr>
          <w:p w:rsidR="000353FF" w:rsidRPr="00A455D2" w:rsidRDefault="000353FF" w:rsidP="00D37721">
            <w:r w:rsidRPr="00A455D2">
              <w:t>Кондратьев С.В.</w:t>
            </w:r>
          </w:p>
        </w:tc>
        <w:tc>
          <w:tcPr>
            <w:tcW w:w="1558" w:type="dxa"/>
            <w:vAlign w:val="center"/>
          </w:tcPr>
          <w:p w:rsidR="000353FF" w:rsidRPr="00640EE9" w:rsidRDefault="000353FF" w:rsidP="005D6C16">
            <w:pPr>
              <w:jc w:val="center"/>
            </w:pPr>
            <w:r w:rsidRPr="00640EE9">
              <w:t>2</w:t>
            </w:r>
            <w:r w:rsidR="005D6C16">
              <w:t>6</w:t>
            </w:r>
            <w:r w:rsidRPr="00640EE9">
              <w:t>.0</w:t>
            </w:r>
            <w:r w:rsidR="005D6C16">
              <w:t>8</w:t>
            </w:r>
            <w:r w:rsidRPr="00640EE9">
              <w:t>.20</w:t>
            </w:r>
            <w:r w:rsidR="00725882">
              <w:t>20</w:t>
            </w:r>
          </w:p>
        </w:tc>
        <w:tc>
          <w:tcPr>
            <w:tcW w:w="4061" w:type="dxa"/>
          </w:tcPr>
          <w:p w:rsidR="000353FF" w:rsidRPr="00640EE9" w:rsidRDefault="000353FF" w:rsidP="00AF4DD3">
            <w:pPr>
              <w:pStyle w:val="2"/>
              <w:spacing w:line="200" w:lineRule="exact"/>
              <w:rPr>
                <w:sz w:val="20"/>
              </w:rPr>
            </w:pPr>
            <w:r w:rsidRPr="00640EE9">
              <w:rPr>
                <w:sz w:val="20"/>
              </w:rPr>
              <w:t>Филиал КУП «</w:t>
            </w:r>
            <w:proofErr w:type="spellStart"/>
            <w:r w:rsidRPr="00640EE9">
              <w:rPr>
                <w:sz w:val="20"/>
              </w:rPr>
              <w:t>Могилевоблдорстрой</w:t>
            </w:r>
            <w:proofErr w:type="spellEnd"/>
            <w:r w:rsidRPr="00640EE9">
              <w:rPr>
                <w:sz w:val="20"/>
              </w:rPr>
              <w:t>»  – ДРСУ №216»:</w:t>
            </w:r>
          </w:p>
          <w:p w:rsidR="000353FF" w:rsidRPr="00640EE9" w:rsidRDefault="000353FF" w:rsidP="00001215">
            <w:pPr>
              <w:pStyle w:val="2"/>
              <w:spacing w:line="200" w:lineRule="exact"/>
              <w:rPr>
                <w:sz w:val="20"/>
              </w:rPr>
            </w:pPr>
            <w:r w:rsidRPr="00640EE9">
              <w:rPr>
                <w:sz w:val="20"/>
              </w:rPr>
              <w:t>- п</w:t>
            </w:r>
            <w:r w:rsidR="0035740E">
              <w:rPr>
                <w:sz w:val="20"/>
              </w:rPr>
              <w:t>роизводственно-техническая база</w:t>
            </w:r>
          </w:p>
          <w:p w:rsidR="000353FF" w:rsidRPr="00640EE9" w:rsidRDefault="000353FF" w:rsidP="00935C5D">
            <w:pPr>
              <w:pStyle w:val="2"/>
              <w:spacing w:after="120" w:line="200" w:lineRule="exact"/>
              <w:rPr>
                <w:sz w:val="20"/>
              </w:rPr>
            </w:pPr>
            <w:r w:rsidRPr="00640EE9">
              <w:rPr>
                <w:sz w:val="20"/>
              </w:rPr>
              <w:t>- объект «Содержание местных дорог»</w:t>
            </w:r>
          </w:p>
        </w:tc>
      </w:tr>
      <w:tr w:rsidR="000353FF" w:rsidRPr="00640EE9" w:rsidTr="00AF4DD3">
        <w:tc>
          <w:tcPr>
            <w:tcW w:w="704" w:type="dxa"/>
            <w:vAlign w:val="center"/>
          </w:tcPr>
          <w:p w:rsidR="000353FF" w:rsidRPr="00A455D2" w:rsidRDefault="000353FF" w:rsidP="00D37721">
            <w:pPr>
              <w:jc w:val="center"/>
            </w:pPr>
            <w:r w:rsidRPr="00A455D2">
              <w:t>7</w:t>
            </w:r>
          </w:p>
        </w:tc>
        <w:tc>
          <w:tcPr>
            <w:tcW w:w="2172" w:type="dxa"/>
            <w:vAlign w:val="center"/>
          </w:tcPr>
          <w:p w:rsidR="000353FF" w:rsidRPr="00A455D2" w:rsidRDefault="000353FF" w:rsidP="00D37721">
            <w:pPr>
              <w:rPr>
                <w:sz w:val="22"/>
                <w:szCs w:val="22"/>
              </w:rPr>
            </w:pPr>
            <w:r w:rsidRPr="00A455D2">
              <w:rPr>
                <w:sz w:val="22"/>
                <w:szCs w:val="22"/>
              </w:rPr>
              <w:t>УЗ «Хотимский районный центр гигиены и эпидемиологии»</w:t>
            </w:r>
          </w:p>
        </w:tc>
        <w:tc>
          <w:tcPr>
            <w:tcW w:w="2125" w:type="dxa"/>
            <w:vAlign w:val="center"/>
          </w:tcPr>
          <w:p w:rsidR="000353FF" w:rsidRPr="00A455D2" w:rsidRDefault="000353FF" w:rsidP="00D37721">
            <w:r w:rsidRPr="00A455D2">
              <w:t>Мкртчян А.П.</w:t>
            </w:r>
          </w:p>
        </w:tc>
        <w:tc>
          <w:tcPr>
            <w:tcW w:w="1558" w:type="dxa"/>
            <w:vAlign w:val="center"/>
          </w:tcPr>
          <w:p w:rsidR="000353FF" w:rsidRPr="00640EE9" w:rsidRDefault="000353FF" w:rsidP="005D6C16">
            <w:pPr>
              <w:jc w:val="center"/>
            </w:pPr>
            <w:r w:rsidRPr="00640EE9">
              <w:t>0</w:t>
            </w:r>
            <w:r w:rsidR="005D6C16">
              <w:t>2</w:t>
            </w:r>
            <w:r w:rsidRPr="00640EE9">
              <w:t>.0</w:t>
            </w:r>
            <w:r w:rsidR="005D6C16">
              <w:t>9</w:t>
            </w:r>
            <w:r w:rsidRPr="00640EE9">
              <w:t>.20</w:t>
            </w:r>
            <w:r w:rsidR="00D278B1">
              <w:t>20</w:t>
            </w:r>
          </w:p>
        </w:tc>
        <w:tc>
          <w:tcPr>
            <w:tcW w:w="4061" w:type="dxa"/>
          </w:tcPr>
          <w:p w:rsidR="00935C5D" w:rsidRPr="00640EE9" w:rsidRDefault="00935C5D" w:rsidP="00935C5D">
            <w:pPr>
              <w:pStyle w:val="2"/>
              <w:spacing w:line="200" w:lineRule="exact"/>
              <w:rPr>
                <w:sz w:val="20"/>
              </w:rPr>
            </w:pPr>
            <w:r w:rsidRPr="00640EE9">
              <w:rPr>
                <w:sz w:val="20"/>
              </w:rPr>
              <w:t>КДСУП «Хотимская ПМК №276»:</w:t>
            </w:r>
          </w:p>
          <w:p w:rsidR="000353FF" w:rsidRDefault="00935C5D" w:rsidP="00935C5D">
            <w:pPr>
              <w:spacing w:line="200" w:lineRule="exact"/>
              <w:rPr>
                <w:sz w:val="20"/>
              </w:rPr>
            </w:pPr>
            <w:r w:rsidRPr="00640EE9">
              <w:rPr>
                <w:sz w:val="20"/>
              </w:rPr>
              <w:t xml:space="preserve">- </w:t>
            </w:r>
            <w:r>
              <w:rPr>
                <w:sz w:val="20"/>
              </w:rPr>
              <w:t>деревообрабатывающий участок;</w:t>
            </w:r>
          </w:p>
          <w:p w:rsidR="00935C5D" w:rsidRPr="00640EE9" w:rsidRDefault="00935C5D" w:rsidP="00935C5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</w:rPr>
              <w:t>- производственная база (повторный выезд)</w:t>
            </w:r>
          </w:p>
        </w:tc>
      </w:tr>
      <w:tr w:rsidR="000353FF" w:rsidRPr="00640EE9" w:rsidTr="00711872">
        <w:trPr>
          <w:trHeight w:val="622"/>
        </w:trPr>
        <w:tc>
          <w:tcPr>
            <w:tcW w:w="704" w:type="dxa"/>
            <w:vAlign w:val="center"/>
          </w:tcPr>
          <w:p w:rsidR="000353FF" w:rsidRPr="00A455D2" w:rsidRDefault="000353FF" w:rsidP="00D37721">
            <w:pPr>
              <w:jc w:val="center"/>
            </w:pPr>
            <w:r w:rsidRPr="00A455D2">
              <w:lastRenderedPageBreak/>
              <w:t>8</w:t>
            </w:r>
          </w:p>
        </w:tc>
        <w:tc>
          <w:tcPr>
            <w:tcW w:w="2172" w:type="dxa"/>
            <w:vAlign w:val="center"/>
          </w:tcPr>
          <w:p w:rsidR="000353FF" w:rsidRPr="00A455D2" w:rsidRDefault="000353FF" w:rsidP="00D37721">
            <w:r w:rsidRPr="00A455D2">
              <w:t xml:space="preserve">Хотимский </w:t>
            </w:r>
            <w:proofErr w:type="gramStart"/>
            <w:r w:rsidRPr="00A455D2">
              <w:t>районный</w:t>
            </w:r>
            <w:proofErr w:type="gramEnd"/>
            <w:r w:rsidRPr="00A455D2">
              <w:t xml:space="preserve"> отдел по чрезвычайным ситуациям</w:t>
            </w:r>
          </w:p>
        </w:tc>
        <w:tc>
          <w:tcPr>
            <w:tcW w:w="2125" w:type="dxa"/>
            <w:vAlign w:val="center"/>
          </w:tcPr>
          <w:p w:rsidR="000353FF" w:rsidRPr="00A455D2" w:rsidRDefault="000353FF" w:rsidP="00D37721">
            <w:proofErr w:type="spellStart"/>
            <w:r w:rsidRPr="00A455D2">
              <w:t>Войтиков</w:t>
            </w:r>
            <w:proofErr w:type="spellEnd"/>
            <w:r w:rsidRPr="00A455D2">
              <w:t xml:space="preserve"> В.В.</w:t>
            </w:r>
          </w:p>
        </w:tc>
        <w:tc>
          <w:tcPr>
            <w:tcW w:w="1558" w:type="dxa"/>
            <w:vAlign w:val="center"/>
          </w:tcPr>
          <w:p w:rsidR="000353FF" w:rsidRPr="00640EE9" w:rsidRDefault="000353FF" w:rsidP="005D6C16">
            <w:pPr>
              <w:jc w:val="center"/>
            </w:pPr>
            <w:r w:rsidRPr="00640EE9">
              <w:t>1</w:t>
            </w:r>
            <w:r w:rsidR="005D6C16">
              <w:t>6</w:t>
            </w:r>
            <w:r w:rsidRPr="00640EE9">
              <w:t>.0</w:t>
            </w:r>
            <w:r w:rsidR="005D6C16">
              <w:t>9</w:t>
            </w:r>
            <w:r w:rsidRPr="00640EE9">
              <w:t>.20</w:t>
            </w:r>
            <w:r w:rsidR="00D278B1">
              <w:t>20</w:t>
            </w:r>
          </w:p>
        </w:tc>
        <w:tc>
          <w:tcPr>
            <w:tcW w:w="4061" w:type="dxa"/>
          </w:tcPr>
          <w:p w:rsidR="00935C5D" w:rsidRPr="00872BAF" w:rsidRDefault="00935C5D" w:rsidP="00935C5D">
            <w:pPr>
              <w:pStyle w:val="2"/>
              <w:spacing w:after="60"/>
              <w:rPr>
                <w:sz w:val="20"/>
              </w:rPr>
            </w:pPr>
            <w:r w:rsidRPr="00872BAF">
              <w:rPr>
                <w:sz w:val="20"/>
              </w:rPr>
              <w:t>УО «Хотимский государственный профессиональный лицей №16»</w:t>
            </w:r>
            <w:r w:rsidR="00E566B3">
              <w:rPr>
                <w:sz w:val="20"/>
              </w:rPr>
              <w:t>;</w:t>
            </w:r>
          </w:p>
          <w:p w:rsidR="000353FF" w:rsidRDefault="00935C5D" w:rsidP="00935C5D">
            <w:pPr>
              <w:pStyle w:val="2"/>
              <w:rPr>
                <w:sz w:val="20"/>
              </w:rPr>
            </w:pPr>
            <w:r w:rsidRPr="00872BAF">
              <w:rPr>
                <w:sz w:val="20"/>
              </w:rPr>
              <w:t>Учреждение «Хотимский районный центр социального обслуживания  населения»</w:t>
            </w:r>
          </w:p>
          <w:p w:rsidR="0035740E" w:rsidRPr="00640EE9" w:rsidRDefault="0035740E" w:rsidP="00725882">
            <w:pPr>
              <w:pStyle w:val="2"/>
              <w:rPr>
                <w:sz w:val="26"/>
                <w:szCs w:val="26"/>
              </w:rPr>
            </w:pPr>
          </w:p>
        </w:tc>
      </w:tr>
      <w:tr w:rsidR="000353FF" w:rsidRPr="00640EE9" w:rsidTr="00AF4DD3">
        <w:tc>
          <w:tcPr>
            <w:tcW w:w="704" w:type="dxa"/>
            <w:vAlign w:val="center"/>
          </w:tcPr>
          <w:p w:rsidR="000353FF" w:rsidRPr="00A455D2" w:rsidRDefault="000353FF" w:rsidP="00D37721">
            <w:pPr>
              <w:jc w:val="center"/>
            </w:pPr>
            <w:r w:rsidRPr="00A455D2">
              <w:t>9</w:t>
            </w:r>
          </w:p>
        </w:tc>
        <w:tc>
          <w:tcPr>
            <w:tcW w:w="2172" w:type="dxa"/>
            <w:vAlign w:val="center"/>
          </w:tcPr>
          <w:p w:rsidR="000353FF" w:rsidRPr="00A455D2" w:rsidRDefault="000353FF" w:rsidP="00D37721">
            <w:pPr>
              <w:rPr>
                <w:sz w:val="22"/>
                <w:szCs w:val="22"/>
              </w:rPr>
            </w:pPr>
            <w:r w:rsidRPr="00A455D2">
              <w:rPr>
                <w:sz w:val="22"/>
                <w:szCs w:val="22"/>
              </w:rPr>
              <w:t>УЗ «Хотимский районный центр гигиены и эпидемиологии»</w:t>
            </w:r>
          </w:p>
        </w:tc>
        <w:tc>
          <w:tcPr>
            <w:tcW w:w="2125" w:type="dxa"/>
            <w:vAlign w:val="center"/>
          </w:tcPr>
          <w:p w:rsidR="000353FF" w:rsidRPr="00A455D2" w:rsidRDefault="000353FF" w:rsidP="00D37721">
            <w:r w:rsidRPr="00A455D2">
              <w:t>Мкртчян А.П.</w:t>
            </w:r>
          </w:p>
        </w:tc>
        <w:tc>
          <w:tcPr>
            <w:tcW w:w="1558" w:type="dxa"/>
            <w:vAlign w:val="center"/>
          </w:tcPr>
          <w:p w:rsidR="000353FF" w:rsidRPr="00640EE9" w:rsidRDefault="000353FF" w:rsidP="005D6C16">
            <w:pPr>
              <w:jc w:val="center"/>
            </w:pPr>
            <w:r w:rsidRPr="00640EE9">
              <w:t>2</w:t>
            </w:r>
            <w:r w:rsidR="005D6C16">
              <w:t>3</w:t>
            </w:r>
            <w:r w:rsidRPr="00640EE9">
              <w:t>.0</w:t>
            </w:r>
            <w:r w:rsidR="005D6C16">
              <w:t>9</w:t>
            </w:r>
            <w:r w:rsidRPr="00640EE9">
              <w:t>.20</w:t>
            </w:r>
            <w:r w:rsidR="00D278B1">
              <w:t>20</w:t>
            </w:r>
          </w:p>
        </w:tc>
        <w:tc>
          <w:tcPr>
            <w:tcW w:w="4061" w:type="dxa"/>
          </w:tcPr>
          <w:p w:rsidR="00E566B3" w:rsidRPr="00872BAF" w:rsidRDefault="00E566B3" w:rsidP="00E566B3">
            <w:pPr>
              <w:spacing w:after="60"/>
              <w:rPr>
                <w:sz w:val="20"/>
                <w:szCs w:val="20"/>
              </w:rPr>
            </w:pPr>
            <w:r w:rsidRPr="00872BAF">
              <w:rPr>
                <w:sz w:val="20"/>
                <w:szCs w:val="20"/>
              </w:rPr>
              <w:t>Государственное учреждение дополнительного образования «Районный центр творчества детей и молодежи «</w:t>
            </w:r>
            <w:proofErr w:type="spellStart"/>
            <w:r w:rsidRPr="00872BAF">
              <w:rPr>
                <w:sz w:val="20"/>
                <w:szCs w:val="20"/>
              </w:rPr>
              <w:t>Ветразь</w:t>
            </w:r>
            <w:proofErr w:type="spellEnd"/>
            <w:r w:rsidRPr="00872BAF">
              <w:rPr>
                <w:sz w:val="20"/>
                <w:szCs w:val="20"/>
              </w:rPr>
              <w:t xml:space="preserve"> </w:t>
            </w:r>
            <w:proofErr w:type="spellStart"/>
            <w:r w:rsidRPr="00872BAF">
              <w:rPr>
                <w:sz w:val="20"/>
                <w:szCs w:val="20"/>
              </w:rPr>
              <w:t>надзей</w:t>
            </w:r>
            <w:proofErr w:type="spellEnd"/>
            <w:r w:rsidRPr="00872BAF">
              <w:rPr>
                <w:sz w:val="20"/>
                <w:szCs w:val="20"/>
              </w:rPr>
              <w:t>» г.п. Хотимска»</w:t>
            </w:r>
            <w:r>
              <w:rPr>
                <w:sz w:val="20"/>
                <w:szCs w:val="20"/>
              </w:rPr>
              <w:t>;</w:t>
            </w:r>
          </w:p>
          <w:p w:rsidR="00CC263D" w:rsidRPr="00640EE9" w:rsidRDefault="00E566B3" w:rsidP="00E566B3">
            <w:pPr>
              <w:pStyle w:val="2"/>
              <w:spacing w:after="120" w:line="200" w:lineRule="exact"/>
              <w:rPr>
                <w:sz w:val="20"/>
              </w:rPr>
            </w:pPr>
            <w:r w:rsidRPr="00872BAF">
              <w:rPr>
                <w:sz w:val="20"/>
              </w:rPr>
              <w:t xml:space="preserve">Государственное учреждение культуры «Парк культуры и отдыха </w:t>
            </w:r>
            <w:proofErr w:type="gramStart"/>
            <w:r w:rsidRPr="00872BAF">
              <w:rPr>
                <w:sz w:val="20"/>
              </w:rPr>
              <w:t>г</w:t>
            </w:r>
            <w:proofErr w:type="gramEnd"/>
            <w:r w:rsidRPr="00872BAF">
              <w:rPr>
                <w:sz w:val="20"/>
              </w:rPr>
              <w:t>.п. Хотимска»</w:t>
            </w:r>
          </w:p>
          <w:p w:rsidR="000353FF" w:rsidRPr="00640EE9" w:rsidRDefault="000353FF" w:rsidP="000877DB">
            <w:pPr>
              <w:pStyle w:val="2"/>
              <w:spacing w:after="60" w:line="200" w:lineRule="exact"/>
              <w:rPr>
                <w:sz w:val="20"/>
              </w:rPr>
            </w:pPr>
          </w:p>
        </w:tc>
      </w:tr>
    </w:tbl>
    <w:p w:rsidR="00C36086" w:rsidRPr="00640EE9" w:rsidRDefault="00C36086" w:rsidP="00E703CA"/>
    <w:p w:rsidR="0013313B" w:rsidRPr="00640EE9" w:rsidRDefault="0013313B" w:rsidP="00E703C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659"/>
      </w:tblGrid>
      <w:tr w:rsidR="00912DF8" w:rsidTr="00367A20">
        <w:tc>
          <w:tcPr>
            <w:tcW w:w="4928" w:type="dxa"/>
          </w:tcPr>
          <w:p w:rsidR="00912DF8" w:rsidRDefault="00912DF8" w:rsidP="00367A20">
            <w:pPr>
              <w:spacing w:line="280" w:lineRule="exact"/>
            </w:pPr>
            <w:r w:rsidRPr="00E16664">
              <w:rPr>
                <w:sz w:val="30"/>
                <w:szCs w:val="30"/>
              </w:rPr>
              <w:t>Начальник отдела управления по труду, занятости и социальной защите</w:t>
            </w:r>
            <w:r>
              <w:rPr>
                <w:sz w:val="30"/>
                <w:szCs w:val="30"/>
              </w:rPr>
              <w:t xml:space="preserve"> </w:t>
            </w:r>
            <w:r w:rsidRPr="00E16664">
              <w:rPr>
                <w:sz w:val="30"/>
                <w:szCs w:val="30"/>
              </w:rPr>
              <w:t>Хотимского райисполкома</w:t>
            </w:r>
          </w:p>
        </w:tc>
        <w:tc>
          <w:tcPr>
            <w:tcW w:w="2268" w:type="dxa"/>
          </w:tcPr>
          <w:p w:rsidR="00912DF8" w:rsidRDefault="00912DF8" w:rsidP="00367A20">
            <w:r>
              <w:object w:dxaOrig="3012" w:dyaOrig="3084">
                <v:shape id="_x0000_i1025" type="#_x0000_t75" style="width:90pt;height:92.3pt" o:ole="">
                  <v:imagedata r:id="rId6" o:title=""/>
                </v:shape>
                <o:OLEObject Type="Embed" ProgID="PBrush" ShapeID="_x0000_i1025" DrawAspect="Content" ObjectID="_1654934576" r:id="rId7"/>
              </w:object>
            </w:r>
          </w:p>
        </w:tc>
        <w:tc>
          <w:tcPr>
            <w:tcW w:w="2659" w:type="dxa"/>
          </w:tcPr>
          <w:p w:rsidR="001E6E5D" w:rsidRDefault="001E6E5D" w:rsidP="00367A20">
            <w:pPr>
              <w:spacing w:line="280" w:lineRule="exact"/>
              <w:rPr>
                <w:sz w:val="30"/>
                <w:szCs w:val="30"/>
              </w:rPr>
            </w:pPr>
          </w:p>
          <w:p w:rsidR="001E6E5D" w:rsidRDefault="001E6E5D" w:rsidP="00367A20">
            <w:pPr>
              <w:spacing w:line="280" w:lineRule="exact"/>
              <w:rPr>
                <w:sz w:val="30"/>
                <w:szCs w:val="30"/>
              </w:rPr>
            </w:pPr>
          </w:p>
          <w:p w:rsidR="00912DF8" w:rsidRDefault="00912DF8" w:rsidP="00367A20">
            <w:pPr>
              <w:spacing w:line="280" w:lineRule="exact"/>
            </w:pPr>
            <w:proofErr w:type="spellStart"/>
            <w:r w:rsidRPr="00E16664">
              <w:rPr>
                <w:sz w:val="30"/>
                <w:szCs w:val="30"/>
              </w:rPr>
              <w:t>А.В.Федарцов</w:t>
            </w:r>
            <w:proofErr w:type="spellEnd"/>
          </w:p>
        </w:tc>
      </w:tr>
    </w:tbl>
    <w:p w:rsidR="00992551" w:rsidRPr="00992551" w:rsidRDefault="00992551" w:rsidP="00912DF8">
      <w:pPr>
        <w:spacing w:line="220" w:lineRule="exact"/>
      </w:pPr>
    </w:p>
    <w:sectPr w:rsidR="00992551" w:rsidRPr="00992551" w:rsidSect="00711872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0D7AA1"/>
    <w:rsid w:val="00001215"/>
    <w:rsid w:val="000353FF"/>
    <w:rsid w:val="00060E02"/>
    <w:rsid w:val="00075119"/>
    <w:rsid w:val="000877DB"/>
    <w:rsid w:val="00090562"/>
    <w:rsid w:val="000D6A85"/>
    <w:rsid w:val="000D7AA1"/>
    <w:rsid w:val="000E30FA"/>
    <w:rsid w:val="000F31A2"/>
    <w:rsid w:val="000F4A91"/>
    <w:rsid w:val="001172E0"/>
    <w:rsid w:val="0013313B"/>
    <w:rsid w:val="001336D9"/>
    <w:rsid w:val="00154A9A"/>
    <w:rsid w:val="00162506"/>
    <w:rsid w:val="00175B1D"/>
    <w:rsid w:val="001D5BD8"/>
    <w:rsid w:val="001E6E5D"/>
    <w:rsid w:val="001F4069"/>
    <w:rsid w:val="00243DC7"/>
    <w:rsid w:val="0026165C"/>
    <w:rsid w:val="0026452F"/>
    <w:rsid w:val="002917BD"/>
    <w:rsid w:val="00293B7D"/>
    <w:rsid w:val="002B0036"/>
    <w:rsid w:val="002C5CAB"/>
    <w:rsid w:val="002F4AD8"/>
    <w:rsid w:val="003156B9"/>
    <w:rsid w:val="003200C6"/>
    <w:rsid w:val="003254CC"/>
    <w:rsid w:val="00356B8B"/>
    <w:rsid w:val="0035740E"/>
    <w:rsid w:val="003819AB"/>
    <w:rsid w:val="003961D9"/>
    <w:rsid w:val="003B5A36"/>
    <w:rsid w:val="003D21A1"/>
    <w:rsid w:val="003F112F"/>
    <w:rsid w:val="004005D3"/>
    <w:rsid w:val="004542D8"/>
    <w:rsid w:val="004A5C46"/>
    <w:rsid w:val="004C2B2E"/>
    <w:rsid w:val="004D35A2"/>
    <w:rsid w:val="004E6AA4"/>
    <w:rsid w:val="004F260E"/>
    <w:rsid w:val="00525F2C"/>
    <w:rsid w:val="00574194"/>
    <w:rsid w:val="005970FF"/>
    <w:rsid w:val="005A1B53"/>
    <w:rsid w:val="005B53A7"/>
    <w:rsid w:val="005C2A87"/>
    <w:rsid w:val="005C4117"/>
    <w:rsid w:val="005D1701"/>
    <w:rsid w:val="005D2487"/>
    <w:rsid w:val="005D6C16"/>
    <w:rsid w:val="005E5816"/>
    <w:rsid w:val="00606134"/>
    <w:rsid w:val="006130A2"/>
    <w:rsid w:val="00621782"/>
    <w:rsid w:val="00640EE9"/>
    <w:rsid w:val="00687F00"/>
    <w:rsid w:val="0069312A"/>
    <w:rsid w:val="00693459"/>
    <w:rsid w:val="00701FB7"/>
    <w:rsid w:val="00703D60"/>
    <w:rsid w:val="00711872"/>
    <w:rsid w:val="00725882"/>
    <w:rsid w:val="00731177"/>
    <w:rsid w:val="007348C4"/>
    <w:rsid w:val="00747DFA"/>
    <w:rsid w:val="00784051"/>
    <w:rsid w:val="00790C9C"/>
    <w:rsid w:val="007C248F"/>
    <w:rsid w:val="007E46A8"/>
    <w:rsid w:val="007F0ED7"/>
    <w:rsid w:val="0080169D"/>
    <w:rsid w:val="0081096A"/>
    <w:rsid w:val="00841D84"/>
    <w:rsid w:val="008744BC"/>
    <w:rsid w:val="008A1038"/>
    <w:rsid w:val="008C0740"/>
    <w:rsid w:val="008E0646"/>
    <w:rsid w:val="008E3047"/>
    <w:rsid w:val="0091153B"/>
    <w:rsid w:val="00912DF8"/>
    <w:rsid w:val="00913B7A"/>
    <w:rsid w:val="00935C5D"/>
    <w:rsid w:val="00992551"/>
    <w:rsid w:val="00994037"/>
    <w:rsid w:val="009D6F2B"/>
    <w:rsid w:val="009E0381"/>
    <w:rsid w:val="009E3BF2"/>
    <w:rsid w:val="009F07CA"/>
    <w:rsid w:val="009F6136"/>
    <w:rsid w:val="00A30A32"/>
    <w:rsid w:val="00A46728"/>
    <w:rsid w:val="00A739E2"/>
    <w:rsid w:val="00A74894"/>
    <w:rsid w:val="00A81B45"/>
    <w:rsid w:val="00AA30D1"/>
    <w:rsid w:val="00AB6DB5"/>
    <w:rsid w:val="00AC226F"/>
    <w:rsid w:val="00AC6A03"/>
    <w:rsid w:val="00AF4DD3"/>
    <w:rsid w:val="00B228A4"/>
    <w:rsid w:val="00B3795D"/>
    <w:rsid w:val="00B46B97"/>
    <w:rsid w:val="00B62E31"/>
    <w:rsid w:val="00B822BF"/>
    <w:rsid w:val="00BB1E6B"/>
    <w:rsid w:val="00BC0739"/>
    <w:rsid w:val="00BC2202"/>
    <w:rsid w:val="00BE0BCF"/>
    <w:rsid w:val="00BE4EDC"/>
    <w:rsid w:val="00BF2A56"/>
    <w:rsid w:val="00C1485E"/>
    <w:rsid w:val="00C36086"/>
    <w:rsid w:val="00C5497B"/>
    <w:rsid w:val="00C56DFD"/>
    <w:rsid w:val="00C72DB8"/>
    <w:rsid w:val="00CA4E2B"/>
    <w:rsid w:val="00CC263D"/>
    <w:rsid w:val="00D278B1"/>
    <w:rsid w:val="00D62D41"/>
    <w:rsid w:val="00D726F3"/>
    <w:rsid w:val="00D84C26"/>
    <w:rsid w:val="00D91108"/>
    <w:rsid w:val="00DA303A"/>
    <w:rsid w:val="00DD1B50"/>
    <w:rsid w:val="00DE64E6"/>
    <w:rsid w:val="00DF7B3D"/>
    <w:rsid w:val="00E02278"/>
    <w:rsid w:val="00E167CB"/>
    <w:rsid w:val="00E566B3"/>
    <w:rsid w:val="00E6794D"/>
    <w:rsid w:val="00E703CA"/>
    <w:rsid w:val="00F24134"/>
    <w:rsid w:val="00F3528E"/>
    <w:rsid w:val="00F53A60"/>
    <w:rsid w:val="00F67DD7"/>
    <w:rsid w:val="00FC5C27"/>
    <w:rsid w:val="00FC6105"/>
    <w:rsid w:val="00FD0095"/>
    <w:rsid w:val="00FD23DF"/>
    <w:rsid w:val="00FE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38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26165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Федарцов А.В.</dc:creator>
  <cp:lastModifiedBy>Алексей</cp:lastModifiedBy>
  <cp:revision>12</cp:revision>
  <cp:lastPrinted>2020-06-29T07:50:00Z</cp:lastPrinted>
  <dcterms:created xsi:type="dcterms:W3CDTF">2020-06-29T07:18:00Z</dcterms:created>
  <dcterms:modified xsi:type="dcterms:W3CDTF">2020-06-29T08:16:00Z</dcterms:modified>
</cp:coreProperties>
</file>