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3E" w:rsidRPr="0097473E" w:rsidRDefault="0097473E" w:rsidP="0097473E">
      <w:pPr>
        <w:shd w:val="clear" w:color="auto" w:fill="FFFFFF"/>
        <w:spacing w:after="0" w:line="240" w:lineRule="auto"/>
        <w:outlineLvl w:val="0"/>
        <w:rPr>
          <w:rFonts w:ascii="Arial" w:eastAsia="Times New Roman" w:hAnsi="Arial" w:cs="Arial"/>
          <w:b/>
          <w:bCs/>
          <w:color w:val="393939"/>
          <w:kern w:val="36"/>
          <w:sz w:val="48"/>
          <w:szCs w:val="48"/>
          <w:lang w:eastAsia="ru-RU"/>
        </w:rPr>
      </w:pPr>
      <w:r w:rsidRPr="0097473E">
        <w:rPr>
          <w:rFonts w:ascii="Arial" w:eastAsia="Times New Roman" w:hAnsi="Arial" w:cs="Arial"/>
          <w:b/>
          <w:bCs/>
          <w:color w:val="393939"/>
          <w:kern w:val="36"/>
          <w:sz w:val="48"/>
          <w:szCs w:val="48"/>
          <w:lang w:eastAsia="ru-RU"/>
        </w:rPr>
        <w:t>С 1 июля 2024 года изменится порядок выплаты пенсий и пособий</w:t>
      </w:r>
    </w:p>
    <w:p w:rsid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xml:space="preserve">             </w:t>
      </w:r>
      <w:r w:rsidRPr="0097473E">
        <w:rPr>
          <w:rFonts w:ascii="Times New Roman" w:eastAsia="Times New Roman" w:hAnsi="Times New Roman" w:cs="Times New Roman"/>
          <w:color w:val="393939"/>
          <w:sz w:val="28"/>
          <w:szCs w:val="28"/>
          <w:lang w:eastAsia="ru-RU"/>
        </w:rPr>
        <w:t>В Беларуси городские пенсионеры до 70 лет будут получать пенсию по-новому.</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sidRPr="0097473E">
        <w:rPr>
          <w:rFonts w:ascii="Times New Roman" w:eastAsia="Times New Roman" w:hAnsi="Times New Roman" w:cs="Times New Roman"/>
          <w:color w:val="393939"/>
          <w:sz w:val="28"/>
          <w:szCs w:val="28"/>
          <w:lang w:eastAsia="ru-RU"/>
        </w:rPr>
        <w:t>В настоящее время порядок выплаты пенсий определен статьей 83 Закона Республики Беларусь «О пенсионном обеспечении», которой определен порядок выплаты пенсий по выбору пенсионеров через организации почтовой связи, банки либо организации, осуществляющие деятельность по доставке пенсий.</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xml:space="preserve">             </w:t>
      </w:r>
      <w:r w:rsidRPr="0097473E">
        <w:rPr>
          <w:rFonts w:ascii="Times New Roman" w:eastAsia="Times New Roman" w:hAnsi="Times New Roman" w:cs="Times New Roman"/>
          <w:color w:val="393939"/>
          <w:sz w:val="28"/>
          <w:szCs w:val="28"/>
          <w:lang w:eastAsia="ru-RU"/>
        </w:rPr>
        <w:t xml:space="preserve">С 1 июля 2024 года пенсионеры моложе 70 лет, проживающие в Минске, областных центрах и административных районных центрах будут получать пенсии только через банки. Это связано с изменениями в Законе «Об изменении </w:t>
      </w:r>
      <w:proofErr w:type="gramStart"/>
      <w:r w:rsidRPr="0097473E">
        <w:rPr>
          <w:rFonts w:ascii="Times New Roman" w:eastAsia="Times New Roman" w:hAnsi="Times New Roman" w:cs="Times New Roman"/>
          <w:color w:val="393939"/>
          <w:sz w:val="28"/>
          <w:szCs w:val="28"/>
          <w:lang w:eastAsia="ru-RU"/>
        </w:rPr>
        <w:t>законов по вопросам</w:t>
      </w:r>
      <w:proofErr w:type="gramEnd"/>
      <w:r w:rsidRPr="0097473E">
        <w:rPr>
          <w:rFonts w:ascii="Times New Roman" w:eastAsia="Times New Roman" w:hAnsi="Times New Roman" w:cs="Times New Roman"/>
          <w:color w:val="393939"/>
          <w:sz w:val="28"/>
          <w:szCs w:val="28"/>
          <w:lang w:eastAsia="ru-RU"/>
        </w:rPr>
        <w:t xml:space="preserve"> социального обслуживания и социальных выплат», которые вступят в силу с 1 июля 2024 г.</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xml:space="preserve">              </w:t>
      </w:r>
      <w:r w:rsidRPr="0097473E">
        <w:rPr>
          <w:rFonts w:ascii="Times New Roman" w:eastAsia="Times New Roman" w:hAnsi="Times New Roman" w:cs="Times New Roman"/>
          <w:color w:val="393939"/>
          <w:sz w:val="28"/>
          <w:szCs w:val="28"/>
          <w:lang w:eastAsia="ru-RU"/>
        </w:rPr>
        <w:t>Конкретный банк сможет выбрать сам получатель.</w:t>
      </w:r>
    </w:p>
    <w:p w:rsidR="0097473E" w:rsidRPr="0097473E" w:rsidRDefault="0097473E" w:rsidP="0097473E">
      <w:pPr>
        <w:shd w:val="clear" w:color="auto" w:fill="FFFFFF"/>
        <w:tabs>
          <w:tab w:val="left" w:pos="851"/>
        </w:tabs>
        <w:spacing w:after="0" w:line="240" w:lineRule="auto"/>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xml:space="preserve">              </w:t>
      </w:r>
      <w:r w:rsidRPr="0097473E">
        <w:rPr>
          <w:rFonts w:ascii="Times New Roman" w:eastAsia="Times New Roman" w:hAnsi="Times New Roman" w:cs="Times New Roman"/>
          <w:color w:val="393939"/>
          <w:sz w:val="28"/>
          <w:szCs w:val="28"/>
          <w:lang w:eastAsia="ru-RU"/>
        </w:rPr>
        <w:t xml:space="preserve">Право по желанию получать пенсию через почту или банк по-прежнему сохранится </w:t>
      </w:r>
      <w:proofErr w:type="gramStart"/>
      <w:r w:rsidRPr="0097473E">
        <w:rPr>
          <w:rFonts w:ascii="Times New Roman" w:eastAsia="Times New Roman" w:hAnsi="Times New Roman" w:cs="Times New Roman"/>
          <w:color w:val="393939"/>
          <w:sz w:val="28"/>
          <w:szCs w:val="28"/>
          <w:lang w:eastAsia="ru-RU"/>
        </w:rPr>
        <w:t>для</w:t>
      </w:r>
      <w:proofErr w:type="gramEnd"/>
      <w:r w:rsidRPr="0097473E">
        <w:rPr>
          <w:rFonts w:ascii="Times New Roman" w:eastAsia="Times New Roman" w:hAnsi="Times New Roman" w:cs="Times New Roman"/>
          <w:color w:val="393939"/>
          <w:sz w:val="28"/>
          <w:szCs w:val="28"/>
          <w:lang w:eastAsia="ru-RU"/>
        </w:rPr>
        <w:t>:</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sidRPr="0097473E">
        <w:rPr>
          <w:rFonts w:ascii="Times New Roman" w:eastAsia="Times New Roman" w:hAnsi="Times New Roman" w:cs="Times New Roman"/>
          <w:color w:val="393939"/>
          <w:sz w:val="28"/>
          <w:szCs w:val="28"/>
          <w:lang w:eastAsia="ru-RU"/>
        </w:rPr>
        <w:t>– лиц старше 70 лет;</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sidRPr="0097473E">
        <w:rPr>
          <w:rFonts w:ascii="Times New Roman" w:eastAsia="Times New Roman" w:hAnsi="Times New Roman" w:cs="Times New Roman"/>
          <w:color w:val="393939"/>
          <w:sz w:val="28"/>
          <w:szCs w:val="28"/>
          <w:lang w:eastAsia="ru-RU"/>
        </w:rPr>
        <w:t>– инвалидов I и II группы.</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xml:space="preserve">               </w:t>
      </w:r>
      <w:r w:rsidRPr="0097473E">
        <w:rPr>
          <w:rFonts w:ascii="Times New Roman" w:eastAsia="Times New Roman" w:hAnsi="Times New Roman" w:cs="Times New Roman"/>
          <w:color w:val="393939"/>
          <w:sz w:val="28"/>
          <w:szCs w:val="28"/>
          <w:lang w:eastAsia="ru-RU"/>
        </w:rPr>
        <w:t>Такое же право выбора остается и по детским пособиям:</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sidRPr="0097473E">
        <w:rPr>
          <w:rFonts w:ascii="Times New Roman" w:eastAsia="Times New Roman" w:hAnsi="Times New Roman" w:cs="Times New Roman"/>
          <w:color w:val="393939"/>
          <w:sz w:val="28"/>
          <w:szCs w:val="28"/>
          <w:lang w:eastAsia="ru-RU"/>
        </w:rPr>
        <w:t>– у инвалидов I и II группы;</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sidRPr="0097473E">
        <w:rPr>
          <w:rFonts w:ascii="Times New Roman" w:eastAsia="Times New Roman" w:hAnsi="Times New Roman" w:cs="Times New Roman"/>
          <w:color w:val="393939"/>
          <w:sz w:val="28"/>
          <w:szCs w:val="28"/>
          <w:lang w:eastAsia="ru-RU"/>
        </w:rPr>
        <w:t>– у семей, воспитывающих ребенка-инвалида в возрасте до 18 лет.</w:t>
      </w:r>
    </w:p>
    <w:p w:rsidR="0097473E" w:rsidRPr="0097473E" w:rsidRDefault="0097473E" w:rsidP="0097473E">
      <w:pPr>
        <w:shd w:val="clear" w:color="auto" w:fill="FFFFFF"/>
        <w:spacing w:after="0" w:line="240" w:lineRule="auto"/>
        <w:rPr>
          <w:rFonts w:ascii="Times New Roman" w:eastAsia="Times New Roman" w:hAnsi="Times New Roman" w:cs="Times New Roman"/>
          <w:color w:val="393939"/>
          <w:sz w:val="28"/>
          <w:szCs w:val="28"/>
          <w:lang w:eastAsia="ru-RU"/>
        </w:rPr>
      </w:pPr>
      <w:r>
        <w:rPr>
          <w:rFonts w:ascii="Times New Roman" w:eastAsia="Times New Roman" w:hAnsi="Times New Roman" w:cs="Times New Roman"/>
          <w:color w:val="393939"/>
          <w:sz w:val="28"/>
          <w:szCs w:val="28"/>
          <w:lang w:eastAsia="ru-RU"/>
        </w:rPr>
        <w:t xml:space="preserve">               </w:t>
      </w:r>
      <w:r w:rsidRPr="0097473E">
        <w:rPr>
          <w:rFonts w:ascii="Times New Roman" w:eastAsia="Times New Roman" w:hAnsi="Times New Roman" w:cs="Times New Roman"/>
          <w:color w:val="393939"/>
          <w:sz w:val="28"/>
          <w:szCs w:val="28"/>
          <w:lang w:eastAsia="ru-RU"/>
        </w:rPr>
        <w:t>Изменения не затронут граждан, проживающих в сельской местности. Они по-прежнему смогут получать пенсию, пособие через почту или банк – по выбору получателя.</w:t>
      </w:r>
    </w:p>
    <w:p w:rsidR="00A2740A" w:rsidRDefault="00A2740A"/>
    <w:p w:rsidR="0097473E" w:rsidRDefault="0097473E">
      <w:bookmarkStart w:id="0" w:name="_GoBack"/>
      <w:bookmarkEnd w:id="0"/>
    </w:p>
    <w:sectPr w:rsidR="00974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6D"/>
    <w:rsid w:val="00363A6D"/>
    <w:rsid w:val="0097473E"/>
    <w:rsid w:val="00A2740A"/>
    <w:rsid w:val="00A8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7354">
      <w:bodyDiv w:val="1"/>
      <w:marLeft w:val="0"/>
      <w:marRight w:val="0"/>
      <w:marTop w:val="0"/>
      <w:marBottom w:val="0"/>
      <w:divBdr>
        <w:top w:val="none" w:sz="0" w:space="0" w:color="auto"/>
        <w:left w:val="none" w:sz="0" w:space="0" w:color="auto"/>
        <w:bottom w:val="none" w:sz="0" w:space="0" w:color="auto"/>
        <w:right w:val="none" w:sz="0" w:space="0" w:color="auto"/>
      </w:divBdr>
    </w:div>
    <w:div w:id="7024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3</cp:revision>
  <dcterms:created xsi:type="dcterms:W3CDTF">2024-03-28T07:57:00Z</dcterms:created>
  <dcterms:modified xsi:type="dcterms:W3CDTF">2024-03-28T08:50:00Z</dcterms:modified>
</cp:coreProperties>
</file>