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A" w:rsidRPr="00901BFA" w:rsidRDefault="00901BFA" w:rsidP="0092335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1BFA">
        <w:rPr>
          <w:rFonts w:ascii="Times New Roman" w:hAnsi="Times New Roman" w:cs="Times New Roman"/>
          <w:b/>
          <w:sz w:val="30"/>
          <w:szCs w:val="30"/>
        </w:rPr>
        <w:t xml:space="preserve">Последствия </w:t>
      </w:r>
      <w:r>
        <w:rPr>
          <w:rFonts w:ascii="Times New Roman" w:hAnsi="Times New Roman" w:cs="Times New Roman"/>
          <w:b/>
          <w:sz w:val="30"/>
          <w:szCs w:val="30"/>
        </w:rPr>
        <w:t>выплаты</w:t>
      </w:r>
      <w:r w:rsidRPr="00901BFA">
        <w:rPr>
          <w:rFonts w:ascii="Times New Roman" w:hAnsi="Times New Roman" w:cs="Times New Roman"/>
          <w:b/>
          <w:sz w:val="30"/>
          <w:szCs w:val="30"/>
        </w:rPr>
        <w:t xml:space="preserve"> зар</w:t>
      </w:r>
      <w:r w:rsidR="0092335A">
        <w:rPr>
          <w:rFonts w:ascii="Times New Roman" w:hAnsi="Times New Roman" w:cs="Times New Roman"/>
          <w:b/>
          <w:sz w:val="30"/>
          <w:szCs w:val="30"/>
        </w:rPr>
        <w:t xml:space="preserve">аботной </w:t>
      </w:r>
      <w:r w:rsidRPr="00901BFA">
        <w:rPr>
          <w:rFonts w:ascii="Times New Roman" w:hAnsi="Times New Roman" w:cs="Times New Roman"/>
          <w:b/>
          <w:sz w:val="30"/>
          <w:szCs w:val="30"/>
        </w:rPr>
        <w:t>платы «в конвертах» и</w:t>
      </w:r>
      <w:r>
        <w:rPr>
          <w:rFonts w:ascii="Times New Roman" w:hAnsi="Times New Roman" w:cs="Times New Roman"/>
          <w:b/>
          <w:sz w:val="30"/>
          <w:szCs w:val="30"/>
        </w:rPr>
        <w:t xml:space="preserve"> неуплаты </w:t>
      </w:r>
      <w:r w:rsidRPr="00901BFA">
        <w:rPr>
          <w:rFonts w:ascii="Times New Roman" w:hAnsi="Times New Roman" w:cs="Times New Roman"/>
          <w:b/>
          <w:sz w:val="30"/>
          <w:szCs w:val="30"/>
        </w:rPr>
        <w:t xml:space="preserve"> обязательных страховых взносов</w:t>
      </w:r>
    </w:p>
    <w:p w:rsidR="009D68B1" w:rsidRPr="00BE1C91" w:rsidRDefault="00A631E8" w:rsidP="003C50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E1C91" w:rsidRPr="00BE1C91">
        <w:rPr>
          <w:rFonts w:ascii="Times New Roman" w:hAnsi="Times New Roman" w:cs="Times New Roman"/>
          <w:sz w:val="30"/>
          <w:szCs w:val="30"/>
        </w:rPr>
        <w:t>ерьезным нарушением в деятельности субъектов хозяйствования</w:t>
      </w:r>
      <w:r w:rsidRPr="00A631E8">
        <w:rPr>
          <w:rFonts w:ascii="Times New Roman" w:hAnsi="Times New Roman" w:cs="Times New Roman"/>
          <w:sz w:val="30"/>
          <w:szCs w:val="30"/>
        </w:rPr>
        <w:t xml:space="preserve"> </w:t>
      </w:r>
      <w:r w:rsidRPr="00BE1C91">
        <w:rPr>
          <w:rFonts w:ascii="Times New Roman" w:hAnsi="Times New Roman" w:cs="Times New Roman"/>
          <w:sz w:val="30"/>
          <w:szCs w:val="30"/>
        </w:rPr>
        <w:t xml:space="preserve">является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E1C91">
        <w:rPr>
          <w:rFonts w:ascii="Times New Roman" w:hAnsi="Times New Roman" w:cs="Times New Roman"/>
          <w:sz w:val="30"/>
          <w:szCs w:val="30"/>
        </w:rPr>
        <w:t>ыплата зар</w:t>
      </w:r>
      <w:r w:rsidR="0092335A">
        <w:rPr>
          <w:rFonts w:ascii="Times New Roman" w:hAnsi="Times New Roman" w:cs="Times New Roman"/>
          <w:sz w:val="30"/>
          <w:szCs w:val="30"/>
        </w:rPr>
        <w:t xml:space="preserve">аботной </w:t>
      </w:r>
      <w:r w:rsidRPr="00BE1C91">
        <w:rPr>
          <w:rFonts w:ascii="Times New Roman" w:hAnsi="Times New Roman" w:cs="Times New Roman"/>
          <w:sz w:val="30"/>
          <w:szCs w:val="30"/>
        </w:rPr>
        <w:t>платы «в конвертах»</w:t>
      </w:r>
      <w:r w:rsidR="00BE1C91" w:rsidRPr="00BE1C91">
        <w:rPr>
          <w:rFonts w:ascii="Times New Roman" w:hAnsi="Times New Roman" w:cs="Times New Roman"/>
          <w:sz w:val="30"/>
          <w:szCs w:val="30"/>
        </w:rPr>
        <w:t>. Как наниматели, так и получатели такой зарплаты</w:t>
      </w:r>
      <w:r w:rsidR="0092335A">
        <w:rPr>
          <w:rFonts w:ascii="Times New Roman" w:hAnsi="Times New Roman" w:cs="Times New Roman"/>
          <w:sz w:val="30"/>
          <w:szCs w:val="30"/>
        </w:rPr>
        <w:t>,</w:t>
      </w:r>
      <w:r w:rsidR="00BE1C91" w:rsidRPr="00BE1C91">
        <w:rPr>
          <w:rFonts w:ascii="Times New Roman" w:hAnsi="Times New Roman" w:cs="Times New Roman"/>
          <w:sz w:val="30"/>
          <w:szCs w:val="30"/>
        </w:rPr>
        <w:t xml:space="preserve"> становятся участниками теневой экономики, причиняя ущерб не только государству, но и самим себе.</w:t>
      </w:r>
    </w:p>
    <w:p w:rsidR="00BE1C91" w:rsidRPr="00BE1C91" w:rsidRDefault="00901BFA" w:rsidP="003C504F">
      <w:pPr>
        <w:pStyle w:val="ConsPlusNormal"/>
        <w:widowControl/>
        <w:ind w:firstLine="53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Получатели заработной платы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«в конверте», с которой не уплачены </w:t>
      </w:r>
      <w:r w:rsidR="003C504F" w:rsidRPr="003C504F">
        <w:rPr>
          <w:rFonts w:ascii="Times New Roman" w:eastAsia="Times New Roman" w:hAnsi="Times New Roman" w:cs="Times New Roman"/>
          <w:sz w:val="30"/>
          <w:szCs w:val="30"/>
        </w:rPr>
        <w:t>обязательные страховые взносы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в бюджет фонда,</w:t>
      </w:r>
      <w:r w:rsidR="0092335A">
        <w:rPr>
          <w:rFonts w:ascii="Times New Roman" w:eastAsia="Times New Roman" w:hAnsi="Times New Roman" w:cs="Times New Roman"/>
          <w:sz w:val="30"/>
          <w:szCs w:val="30"/>
        </w:rPr>
        <w:t xml:space="preserve"> теряют социальную защищенность.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2335A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особия по нетрудоспособности, пенсии, иные социальные выплаты </w:t>
      </w:r>
      <w:r w:rsidR="0057420F">
        <w:rPr>
          <w:rFonts w:ascii="Times New Roman" w:eastAsia="Times New Roman" w:hAnsi="Times New Roman" w:cs="Times New Roman"/>
          <w:sz w:val="30"/>
          <w:szCs w:val="30"/>
        </w:rPr>
        <w:t>исчисляются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из официальной</w:t>
      </w:r>
      <w:r w:rsidR="005B13D0" w:rsidRPr="005B13D0">
        <w:t xml:space="preserve"> </w:t>
      </w:r>
      <w:r w:rsidR="005B13D0" w:rsidRPr="005B13D0">
        <w:rPr>
          <w:rFonts w:ascii="Times New Roman" w:eastAsia="Times New Roman" w:hAnsi="Times New Roman" w:cs="Times New Roman"/>
          <w:sz w:val="30"/>
          <w:szCs w:val="30"/>
        </w:rPr>
        <w:t>заработной платы</w:t>
      </w:r>
      <w:r w:rsidR="0092335A">
        <w:rPr>
          <w:rFonts w:ascii="Times New Roman" w:eastAsia="Times New Roman" w:hAnsi="Times New Roman" w:cs="Times New Roman"/>
          <w:sz w:val="30"/>
          <w:szCs w:val="30"/>
        </w:rPr>
        <w:t>,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отраженной в бу</w:t>
      </w:r>
      <w:r w:rsidR="005B13D0">
        <w:rPr>
          <w:rFonts w:ascii="Times New Roman" w:eastAsia="Times New Roman" w:hAnsi="Times New Roman" w:cs="Times New Roman"/>
          <w:sz w:val="30"/>
          <w:szCs w:val="30"/>
        </w:rPr>
        <w:t>хгалтерском учете предприятия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253B4" w:rsidRDefault="00E26CA7" w:rsidP="003C50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19 июня 2021 г. в </w:t>
      </w:r>
      <w:r w:rsidR="0057420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Республике Беларусь усилена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ответственность нанимателей за</w:t>
      </w:r>
      <w:r w:rsidR="005B1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выплату зар</w:t>
      </w:r>
      <w:r w:rsidR="00923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аботной </w:t>
      </w:r>
      <w:r w:rsidR="005B13D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платы «в конвертах»</w:t>
      </w:r>
      <w:r w:rsidR="00923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3253B4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Законом Республики Беларусь от 26 мая </w:t>
      </w:r>
      <w:r w:rsidR="00C94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2021 г. </w:t>
      </w:r>
      <w:r w:rsidR="003253B4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112-З «Об изменении кодексов по вопросам уголовной ответственности» 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введена</w:t>
      </w:r>
      <w:r w:rsidR="003253B4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уголовная ответственность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</w:t>
      </w:r>
      <w:r w:rsidR="003253B4" w:rsidRP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3B4" w:rsidRPr="005B1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уклонение от уплаты </w:t>
      </w:r>
      <w:r w:rsidR="0090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обязательных </w:t>
      </w:r>
      <w:r w:rsidR="003253B4" w:rsidRPr="005B13D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страховых взносов (статья 243</w:t>
      </w:r>
      <w:r w:rsidR="00C94B5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253B4" w:rsidRPr="005B13D0">
        <w:rPr>
          <w:rFonts w:ascii="Times New Roman" w:eastAsia="Times New Roman" w:hAnsi="Times New Roman" w:cs="Times New Roman"/>
          <w:sz w:val="30"/>
          <w:szCs w:val="30"/>
          <w:lang w:eastAsia="ru-RU"/>
        </w:rPr>
        <w:t>3 Уголовного кодекса</w:t>
      </w:r>
      <w:r w:rsidR="007C06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</w:t>
      </w:r>
      <w:bookmarkStart w:id="0" w:name="_GoBack"/>
      <w:bookmarkEnd w:id="0"/>
      <w:r w:rsidR="00C94B51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еспублики Беларусь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3C50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26CA7" w:rsidRPr="00E26CA7" w:rsidRDefault="003253B4" w:rsidP="003C50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головная ответственность предусмотрена исключительно 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умышленные действия, связанные с неуплатой </w:t>
      </w:r>
      <w:r w:rsidR="0090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обязательных 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страховых взносов</w:t>
      </w:r>
      <w:r w:rsidR="00C94B5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условии, что сумма неуплаченных пл</w:t>
      </w:r>
      <w:r w:rsidR="0057420F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атежей превышает крупный размер</w:t>
      </w:r>
      <w:r w:rsidR="00C94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т.е. 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2,5 тыс. базовых величин (в настоящее время 72,5 тыс. рублей).</w:t>
      </w:r>
    </w:p>
    <w:p w:rsidR="00E26CA7" w:rsidRDefault="00E26CA7" w:rsidP="003C50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Должностные лица организаций, которые начисляют </w:t>
      </w:r>
      <w:r w:rsidR="00901BFA" w:rsidRPr="003C504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обязательные</w:t>
      </w:r>
      <w:r w:rsidR="00901BFA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страховые взносы</w:t>
      </w:r>
      <w:r w:rsidR="0090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законодательством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но не перечисляют их в 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 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а в установленные сроки</w:t>
      </w:r>
      <w:r w:rsidR="00901BF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несут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административную ответственность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3B4" w:rsidRP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(ст.12.15 КоАП)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E1C91" w:rsidRDefault="003253B4" w:rsidP="003C5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Наниматели</w:t>
      </w:r>
      <w:r w:rsidR="00C94B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исключите риски административной и уголовной ответственности. Начисляйте</w:t>
      </w:r>
      <w:r w:rsidR="003C504F"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94B51"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обязательные страховые взносы</w:t>
      </w:r>
      <w:r w:rsidR="00C94B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94B51"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C504F"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все выплаты </w:t>
      </w:r>
      <w:r w:rsid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своим работникам</w:t>
      </w:r>
      <w:r w:rsidR="003C504F"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перечисляйте</w:t>
      </w:r>
      <w:r w:rsid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</w:t>
      </w:r>
      <w:r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своевременно в бюджет фонда</w:t>
      </w:r>
      <w:r w:rsidR="00A631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</w:t>
      </w:r>
    </w:p>
    <w:p w:rsidR="005B13D0" w:rsidRPr="00A631E8" w:rsidRDefault="00A631E8" w:rsidP="00A63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Работающие граждане</w:t>
      </w:r>
      <w:r w:rsidR="00C94B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 соглашайтесь на </w:t>
      </w:r>
      <w:r w:rsidRPr="00A631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зарплату «в конвертах»</w:t>
      </w:r>
      <w:r w:rsidR="00C94B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отстаивайте свои права на социальную защиту! </w:t>
      </w:r>
    </w:p>
    <w:p w:rsidR="00A631E8" w:rsidRDefault="00A631E8" w:rsidP="00901BF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3D0" w:rsidRDefault="005B13D0" w:rsidP="005B13D0">
      <w:pPr>
        <w:rPr>
          <w:rFonts w:ascii="Times New Roman" w:hAnsi="Times New Roman" w:cs="Times New Roman"/>
          <w:sz w:val="30"/>
          <w:szCs w:val="30"/>
        </w:rPr>
      </w:pPr>
    </w:p>
    <w:sectPr w:rsidR="005B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91"/>
    <w:rsid w:val="003253B4"/>
    <w:rsid w:val="003C504F"/>
    <w:rsid w:val="0057420F"/>
    <w:rsid w:val="005B13D0"/>
    <w:rsid w:val="007C06E4"/>
    <w:rsid w:val="00901BFA"/>
    <w:rsid w:val="0092335A"/>
    <w:rsid w:val="009D68B1"/>
    <w:rsid w:val="00A631E8"/>
    <w:rsid w:val="00BE1C91"/>
    <w:rsid w:val="00C94B51"/>
    <w:rsid w:val="00CB0A81"/>
    <w:rsid w:val="00E26CA7"/>
    <w:rsid w:val="00F2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Михайловна</dc:creator>
  <cp:lastModifiedBy>Костенко Мария Сергеевна</cp:lastModifiedBy>
  <cp:revision>8</cp:revision>
  <cp:lastPrinted>2021-06-29T09:33:00Z</cp:lastPrinted>
  <dcterms:created xsi:type="dcterms:W3CDTF">2021-06-29T09:11:00Z</dcterms:created>
  <dcterms:modified xsi:type="dcterms:W3CDTF">2021-06-29T12:58:00Z</dcterms:modified>
</cp:coreProperties>
</file>