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6E" w:rsidRDefault="0000676E" w:rsidP="006B43CE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00676E" w:rsidRPr="00AC72AB" w:rsidRDefault="0000676E" w:rsidP="006B43CE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AC72AB">
        <w:rPr>
          <w:rFonts w:ascii="Times New Roman" w:hAnsi="Times New Roman" w:cs="Times New Roman"/>
          <w:b/>
          <w:sz w:val="28"/>
        </w:rPr>
        <w:t>внедрени</w:t>
      </w:r>
      <w:r>
        <w:rPr>
          <w:rFonts w:ascii="Times New Roman" w:hAnsi="Times New Roman" w:cs="Times New Roman"/>
          <w:b/>
          <w:sz w:val="28"/>
        </w:rPr>
        <w:t>и</w:t>
      </w:r>
      <w:r w:rsidRPr="00AC72AB">
        <w:rPr>
          <w:rFonts w:ascii="Times New Roman" w:hAnsi="Times New Roman" w:cs="Times New Roman"/>
          <w:b/>
          <w:sz w:val="28"/>
        </w:rPr>
        <w:t xml:space="preserve"> системы государственных социальных стандартов по обслуживанию населения  </w:t>
      </w:r>
    </w:p>
    <w:p w:rsidR="0000676E" w:rsidRPr="00AC72AB" w:rsidRDefault="0000676E" w:rsidP="006B43CE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proofErr w:type="spellStart"/>
      <w:r w:rsidRPr="00AC72AB">
        <w:rPr>
          <w:rFonts w:ascii="Times New Roman" w:hAnsi="Times New Roman" w:cs="Times New Roman"/>
          <w:b/>
          <w:sz w:val="28"/>
        </w:rPr>
        <w:t>агрогородка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72AB">
        <w:rPr>
          <w:rFonts w:ascii="Times New Roman" w:hAnsi="Times New Roman" w:cs="Times New Roman"/>
          <w:b/>
          <w:sz w:val="28"/>
        </w:rPr>
        <w:t>Забелышин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72AB">
        <w:rPr>
          <w:rFonts w:ascii="Times New Roman" w:hAnsi="Times New Roman" w:cs="Times New Roman"/>
          <w:b/>
          <w:sz w:val="28"/>
        </w:rPr>
        <w:t>Забелышинского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сельского Совета </w:t>
      </w:r>
      <w:proofErr w:type="spellStart"/>
      <w:proofErr w:type="gramStart"/>
      <w:r w:rsidRPr="00AC72AB">
        <w:rPr>
          <w:rFonts w:ascii="Times New Roman" w:hAnsi="Times New Roman" w:cs="Times New Roman"/>
          <w:b/>
          <w:sz w:val="28"/>
        </w:rPr>
        <w:t>Хотимского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 района</w:t>
      </w:r>
      <w:proofErr w:type="gramEnd"/>
      <w:r w:rsidRPr="00AC72AB">
        <w:rPr>
          <w:rFonts w:ascii="Times New Roman" w:hAnsi="Times New Roman" w:cs="Times New Roman"/>
          <w:b/>
          <w:sz w:val="28"/>
        </w:rPr>
        <w:t xml:space="preserve"> Могилевской области </w:t>
      </w:r>
    </w:p>
    <w:p w:rsidR="0000676E" w:rsidRDefault="0000676E" w:rsidP="006B43CE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 w:rsidRPr="00AC72AB">
        <w:rPr>
          <w:rFonts w:ascii="Times New Roman" w:hAnsi="Times New Roman" w:cs="Times New Roman"/>
          <w:b/>
          <w:sz w:val="28"/>
        </w:rPr>
        <w:t>по состоянию на 1 января 20</w:t>
      </w:r>
      <w:r>
        <w:rPr>
          <w:rFonts w:ascii="Times New Roman" w:hAnsi="Times New Roman" w:cs="Times New Roman"/>
          <w:b/>
          <w:sz w:val="28"/>
        </w:rPr>
        <w:t>2</w:t>
      </w:r>
      <w:r w:rsidR="006B43CE">
        <w:rPr>
          <w:rFonts w:ascii="Times New Roman" w:hAnsi="Times New Roman" w:cs="Times New Roman"/>
          <w:b/>
          <w:sz w:val="28"/>
        </w:rPr>
        <w:t>4</w:t>
      </w:r>
      <w:r w:rsidRPr="00AC72AB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W w:w="1562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33"/>
        <w:gridCol w:w="3544"/>
        <w:gridCol w:w="2977"/>
        <w:gridCol w:w="2268"/>
      </w:tblGrid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87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</w:t>
            </w:r>
          </w:p>
          <w:p w:rsidR="0000676E" w:rsidRPr="00165330" w:rsidRDefault="0000676E" w:rsidP="0087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социального стандарта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87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Норматив обслуживания, утвержденный постановлением Совета Министров Республики Беларусь от 30.05.2003 № 724 (в редакции постановления Совета Министров Республики Беларусь от 14.12.2020 № 720)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87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обслуживания, утвержденный решением Могилевского областного исполнительного комитета от 23.07.2007 № 15-25 </w:t>
            </w:r>
          </w:p>
          <w:p w:rsidR="0000676E" w:rsidRPr="00165330" w:rsidRDefault="0000676E" w:rsidP="0087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(в редакции решения Могилевского областного исполнительного комитета от 22.03.2021 № 2-61)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87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Фактическое выполнение</w:t>
            </w:r>
          </w:p>
          <w:p w:rsidR="0000676E" w:rsidRPr="00165330" w:rsidRDefault="0000676E" w:rsidP="0087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норматива обслуживания</w:t>
            </w:r>
          </w:p>
          <w:p w:rsidR="0000676E" w:rsidRPr="00165330" w:rsidRDefault="0000676E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на 1 января 2024 г.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0676E" w:rsidRPr="006C7FE9" w:rsidTr="0000676E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жилищно-коммунального хозяйства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B43C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1.(1) Доля населения, имеющего доступ к централизованным системам водоснабжения:</w:t>
            </w:r>
          </w:p>
          <w:p w:rsidR="0000676E" w:rsidRPr="00165330" w:rsidRDefault="0000676E" w:rsidP="006B43CE">
            <w:pPr>
              <w:spacing w:after="0" w:line="280" w:lineRule="exac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(202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 – 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гг.)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874A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874A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70 процентов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AC7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AC7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74 процента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732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732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98,4 процента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B43C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2.(5).Удельный вес освещенных улиц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0,0 процентов</w:t>
            </w:r>
          </w:p>
        </w:tc>
      </w:tr>
      <w:tr w:rsidR="0000676E" w:rsidRPr="006C7FE9" w:rsidTr="006B43CE">
        <w:trPr>
          <w:trHeight w:val="75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B43CE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3.(6)Удельный вес улиц с усовершенствованным покрытием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D46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62,0 процента</w:t>
            </w:r>
          </w:p>
          <w:p w:rsidR="0000676E" w:rsidRPr="00165330" w:rsidRDefault="0000676E" w:rsidP="0000676E">
            <w:pPr>
              <w:spacing w:line="2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(с учетом всех балансодержателей)</w:t>
            </w:r>
          </w:p>
        </w:tc>
      </w:tr>
      <w:tr w:rsidR="0000676E" w:rsidRPr="006C7FE9" w:rsidTr="0000676E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2309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образования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B43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</w:pPr>
            <w:r w:rsidRPr="00165330">
              <w:rPr>
                <w:rFonts w:ascii="Times New Roman" w:hAnsi="Times New Roman" w:cs="Times New Roman"/>
                <w:color w:val="000000"/>
              </w:rPr>
              <w:t>4 (8).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A5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A5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95,0 процентов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B43CE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5. (9). </w:t>
            </w:r>
            <w:r w:rsidRPr="001653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A5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A5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A5F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B43CE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6 (10) Норматив</w:t>
            </w:r>
            <w:r w:rsidRPr="001653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0311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0311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B0F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7 205,21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рубля в год</w:t>
            </w:r>
          </w:p>
          <w:p w:rsidR="0000676E" w:rsidRPr="00165330" w:rsidRDefault="0000676E" w:rsidP="000311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6B43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7. (11).</w:t>
            </w:r>
            <w:r w:rsidRPr="0016533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653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 бюджетной обеспеченности расходов на одного учащегося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B0F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1700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не менее 1700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рублей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B0F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978,94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рубля в год</w:t>
            </w:r>
          </w:p>
          <w:p w:rsidR="0000676E" w:rsidRPr="00165330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(15).</w:t>
            </w:r>
            <w:r w:rsidRPr="0016533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Норматив обеспеченности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учащихся начальных, базовых, средних школ, вечерних школ, гимна</w:t>
            </w:r>
            <w:r w:rsidRPr="0016533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зий, лицеев общей площадью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B0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165330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B0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165330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B0F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14,9 м. кв. на одного учащегося</w:t>
            </w:r>
          </w:p>
          <w:p w:rsidR="0000676E" w:rsidRPr="00165330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6008B3" w:rsidRDefault="0000676E" w:rsidP="001B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(16). Норматив обеспеченности учащихся начальных, базовых, средних школ, вечерних школ, гимназий, лицеев:</w:t>
            </w:r>
          </w:p>
          <w:p w:rsidR="0000676E" w:rsidRPr="006008B3" w:rsidRDefault="0000676E" w:rsidP="001B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спортивными плоскостными сооружениями</w:t>
            </w:r>
          </w:p>
          <w:p w:rsidR="0000676E" w:rsidRPr="006008B3" w:rsidRDefault="0000676E" w:rsidP="001B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0676E" w:rsidRPr="006008B3" w:rsidRDefault="0000676E" w:rsidP="001B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0676E" w:rsidRPr="0000676E" w:rsidRDefault="0000676E" w:rsidP="001B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0676E" w:rsidRPr="006008B3" w:rsidRDefault="0000676E" w:rsidP="0000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зданиями спортивного назначения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26"/>
                <w:szCs w:val="26"/>
              </w:rPr>
              <w:t>1,62 кв. метра</w:t>
            </w: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6008B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00676E" w:rsidRDefault="0000676E" w:rsidP="001B0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26"/>
                <w:szCs w:val="26"/>
              </w:rPr>
              <w:t xml:space="preserve">0,5 кв. метра </w:t>
            </w: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26"/>
                <w:szCs w:val="26"/>
              </w:rPr>
              <w:t xml:space="preserve">1,62 кв. метра </w:t>
            </w: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6008B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0676E" w:rsidRPr="0000676E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26"/>
                <w:szCs w:val="26"/>
              </w:rPr>
              <w:t xml:space="preserve">0,5 кв.  метра </w:t>
            </w: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6008B3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6008B3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6008B3" w:rsidRDefault="008A67C8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14,4</w:t>
            </w:r>
            <w:r w:rsidR="0000676E" w:rsidRPr="006008B3">
              <w:rPr>
                <w:rFonts w:ascii="Times New Roman" w:hAnsi="Times New Roman" w:cs="Times New Roman"/>
                <w:sz w:val="26"/>
                <w:szCs w:val="26"/>
              </w:rPr>
              <w:t xml:space="preserve"> кв. метров на </w:t>
            </w:r>
            <w:r w:rsidR="0000676E" w:rsidRPr="006008B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00676E" w:rsidRPr="006008B3" w:rsidRDefault="0000676E" w:rsidP="001B0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  <w:p w:rsidR="0000676E" w:rsidRPr="006008B3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76E" w:rsidRPr="006008B3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26"/>
                <w:szCs w:val="26"/>
              </w:rPr>
              <w:t>2,4 кв. метра на одного учащегося</w:t>
            </w:r>
          </w:p>
          <w:p w:rsidR="0000676E" w:rsidRPr="006008B3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8B3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EA74E9" w:rsidRDefault="0000676E" w:rsidP="0000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(17). 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EA74E9" w:rsidRDefault="0000676E" w:rsidP="00B055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EA74E9" w:rsidRDefault="0000676E" w:rsidP="0000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 10 учащихся или не менее двух компьютерных классов на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680113" w:rsidRDefault="0000676E" w:rsidP="0068011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80113">
              <w:rPr>
                <w:rFonts w:ascii="Times New Roman" w:hAnsi="Times New Roman" w:cs="Times New Roman"/>
                <w:sz w:val="26"/>
                <w:szCs w:val="26"/>
              </w:rPr>
              <w:t>1 компьютер на 4,8 учащихся или 1 компьютерный класс</w:t>
            </w:r>
            <w:r w:rsidRPr="0068011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на учреждение</w:t>
            </w:r>
          </w:p>
        </w:tc>
      </w:tr>
      <w:tr w:rsidR="0000676E" w:rsidRPr="006C7FE9" w:rsidTr="0000676E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1B0FA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культуры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B05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11. (18.2). Норматив обеспеченности </w:t>
            </w:r>
            <w:proofErr w:type="spellStart"/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0676E" w:rsidRPr="00165330" w:rsidRDefault="0000676E" w:rsidP="00B055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организациями культуры, предоставляющими услуги клубов и библиотек</w:t>
            </w:r>
          </w:p>
          <w:p w:rsidR="0000676E" w:rsidRPr="00165330" w:rsidRDefault="0000676E" w:rsidP="00B055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00676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один клуб</w:t>
            </w: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одна библиотека</w:t>
            </w: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5330" w:rsidRDefault="0000676E" w:rsidP="00B0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00676E" w:rsidRPr="006C7FE9" w:rsidTr="0000676E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связи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0067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12. (22). Норматив  телефонизации учреждений здравоохранения, в том числе в </w:t>
            </w:r>
            <w:proofErr w:type="spellStart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 процентов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13. (23). Частота доставки почты:</w:t>
            </w:r>
          </w:p>
          <w:p w:rsidR="0000676E" w:rsidRPr="0016262C" w:rsidRDefault="0000676E" w:rsidP="008F696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в районах, в том числе в </w:t>
            </w:r>
            <w:proofErr w:type="spellStart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  <w:p w:rsidR="0000676E" w:rsidRPr="0016262C" w:rsidRDefault="0000676E" w:rsidP="008F696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00676E" w:rsidRPr="0016262C" w:rsidRDefault="0000676E" w:rsidP="006B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Default="0000676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00676E" w:rsidRPr="0016262C" w:rsidRDefault="0000676E" w:rsidP="0000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е менее пяти дней в неделю</w:t>
            </w:r>
          </w:p>
        </w:tc>
      </w:tr>
      <w:tr w:rsidR="006B43C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8F6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8F6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6E" w:rsidRPr="006C7FE9" w:rsidTr="0000676E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транспорта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(26). 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  <w:p w:rsidR="0000676E" w:rsidRPr="0016262C" w:rsidRDefault="0000676E" w:rsidP="008F6966">
            <w:pPr>
              <w:pStyle w:val="table10"/>
              <w:ind w:left="142"/>
              <w:jc w:val="both"/>
              <w:rPr>
                <w:sz w:val="26"/>
                <w:szCs w:val="26"/>
              </w:rPr>
            </w:pPr>
            <w:proofErr w:type="spellStart"/>
            <w:r w:rsidRPr="0016262C">
              <w:rPr>
                <w:sz w:val="26"/>
                <w:szCs w:val="26"/>
              </w:rPr>
              <w:t>агрогородков</w:t>
            </w:r>
            <w:proofErr w:type="spellEnd"/>
            <w:r w:rsidRPr="0016262C">
              <w:rPr>
                <w:sz w:val="26"/>
                <w:szCs w:val="26"/>
              </w:rPr>
              <w:t xml:space="preserve"> с численностью населения более 1 тыс.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100 процентов </w:t>
            </w:r>
          </w:p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при обязательном выполнении не менее 28 рейсов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00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0676E" w:rsidRPr="0016262C" w:rsidRDefault="0000676E" w:rsidP="008F69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(менее 1 тысячи человек)</w:t>
            </w:r>
          </w:p>
        </w:tc>
      </w:tr>
      <w:tr w:rsidR="0000676E" w:rsidRPr="006C7FE9" w:rsidTr="0000676E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здравоохранения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EE4E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15. (35.4). Норматив обеспеченности специальными автомобилями:</w:t>
            </w:r>
          </w:p>
          <w:p w:rsidR="0000676E" w:rsidRPr="0016262C" w:rsidRDefault="0000676E" w:rsidP="00EE4ED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амбулаторий, больниц сестринского ухода</w:t>
            </w:r>
          </w:p>
          <w:p w:rsidR="0000676E" w:rsidRPr="0016262C" w:rsidRDefault="0000676E" w:rsidP="00EE4ED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E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E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00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E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E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6B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  <w:p w:rsidR="0000676E" w:rsidRPr="0016262C" w:rsidRDefault="0000676E" w:rsidP="006B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E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E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EE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 специальный автомобиль «медицинская помощь»</w:t>
            </w:r>
          </w:p>
        </w:tc>
      </w:tr>
      <w:tr w:rsidR="0000676E" w:rsidRPr="006C7FE9" w:rsidTr="0000676E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B0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торгового обслуживания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6B1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16. (36). Норматив минимальной обеспеченности населения в сельских населенных пунктах с численностью населения:</w:t>
            </w:r>
          </w:p>
          <w:p w:rsidR="0000676E" w:rsidRPr="0016262C" w:rsidRDefault="0000676E" w:rsidP="004F08B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более 200 человек</w:t>
            </w:r>
          </w:p>
          <w:p w:rsidR="0000676E" w:rsidRPr="0016262C" w:rsidRDefault="0000676E" w:rsidP="004F08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4F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00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4F08B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0676E" w:rsidRPr="0016262C" w:rsidRDefault="0000676E" w:rsidP="004F08B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4F08B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676E" w:rsidRPr="0016262C" w:rsidRDefault="0000676E" w:rsidP="004F08B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два магазина</w:t>
            </w:r>
          </w:p>
          <w:p w:rsidR="0000676E" w:rsidRPr="0016262C" w:rsidRDefault="0000676E" w:rsidP="004F08B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626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17. (37). Норматив минимальной обеспеченности населения местами в общедоступных объектах общественного питания:</w:t>
            </w:r>
          </w:p>
          <w:p w:rsidR="0000676E" w:rsidRPr="0016262C" w:rsidRDefault="0000676E" w:rsidP="001626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 с численностью населения:</w:t>
            </w:r>
          </w:p>
          <w:p w:rsidR="0000676E" w:rsidRPr="0016262C" w:rsidRDefault="0000676E" w:rsidP="0016262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до 1000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6262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6262C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626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6262C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62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один объект общественного питания</w:t>
            </w:r>
          </w:p>
        </w:tc>
      </w:tr>
      <w:tr w:rsidR="0000676E" w:rsidRPr="006C7FE9" w:rsidTr="0000676E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626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18. (39.2). Норматив обеспеченности </w:t>
            </w:r>
            <w:proofErr w:type="spellStart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0067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62C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626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62C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E" w:rsidRPr="0016262C" w:rsidRDefault="0000676E" w:rsidP="00162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6 спортивных объектов</w:t>
            </w:r>
          </w:p>
        </w:tc>
      </w:tr>
    </w:tbl>
    <w:p w:rsidR="0023092D" w:rsidRPr="006C7FE9" w:rsidRDefault="0023092D">
      <w:pPr>
        <w:rPr>
          <w:highlight w:val="yellow"/>
        </w:rPr>
      </w:pPr>
      <w:r w:rsidRPr="006C7FE9">
        <w:rPr>
          <w:highlight w:val="yellow"/>
        </w:rPr>
        <w:br w:type="page"/>
      </w:r>
    </w:p>
    <w:p w:rsidR="006B43CE" w:rsidRDefault="006B43CE" w:rsidP="006B43CE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ИНФОРМАЦИЯ</w:t>
      </w:r>
    </w:p>
    <w:p w:rsidR="006B43CE" w:rsidRPr="00AC72AB" w:rsidRDefault="006B43CE" w:rsidP="006B43CE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AC72AB">
        <w:rPr>
          <w:rFonts w:ascii="Times New Roman" w:hAnsi="Times New Roman" w:cs="Times New Roman"/>
          <w:b/>
          <w:sz w:val="28"/>
        </w:rPr>
        <w:t>внедрени</w:t>
      </w:r>
      <w:r>
        <w:rPr>
          <w:rFonts w:ascii="Times New Roman" w:hAnsi="Times New Roman" w:cs="Times New Roman"/>
          <w:b/>
          <w:sz w:val="28"/>
        </w:rPr>
        <w:t>и</w:t>
      </w:r>
      <w:r w:rsidRPr="00AC72AB">
        <w:rPr>
          <w:rFonts w:ascii="Times New Roman" w:hAnsi="Times New Roman" w:cs="Times New Roman"/>
          <w:b/>
          <w:sz w:val="28"/>
        </w:rPr>
        <w:t xml:space="preserve"> системы государственных социальных стандартов по обслуживанию населения  </w:t>
      </w:r>
    </w:p>
    <w:p w:rsidR="006B43CE" w:rsidRPr="00AC72AB" w:rsidRDefault="006B43CE" w:rsidP="006B43CE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proofErr w:type="spellStart"/>
      <w:r w:rsidRPr="0016262C">
        <w:rPr>
          <w:rFonts w:ascii="Times New Roman" w:hAnsi="Times New Roman" w:cs="Times New Roman"/>
          <w:b/>
          <w:sz w:val="28"/>
        </w:rPr>
        <w:t>агрогородка</w:t>
      </w:r>
      <w:proofErr w:type="spellEnd"/>
      <w:r w:rsidRPr="0016262C">
        <w:rPr>
          <w:rFonts w:ascii="Times New Roman" w:hAnsi="Times New Roman" w:cs="Times New Roman"/>
          <w:b/>
          <w:sz w:val="28"/>
        </w:rPr>
        <w:t xml:space="preserve"> Берёзки </w:t>
      </w:r>
      <w:proofErr w:type="spellStart"/>
      <w:r w:rsidRPr="0016262C">
        <w:rPr>
          <w:rFonts w:ascii="Times New Roman" w:hAnsi="Times New Roman" w:cs="Times New Roman"/>
          <w:b/>
          <w:sz w:val="28"/>
        </w:rPr>
        <w:t>Берёзковского</w:t>
      </w:r>
      <w:proofErr w:type="spellEnd"/>
      <w:r w:rsidRPr="0016262C">
        <w:rPr>
          <w:rFonts w:ascii="Times New Roman" w:hAnsi="Times New Roman" w:cs="Times New Roman"/>
          <w:b/>
          <w:sz w:val="28"/>
        </w:rPr>
        <w:t xml:space="preserve"> </w:t>
      </w:r>
      <w:r w:rsidRPr="00AC72AB">
        <w:rPr>
          <w:rFonts w:ascii="Times New Roman" w:hAnsi="Times New Roman" w:cs="Times New Roman"/>
          <w:b/>
          <w:sz w:val="28"/>
        </w:rPr>
        <w:t xml:space="preserve">сельского Совета </w:t>
      </w:r>
      <w:proofErr w:type="spellStart"/>
      <w:r w:rsidRPr="00AC72AB">
        <w:rPr>
          <w:rFonts w:ascii="Times New Roman" w:hAnsi="Times New Roman" w:cs="Times New Roman"/>
          <w:b/>
          <w:sz w:val="28"/>
        </w:rPr>
        <w:t>Хотимского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района Могилевской области </w:t>
      </w:r>
    </w:p>
    <w:p w:rsidR="00C04D40" w:rsidRPr="0016262C" w:rsidRDefault="006B43CE" w:rsidP="006B43CE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 w:rsidRPr="00AC72AB">
        <w:rPr>
          <w:rFonts w:ascii="Times New Roman" w:hAnsi="Times New Roman" w:cs="Times New Roman"/>
          <w:b/>
          <w:sz w:val="28"/>
        </w:rPr>
        <w:t>по состоянию на 1 января 20</w:t>
      </w:r>
      <w:r>
        <w:rPr>
          <w:rFonts w:ascii="Times New Roman" w:hAnsi="Times New Roman" w:cs="Times New Roman"/>
          <w:b/>
          <w:sz w:val="28"/>
        </w:rPr>
        <w:t>24</w:t>
      </w:r>
      <w:r w:rsidRPr="00AC72AB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W w:w="1562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33"/>
        <w:gridCol w:w="3544"/>
        <w:gridCol w:w="2977"/>
        <w:gridCol w:w="2268"/>
      </w:tblGrid>
      <w:tr w:rsidR="006B43CE" w:rsidRPr="0016262C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</w:t>
            </w:r>
          </w:p>
          <w:p w:rsidR="006B43CE" w:rsidRPr="0016262C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социального стандарта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A32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Норматив обслуживания, утвержденный постановлением Совета Министров Республики Беларусь от 30.05.2003 № 724 (в редакции постановления Совета Министров Республики Беларусь от 14.12.2020 № 720)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A32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обслуживания, утвержденный решением Могилевского областного исполнительного комитета от 23.07.2007 № 15-25 </w:t>
            </w:r>
          </w:p>
          <w:p w:rsidR="006B43CE" w:rsidRPr="0016262C" w:rsidRDefault="006B43CE" w:rsidP="00A32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(в редакции решения Могилевского областного исполнительного комитета от 22.03.2021 № 2-61)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A32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Фактическое выполнение</w:t>
            </w:r>
          </w:p>
          <w:p w:rsidR="006B43CE" w:rsidRPr="0016262C" w:rsidRDefault="006B43CE" w:rsidP="00A32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норматива обслуживания</w:t>
            </w:r>
          </w:p>
          <w:p w:rsidR="006B43CE" w:rsidRPr="0016262C" w:rsidRDefault="006B43CE" w:rsidP="00A32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на 1 января 2024 г.</w:t>
            </w:r>
          </w:p>
        </w:tc>
      </w:tr>
      <w:tr w:rsidR="006B43CE" w:rsidRPr="0016262C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43CE" w:rsidRPr="006C7FE9" w:rsidTr="00A326CB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жилищно-коммунального хозяйства</w:t>
            </w:r>
          </w:p>
        </w:tc>
      </w:tr>
      <w:tr w:rsidR="006B43CE" w:rsidRPr="0016262C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1.(1) Доля населения, имеющего доступ к централизованным системам водоснабжения:</w:t>
            </w:r>
          </w:p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(202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 – 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гг.)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626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70 процентов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721B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74 </w:t>
            </w: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626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61,3 процента</w:t>
            </w:r>
          </w:p>
        </w:tc>
      </w:tr>
      <w:tr w:rsidR="006B43CE" w:rsidRPr="0016262C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2.(5).Удельный вес освещенных улиц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90,0 процентов</w:t>
            </w:r>
          </w:p>
        </w:tc>
      </w:tr>
      <w:tr w:rsidR="006B43CE" w:rsidRPr="006C7FE9" w:rsidTr="00A326CB">
        <w:trPr>
          <w:trHeight w:val="75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3.(6)Удельный вес улиц с усовершенствованным покрытием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61,2 процента</w:t>
            </w:r>
          </w:p>
          <w:p w:rsidR="006B43CE" w:rsidRPr="0016262C" w:rsidRDefault="006B43CE" w:rsidP="00A326CB">
            <w:pPr>
              <w:spacing w:line="2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(с учетом всех балансодержателей)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A3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262C">
              <w:rPr>
                <w:rFonts w:ascii="Times New Roman" w:hAnsi="Times New Roman" w:cs="Times New Roman"/>
                <w:color w:val="000000"/>
              </w:rPr>
              <w:t>4 (8).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5. (9). </w:t>
            </w:r>
            <w:r w:rsidRPr="001626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6 (10) Норматив</w:t>
            </w:r>
            <w:r w:rsidRPr="001626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7 205,21 рубля в год</w:t>
            </w: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A3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7. (11).</w:t>
            </w:r>
            <w:r w:rsidRPr="0016262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626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 бюджетной обеспеченности расходов на одного учащегося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1700 </w:t>
            </w: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не менее 1700</w:t>
            </w: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 рублей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7 978,94 рубля в год</w:t>
            </w: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(15).</w:t>
            </w:r>
            <w:r w:rsidRPr="0016262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Норматив обеспеченности </w:t>
            </w: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учащихся начальных, базовых, средних школ, вечерних школ, гимна</w:t>
            </w:r>
            <w:r w:rsidRPr="0016262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зий, лицеев общей площадью</w:t>
            </w: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16262C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16262C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14,9 м. кв. на одного учащегося</w:t>
            </w:r>
          </w:p>
          <w:p w:rsidR="006B43CE" w:rsidRPr="0016262C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EA74E9" w:rsidRDefault="006B43CE" w:rsidP="0013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(16). Норматив обеспеченности учащихся начальных, базовых, средних школ, вечерних школ, гимназий, лицеев:</w:t>
            </w:r>
          </w:p>
          <w:p w:rsidR="006B43CE" w:rsidRPr="00EA74E9" w:rsidRDefault="006B43CE" w:rsidP="0013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спортивными плоскостными сооружениями</w:t>
            </w:r>
          </w:p>
          <w:p w:rsidR="006B43CE" w:rsidRPr="00EA74E9" w:rsidRDefault="006B43CE" w:rsidP="0013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43CE" w:rsidRPr="00EA74E9" w:rsidRDefault="006B43CE" w:rsidP="0013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43CE" w:rsidRPr="00A326CB" w:rsidRDefault="006B43CE" w:rsidP="0013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43CE" w:rsidRPr="00EA74E9" w:rsidRDefault="006B43CE" w:rsidP="0013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зданиями спортивного назначения</w:t>
            </w:r>
          </w:p>
          <w:p w:rsidR="006B43CE" w:rsidRPr="00EA74E9" w:rsidRDefault="006B43CE" w:rsidP="0013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43CE" w:rsidRPr="00EA74E9" w:rsidRDefault="006B43CE" w:rsidP="0013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1,62 кв. метра</w:t>
            </w: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A74E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A326CB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0,5 кв. метра </w:t>
            </w: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1,62 кв. метра </w:t>
            </w: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A74E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6B43CE" w:rsidRPr="00A326CB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0,5 кв.  метра </w:t>
            </w: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EA74E9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EA74E9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EA74E9" w:rsidRDefault="008A67C8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14,4</w:t>
            </w:r>
            <w:r w:rsidR="006B43CE"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 кв. метров на </w:t>
            </w:r>
            <w:r w:rsidR="006B43CE" w:rsidRPr="00EA74E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6B43CE" w:rsidRPr="00EA74E9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  <w:p w:rsidR="006B43CE" w:rsidRPr="00EA74E9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3CE" w:rsidRPr="00EA74E9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2,4 кв. метра на одного учащегося</w:t>
            </w:r>
          </w:p>
          <w:p w:rsidR="006B43CE" w:rsidRPr="00EA74E9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680113" w:rsidRDefault="006B43CE" w:rsidP="00A3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1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(17). 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680113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113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680113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113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 10 учащихся или не менее двух компьютерных классов на учреждение</w:t>
            </w:r>
          </w:p>
          <w:p w:rsidR="006B43CE" w:rsidRPr="00680113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680113" w:rsidRDefault="006B43CE" w:rsidP="0068011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80113">
              <w:rPr>
                <w:rFonts w:ascii="Times New Roman" w:hAnsi="Times New Roman" w:cs="Times New Roman"/>
                <w:sz w:val="26"/>
                <w:szCs w:val="26"/>
              </w:rPr>
              <w:t>1 компьютер на 4,5 учащихся или 1 компьютерный класс</w:t>
            </w:r>
            <w:r w:rsidRPr="0068011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на учреждение</w:t>
            </w:r>
          </w:p>
        </w:tc>
      </w:tr>
      <w:tr w:rsidR="006B43CE" w:rsidRPr="006C7FE9" w:rsidTr="00A326CB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культуры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11. (18.2). Норматив обеспеченности </w:t>
            </w:r>
            <w:proofErr w:type="spellStart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43CE" w:rsidRPr="0016262C" w:rsidRDefault="006B43CE" w:rsidP="0013262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организациями культуры, предоставляющими услуги клубов и библиотек</w:t>
            </w:r>
          </w:p>
          <w:p w:rsidR="006B43CE" w:rsidRPr="0016262C" w:rsidRDefault="006B43CE" w:rsidP="0013262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A326C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один клуб</w:t>
            </w: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одна библиотека</w:t>
            </w: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6B43CE" w:rsidRPr="006C7FE9" w:rsidTr="00A326CB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связи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B" w:rsidRPr="0016262C" w:rsidRDefault="006B43CE" w:rsidP="00A32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12. (22). Норматив  телефонизации учреждений здравоохранения, в том числе в </w:t>
            </w:r>
            <w:proofErr w:type="spellStart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 процентов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13. (23). Частота доставки почты:</w:t>
            </w:r>
          </w:p>
          <w:p w:rsidR="006B43CE" w:rsidRPr="0016262C" w:rsidRDefault="006B43CE" w:rsidP="0013262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в районах, в том числе в </w:t>
            </w:r>
            <w:proofErr w:type="spellStart"/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  <w:p w:rsidR="006B43CE" w:rsidRPr="0016262C" w:rsidRDefault="006B43CE" w:rsidP="0013262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A32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один раз в день не менее пяти дней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B" w:rsidRDefault="00A326CB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один раз в день</w:t>
            </w:r>
            <w:r w:rsidR="00A32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43CE" w:rsidRPr="0016262C" w:rsidRDefault="006B43CE" w:rsidP="00A32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</w:tc>
      </w:tr>
      <w:tr w:rsidR="006B43CE" w:rsidRPr="006C7FE9" w:rsidTr="00A326CB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области транспорта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14. (26). 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  <w:p w:rsidR="006B43CE" w:rsidRPr="0016262C" w:rsidRDefault="006B43CE" w:rsidP="00132621">
            <w:pPr>
              <w:pStyle w:val="table10"/>
              <w:ind w:left="142"/>
              <w:jc w:val="both"/>
              <w:rPr>
                <w:sz w:val="26"/>
                <w:szCs w:val="26"/>
              </w:rPr>
            </w:pPr>
            <w:proofErr w:type="spellStart"/>
            <w:r w:rsidRPr="0016262C">
              <w:rPr>
                <w:sz w:val="26"/>
                <w:szCs w:val="26"/>
              </w:rPr>
              <w:t>агрогородков</w:t>
            </w:r>
            <w:proofErr w:type="spellEnd"/>
            <w:r w:rsidRPr="0016262C">
              <w:rPr>
                <w:sz w:val="26"/>
                <w:szCs w:val="26"/>
              </w:rPr>
              <w:t xml:space="preserve"> с численностью населения более 1 тыс.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 xml:space="preserve">100 процентов </w:t>
            </w: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при обязательном выполнении не менее 28 рейсов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9A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B43CE" w:rsidRPr="0016262C" w:rsidRDefault="006B43CE" w:rsidP="00132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262C">
              <w:rPr>
                <w:rFonts w:ascii="Times New Roman" w:hAnsi="Times New Roman" w:cs="Times New Roman"/>
                <w:sz w:val="18"/>
                <w:szCs w:val="18"/>
              </w:rPr>
              <w:t>(менее 1 тысячи человек)</w:t>
            </w:r>
          </w:p>
        </w:tc>
      </w:tr>
      <w:tr w:rsidR="006B43CE" w:rsidRPr="006C7FE9" w:rsidTr="00A326CB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здравоохранения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15. (35.4). Норматив обеспеченности специальными автомобилями:</w:t>
            </w:r>
          </w:p>
          <w:p w:rsidR="006B43CE" w:rsidRPr="00FC0D09" w:rsidRDefault="006B43CE" w:rsidP="0013262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амбулаторий, больниц сестринского ухода</w:t>
            </w:r>
          </w:p>
          <w:p w:rsidR="006B43CE" w:rsidRPr="00FC0D09" w:rsidRDefault="006B43CE" w:rsidP="0013262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A32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 специальный автомобиль «медицинская помощь»</w:t>
            </w:r>
          </w:p>
        </w:tc>
      </w:tr>
      <w:tr w:rsidR="006B43CE" w:rsidRPr="006C7FE9" w:rsidTr="00A326CB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торгового обслуживания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16. (36). Норматив минимальной обеспеченности населения в сельских населенных пунктах с численностью населения:</w:t>
            </w:r>
          </w:p>
          <w:p w:rsidR="006B43CE" w:rsidRPr="00FC0D09" w:rsidRDefault="006B43CE" w:rsidP="0013262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более 200 человек</w:t>
            </w:r>
          </w:p>
          <w:p w:rsidR="006B43CE" w:rsidRPr="00FC0D09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A32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B43CE" w:rsidRPr="00FC0D09" w:rsidRDefault="006B43CE" w:rsidP="00132621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3CE" w:rsidRPr="00FC0D09" w:rsidRDefault="006B43CE" w:rsidP="00132621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два магазина</w:t>
            </w:r>
          </w:p>
          <w:p w:rsidR="006B43CE" w:rsidRPr="00FC0D09" w:rsidRDefault="006B43CE" w:rsidP="00132621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17. (37). Норматив минимальной обеспеченности населения местами в общедоступных объектах общественного питания:</w:t>
            </w:r>
          </w:p>
          <w:p w:rsidR="006B43CE" w:rsidRPr="00FC0D09" w:rsidRDefault="006B43CE" w:rsidP="0013262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 с численностью населения:</w:t>
            </w:r>
          </w:p>
          <w:p w:rsidR="006B43CE" w:rsidRPr="00FC0D09" w:rsidRDefault="006B43CE" w:rsidP="0013262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до 1000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D09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C0D09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один объект общественного питания</w:t>
            </w:r>
          </w:p>
        </w:tc>
      </w:tr>
      <w:tr w:rsidR="006B43CE" w:rsidRPr="006C7FE9" w:rsidTr="00A326CB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18. (39.2). Норматив обеспеченности </w:t>
            </w:r>
            <w:proofErr w:type="spellStart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A32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D09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1326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D09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E" w:rsidRPr="00FC0D09" w:rsidRDefault="006B43CE" w:rsidP="009A0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3 спортивных объекта</w:t>
            </w:r>
          </w:p>
        </w:tc>
      </w:tr>
    </w:tbl>
    <w:p w:rsidR="0023092D" w:rsidRPr="006C7FE9" w:rsidRDefault="0023092D" w:rsidP="0023092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highlight w:val="yellow"/>
        </w:rPr>
      </w:pPr>
      <w:r w:rsidRPr="006C7FE9">
        <w:rPr>
          <w:rFonts w:ascii="Times New Roman" w:hAnsi="Times New Roman" w:cs="Times New Roman"/>
          <w:sz w:val="25"/>
          <w:highlight w:val="yellow"/>
        </w:rPr>
        <w:br w:type="page"/>
      </w:r>
    </w:p>
    <w:p w:rsidR="00A326CB" w:rsidRDefault="00A326CB" w:rsidP="00A326CB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ИНФОРМАЦИЯ</w:t>
      </w:r>
    </w:p>
    <w:p w:rsidR="00A326CB" w:rsidRPr="00AC72AB" w:rsidRDefault="00A326CB" w:rsidP="00A326CB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AC72AB">
        <w:rPr>
          <w:rFonts w:ascii="Times New Roman" w:hAnsi="Times New Roman" w:cs="Times New Roman"/>
          <w:b/>
          <w:sz w:val="28"/>
        </w:rPr>
        <w:t>внедрени</w:t>
      </w:r>
      <w:r>
        <w:rPr>
          <w:rFonts w:ascii="Times New Roman" w:hAnsi="Times New Roman" w:cs="Times New Roman"/>
          <w:b/>
          <w:sz w:val="28"/>
        </w:rPr>
        <w:t>и</w:t>
      </w:r>
      <w:r w:rsidRPr="00AC72AB">
        <w:rPr>
          <w:rFonts w:ascii="Times New Roman" w:hAnsi="Times New Roman" w:cs="Times New Roman"/>
          <w:b/>
          <w:sz w:val="28"/>
        </w:rPr>
        <w:t xml:space="preserve"> системы государственных социальных стандартов по обслуживанию населения  </w:t>
      </w:r>
    </w:p>
    <w:p w:rsidR="00A326CB" w:rsidRDefault="00A326CB" w:rsidP="00A326CB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proofErr w:type="spellStart"/>
      <w:r w:rsidRPr="00FC0D09">
        <w:rPr>
          <w:rFonts w:ascii="Times New Roman" w:hAnsi="Times New Roman" w:cs="Times New Roman"/>
          <w:b/>
          <w:sz w:val="28"/>
        </w:rPr>
        <w:t>агрогородка</w:t>
      </w:r>
      <w:proofErr w:type="spellEnd"/>
      <w:r w:rsidRPr="00FC0D0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FC0D09">
        <w:rPr>
          <w:rFonts w:ascii="Times New Roman" w:hAnsi="Times New Roman" w:cs="Times New Roman"/>
          <w:b/>
          <w:sz w:val="28"/>
        </w:rPr>
        <w:t>Беседовичи</w:t>
      </w:r>
      <w:proofErr w:type="spellEnd"/>
      <w:r w:rsidRPr="00FC0D09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FC0D09">
        <w:rPr>
          <w:rFonts w:ascii="Times New Roman" w:hAnsi="Times New Roman" w:cs="Times New Roman"/>
          <w:b/>
          <w:sz w:val="28"/>
        </w:rPr>
        <w:t>Беседовичского</w:t>
      </w:r>
      <w:proofErr w:type="spellEnd"/>
      <w:proofErr w:type="gramEnd"/>
      <w:r w:rsidRPr="00FC0D09">
        <w:rPr>
          <w:rFonts w:ascii="Times New Roman" w:hAnsi="Times New Roman" w:cs="Times New Roman"/>
          <w:b/>
          <w:sz w:val="28"/>
        </w:rPr>
        <w:t xml:space="preserve"> </w:t>
      </w:r>
      <w:r w:rsidRPr="00AC72AB">
        <w:rPr>
          <w:rFonts w:ascii="Times New Roman" w:hAnsi="Times New Roman" w:cs="Times New Roman"/>
          <w:b/>
          <w:sz w:val="28"/>
        </w:rPr>
        <w:t xml:space="preserve">сельского Совета </w:t>
      </w:r>
      <w:proofErr w:type="spellStart"/>
      <w:r w:rsidRPr="00AC72AB">
        <w:rPr>
          <w:rFonts w:ascii="Times New Roman" w:hAnsi="Times New Roman" w:cs="Times New Roman"/>
          <w:b/>
          <w:sz w:val="28"/>
        </w:rPr>
        <w:t>Хотимского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района Могилевской области </w:t>
      </w:r>
    </w:p>
    <w:p w:rsidR="00CD3E51" w:rsidRPr="00AC72AB" w:rsidRDefault="00CD3E51" w:rsidP="00A326CB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 w:rsidRPr="00AC72AB">
        <w:rPr>
          <w:rFonts w:ascii="Times New Roman" w:hAnsi="Times New Roman" w:cs="Times New Roman"/>
          <w:b/>
          <w:sz w:val="28"/>
        </w:rPr>
        <w:t>по состоянию на 1 января 20</w:t>
      </w:r>
      <w:r>
        <w:rPr>
          <w:rFonts w:ascii="Times New Roman" w:hAnsi="Times New Roman" w:cs="Times New Roman"/>
          <w:b/>
          <w:sz w:val="28"/>
        </w:rPr>
        <w:t>24</w:t>
      </w:r>
      <w:r w:rsidRPr="00AC72AB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W w:w="1562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33"/>
        <w:gridCol w:w="3544"/>
        <w:gridCol w:w="2977"/>
        <w:gridCol w:w="2268"/>
      </w:tblGrid>
      <w:tr w:rsidR="00CD3E51" w:rsidRPr="00FC0D0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</w:t>
            </w:r>
          </w:p>
          <w:p w:rsidR="00CD3E51" w:rsidRPr="00FC0D0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социального стандарта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Норматив обслуживания, утвержденный постановлением Совета Министров Республики Беларусь от 30.05.2003 № 724 (в редакции постановления Совета Министров Республики Беларусь от 14.12.2020 № 720)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обслуживания, утвержденный решением Могилевского областного исполнительного комитета от 23.07.2007 № 15-25 </w:t>
            </w:r>
          </w:p>
          <w:p w:rsidR="00CD3E51" w:rsidRPr="00FC0D0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(в редакции решения Могилевского областного исполнительного комитета от 22.03.2021 № 2-61)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Фактическое выполнение</w:t>
            </w:r>
          </w:p>
          <w:p w:rsidR="00CD3E51" w:rsidRPr="00FC0D0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норматива обслуживания</w:t>
            </w:r>
          </w:p>
          <w:p w:rsidR="00CD3E51" w:rsidRPr="00FC0D09" w:rsidRDefault="00CD3E51" w:rsidP="00FC0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на 1 января 2024 г.</w:t>
            </w:r>
          </w:p>
        </w:tc>
      </w:tr>
      <w:tr w:rsidR="00CD3E51" w:rsidRPr="00FC0D0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D3E51" w:rsidRPr="006C7FE9" w:rsidTr="00CD3E51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жилищно-коммунального хозяйства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CF7EF6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1.(1) Доля населения, имеющего доступ к централизованным системам водоснабжения:</w:t>
            </w:r>
          </w:p>
          <w:p w:rsidR="00CD3E51" w:rsidRPr="00FC0D09" w:rsidRDefault="00CD3E51" w:rsidP="00CF7EF6">
            <w:pPr>
              <w:spacing w:after="0" w:line="280" w:lineRule="exac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(202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 – 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гг.)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70 процентов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74 процента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87,28 процента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2.(5).Удельный вес освещенных улиц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90,0 процентов</w:t>
            </w:r>
          </w:p>
        </w:tc>
      </w:tr>
      <w:tr w:rsidR="00CD3E51" w:rsidRPr="006C7FE9" w:rsidTr="00CF7EF6">
        <w:trPr>
          <w:trHeight w:val="75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3.(6)Удельный вес улиц с усовершенствованным покрытием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60,6 процента</w:t>
            </w:r>
          </w:p>
          <w:p w:rsidR="00CD3E51" w:rsidRPr="00FC0D09" w:rsidRDefault="00CD3E51" w:rsidP="00CD3E51">
            <w:pPr>
              <w:spacing w:line="2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(с учетом всех балансодержателей)</w:t>
            </w:r>
          </w:p>
        </w:tc>
      </w:tr>
      <w:tr w:rsidR="00CD3E51" w:rsidRPr="006C7FE9" w:rsidTr="00CD3E51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образования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CD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0D09">
              <w:rPr>
                <w:rFonts w:ascii="Times New Roman" w:hAnsi="Times New Roman" w:cs="Times New Roman"/>
                <w:color w:val="000000"/>
              </w:rPr>
              <w:t>4 (8).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109,0 процентов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CF7EF6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5. (9). </w:t>
            </w:r>
            <w:r w:rsidRPr="00FC0D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CF7EF6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6 (10) Норматив</w:t>
            </w:r>
            <w:r w:rsidRPr="00FC0D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7 205,21 рубля в год</w:t>
            </w:r>
          </w:p>
          <w:p w:rsidR="00CD3E51" w:rsidRPr="00FC0D0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CF7EF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7. (11).</w:t>
            </w:r>
            <w:r w:rsidRPr="00FC0D0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C0D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 бюджетной обеспеченности расходов на одного учащегося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1700 </w:t>
            </w: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не менее 1700</w:t>
            </w: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 рублей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7 978,94 рубля в год</w:t>
            </w:r>
          </w:p>
          <w:p w:rsidR="00CD3E51" w:rsidRPr="00FC0D0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(15).</w:t>
            </w:r>
            <w:r w:rsidRPr="00FC0D0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Норматив обеспеченности </w:t>
            </w: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учащихся начальных, базовых, средних школ, вечерних школ, гимна</w:t>
            </w:r>
            <w:r w:rsidRPr="00FC0D0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зий, лицеев общей площадью</w:t>
            </w: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FC0D09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FC0D09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14,9 м. кв. на одного учащегося</w:t>
            </w:r>
          </w:p>
          <w:p w:rsidR="00CD3E51" w:rsidRPr="00FC0D0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EA74E9" w:rsidRDefault="00CD3E5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(16). Норматив обеспеченности учащихся начальных, базовых, средних школ, вечерних школ, гимназий, лицеев:</w:t>
            </w:r>
          </w:p>
          <w:p w:rsidR="00CD3E51" w:rsidRPr="00EA74E9" w:rsidRDefault="00CD3E5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3E51" w:rsidRPr="00EA74E9" w:rsidRDefault="00CD3E5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спортивными плоскостными сооружениями</w:t>
            </w:r>
          </w:p>
          <w:p w:rsidR="00CD3E51" w:rsidRPr="00EA74E9" w:rsidRDefault="00CD3E5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3E51" w:rsidRPr="00EA74E9" w:rsidRDefault="00CD3E5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3E51" w:rsidRPr="00EA74E9" w:rsidRDefault="00CD3E5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3E51" w:rsidRPr="00CD3E51" w:rsidRDefault="00CD3E5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3E51" w:rsidRPr="00EA74E9" w:rsidRDefault="00CD3E5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зданиями спортивного назначения</w:t>
            </w:r>
          </w:p>
          <w:p w:rsidR="00CD3E51" w:rsidRPr="00EA74E9" w:rsidRDefault="00CD3E5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1,62 кв. метра</w:t>
            </w: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A74E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CD3E51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0,5 кв. метра </w:t>
            </w: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1,62 кв. метра </w:t>
            </w: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A74E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CD3E51" w:rsidRPr="00CD3E51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0,5 кв.  метра </w:t>
            </w: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EA74E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EA74E9" w:rsidRDefault="008A67C8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14,4</w:t>
            </w:r>
            <w:r w:rsidR="00CD3E51"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 кв. метров на </w:t>
            </w:r>
            <w:r w:rsidR="00CD3E51" w:rsidRPr="00EA74E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CD3E51" w:rsidRPr="00EA74E9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  <w:p w:rsidR="00CD3E51" w:rsidRPr="00EA74E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3E51" w:rsidRPr="00EA74E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2,4 кв. метра на одного учащегося</w:t>
            </w:r>
          </w:p>
          <w:p w:rsidR="00CD3E51" w:rsidRPr="00EA74E9" w:rsidRDefault="00CD3E5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615BD5" w:rsidRDefault="00CD3E51" w:rsidP="00CD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B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(17). 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615BD5" w:rsidRDefault="00CD3E5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BD5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615BD5" w:rsidRDefault="00CD3E51" w:rsidP="00CD3E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BD5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 10 учащихся или не менее двух компьютерных классов на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615BD5" w:rsidRDefault="00CD3E51" w:rsidP="00615B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15BD5">
              <w:rPr>
                <w:rFonts w:ascii="Times New Roman" w:hAnsi="Times New Roman" w:cs="Times New Roman"/>
                <w:sz w:val="26"/>
                <w:szCs w:val="26"/>
              </w:rPr>
              <w:t>1 компьютер на 4,7 учащихся или 1 компьютерный класс</w:t>
            </w:r>
            <w:r w:rsidRPr="00615B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на учреждение</w:t>
            </w:r>
          </w:p>
        </w:tc>
      </w:tr>
      <w:tr w:rsidR="00CD3E51" w:rsidRPr="006C7FE9" w:rsidTr="00CD3E51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культуры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11. (18.2). Норматив обеспеченности </w:t>
            </w:r>
            <w:proofErr w:type="spellStart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D3E51" w:rsidRPr="00FC0D09" w:rsidRDefault="00CD3E51" w:rsidP="00FC0D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организациями культуры, предоставляющими услуги клубов и библиотек</w:t>
            </w:r>
          </w:p>
          <w:p w:rsidR="00CD3E51" w:rsidRPr="00FC0D09" w:rsidRDefault="00CD3E51" w:rsidP="00FC0D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CD3E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один клуб</w:t>
            </w: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одна библиотека</w:t>
            </w: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CD3E51" w:rsidRPr="006C7FE9" w:rsidTr="00CD3E51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связи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CF7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12. (22). Норматив  телефонизации учреждений здравоохранения, в том числе в </w:t>
            </w:r>
            <w:proofErr w:type="spellStart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 процентов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13. (23). Частота доставки почты:</w:t>
            </w:r>
          </w:p>
          <w:p w:rsidR="00CD3E51" w:rsidRPr="00FC0D09" w:rsidRDefault="00CD3E51" w:rsidP="00FC0D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в районах, в том числе в </w:t>
            </w:r>
            <w:proofErr w:type="spellStart"/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  <w:p w:rsidR="00CD3E51" w:rsidRPr="00FC0D09" w:rsidRDefault="00CD3E51" w:rsidP="00FC0D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CD3E51" w:rsidRPr="00FC0D09" w:rsidRDefault="00CD3E51" w:rsidP="00CF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F6" w:rsidRDefault="00CF7EF6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один раз в день не менее пяти</w:t>
            </w:r>
            <w:r w:rsidR="00CF7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дней в неделю</w:t>
            </w: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CF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один раз в день не менее пяти</w:t>
            </w:r>
            <w:r w:rsidR="00CF7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дней в неделю</w:t>
            </w:r>
          </w:p>
        </w:tc>
      </w:tr>
      <w:tr w:rsidR="00CD3E51" w:rsidRPr="006C7FE9" w:rsidTr="00CD3E51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области транспорта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14. (26). 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  <w:p w:rsidR="00CD3E51" w:rsidRPr="00FC0D09" w:rsidRDefault="00CD3E51" w:rsidP="00FC0D09">
            <w:pPr>
              <w:pStyle w:val="table10"/>
              <w:ind w:left="142"/>
              <w:jc w:val="both"/>
              <w:rPr>
                <w:sz w:val="26"/>
                <w:szCs w:val="26"/>
              </w:rPr>
            </w:pPr>
            <w:proofErr w:type="spellStart"/>
            <w:r w:rsidRPr="00FC0D09">
              <w:rPr>
                <w:sz w:val="26"/>
                <w:szCs w:val="26"/>
              </w:rPr>
              <w:t>агрогородков</w:t>
            </w:r>
            <w:proofErr w:type="spellEnd"/>
            <w:r w:rsidRPr="00FC0D09">
              <w:rPr>
                <w:sz w:val="26"/>
                <w:szCs w:val="26"/>
              </w:rPr>
              <w:t xml:space="preserve"> с численностью населения более 1 тыс.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 xml:space="preserve">100 процентов </w:t>
            </w:r>
          </w:p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при обязательном выполнении не менее 28 рейсов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D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3E51" w:rsidRPr="00FC0D09" w:rsidRDefault="00CD3E51" w:rsidP="00FC0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D09">
              <w:rPr>
                <w:rFonts w:ascii="Times New Roman" w:hAnsi="Times New Roman" w:cs="Times New Roman"/>
                <w:sz w:val="18"/>
                <w:szCs w:val="18"/>
              </w:rPr>
              <w:t>(менее 1 тысячи человек)</w:t>
            </w:r>
          </w:p>
        </w:tc>
      </w:tr>
      <w:tr w:rsidR="00CD3E51" w:rsidRPr="006C7FE9" w:rsidTr="00CD3E51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здравоохранения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15. (35.4). Норматив обеспеченности специальными автомобилями:</w:t>
            </w:r>
          </w:p>
          <w:p w:rsidR="00CD3E51" w:rsidRPr="00084776" w:rsidRDefault="00CD3E51" w:rsidP="00FC0D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амбулаторий, больниц сестринского ухода</w:t>
            </w:r>
          </w:p>
          <w:p w:rsidR="00CD3E51" w:rsidRPr="00084776" w:rsidRDefault="00CD3E51" w:rsidP="00FC0D0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C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C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(работает ФАП)</w:t>
            </w:r>
          </w:p>
        </w:tc>
      </w:tr>
      <w:tr w:rsidR="00CD3E51" w:rsidRPr="006C7FE9" w:rsidTr="00CD3E51">
        <w:trPr>
          <w:trHeight w:val="146"/>
        </w:trPr>
        <w:tc>
          <w:tcPr>
            <w:tcW w:w="15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торгового обслуживания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16. (36). Норматив минимальной обеспеченности населения в сельских населенных пунктах с численностью населения:</w:t>
            </w:r>
          </w:p>
          <w:p w:rsidR="00CD3E51" w:rsidRPr="00084776" w:rsidRDefault="00CD3E51" w:rsidP="00FC0D0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более 200 человек</w:t>
            </w:r>
          </w:p>
          <w:p w:rsidR="00CD3E51" w:rsidRPr="00084776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C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D3E51" w:rsidRPr="00084776" w:rsidRDefault="00CD3E51" w:rsidP="00FC0D0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E51" w:rsidRPr="00084776" w:rsidRDefault="00CD3E51" w:rsidP="00FC0D0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один магазин</w:t>
            </w:r>
          </w:p>
          <w:p w:rsidR="00CD3E51" w:rsidRPr="00084776" w:rsidRDefault="00CD3E51" w:rsidP="00FC0D0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17. (37). Норматив минимальной обеспеченности населения местами в общедоступных объектах общественного питания:</w:t>
            </w:r>
          </w:p>
          <w:p w:rsidR="00CD3E51" w:rsidRPr="00084776" w:rsidRDefault="00CD3E51" w:rsidP="00FC0D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 с численностью населения:</w:t>
            </w:r>
          </w:p>
          <w:p w:rsidR="00CD3E51" w:rsidRPr="00084776" w:rsidRDefault="00CD3E51" w:rsidP="00FC0D0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до 1000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4776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84776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</w:rPr>
              <w:t>продажа продукции общественного питания осуществляется через магазин</w:t>
            </w:r>
          </w:p>
        </w:tc>
      </w:tr>
      <w:tr w:rsidR="00CD3E51" w:rsidRPr="006C7FE9" w:rsidTr="00CD3E5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18. (39.2). Норматив обеспеченности </w:t>
            </w:r>
            <w:proofErr w:type="spellStart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776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776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51" w:rsidRPr="00084776" w:rsidRDefault="00CD3E51" w:rsidP="00FC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4 спортивных объекта</w:t>
            </w:r>
          </w:p>
        </w:tc>
      </w:tr>
    </w:tbl>
    <w:p w:rsidR="0023092D" w:rsidRPr="006C7FE9" w:rsidRDefault="0023092D" w:rsidP="0023092D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23092D" w:rsidRPr="006C7FE9" w:rsidRDefault="0023092D" w:rsidP="0023092D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highlight w:val="yellow"/>
        </w:rPr>
      </w:pPr>
      <w:r w:rsidRPr="006C7FE9">
        <w:rPr>
          <w:rFonts w:ascii="Times New Roman" w:hAnsi="Times New Roman" w:cs="Times New Roman"/>
          <w:sz w:val="28"/>
          <w:highlight w:val="yellow"/>
        </w:rPr>
        <w:br w:type="page"/>
      </w:r>
    </w:p>
    <w:p w:rsidR="00CF7EF6" w:rsidRDefault="00CF7EF6" w:rsidP="00CF7EF6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ИНФОРМАЦИЯ</w:t>
      </w:r>
    </w:p>
    <w:p w:rsidR="00CF7EF6" w:rsidRPr="00AC72AB" w:rsidRDefault="00CF7EF6" w:rsidP="00CF7EF6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AC72AB">
        <w:rPr>
          <w:rFonts w:ascii="Times New Roman" w:hAnsi="Times New Roman" w:cs="Times New Roman"/>
          <w:b/>
          <w:sz w:val="28"/>
        </w:rPr>
        <w:t>внедрени</w:t>
      </w:r>
      <w:r>
        <w:rPr>
          <w:rFonts w:ascii="Times New Roman" w:hAnsi="Times New Roman" w:cs="Times New Roman"/>
          <w:b/>
          <w:sz w:val="28"/>
        </w:rPr>
        <w:t>и</w:t>
      </w:r>
      <w:r w:rsidRPr="00AC72AB">
        <w:rPr>
          <w:rFonts w:ascii="Times New Roman" w:hAnsi="Times New Roman" w:cs="Times New Roman"/>
          <w:b/>
          <w:sz w:val="28"/>
        </w:rPr>
        <w:t xml:space="preserve"> системы государственных социальных стандартов по обслуживанию населения  </w:t>
      </w:r>
    </w:p>
    <w:p w:rsidR="00CF7EF6" w:rsidRDefault="00CF7EF6" w:rsidP="00CF7EF6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proofErr w:type="spellStart"/>
      <w:r w:rsidRPr="00084776">
        <w:rPr>
          <w:rFonts w:ascii="Times New Roman" w:hAnsi="Times New Roman" w:cs="Times New Roman"/>
          <w:b/>
          <w:sz w:val="28"/>
        </w:rPr>
        <w:t>агрогородка</w:t>
      </w:r>
      <w:proofErr w:type="spellEnd"/>
      <w:r w:rsidRPr="000847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776">
        <w:rPr>
          <w:rFonts w:ascii="Times New Roman" w:hAnsi="Times New Roman" w:cs="Times New Roman"/>
          <w:b/>
          <w:sz w:val="28"/>
        </w:rPr>
        <w:t>Липовка</w:t>
      </w:r>
      <w:proofErr w:type="spellEnd"/>
      <w:r w:rsidRPr="000847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776">
        <w:rPr>
          <w:rFonts w:ascii="Times New Roman" w:hAnsi="Times New Roman" w:cs="Times New Roman"/>
          <w:b/>
          <w:sz w:val="28"/>
        </w:rPr>
        <w:t>Великолиповского</w:t>
      </w:r>
      <w:proofErr w:type="spellEnd"/>
      <w:r w:rsidRPr="00084776">
        <w:rPr>
          <w:rFonts w:ascii="Times New Roman" w:hAnsi="Times New Roman" w:cs="Times New Roman"/>
          <w:b/>
          <w:sz w:val="28"/>
        </w:rPr>
        <w:t xml:space="preserve"> </w:t>
      </w:r>
      <w:r w:rsidRPr="00AC72AB">
        <w:rPr>
          <w:rFonts w:ascii="Times New Roman" w:hAnsi="Times New Roman" w:cs="Times New Roman"/>
          <w:b/>
          <w:sz w:val="28"/>
        </w:rPr>
        <w:t xml:space="preserve">сельского Совета </w:t>
      </w:r>
      <w:proofErr w:type="spellStart"/>
      <w:r w:rsidRPr="00AC72AB">
        <w:rPr>
          <w:rFonts w:ascii="Times New Roman" w:hAnsi="Times New Roman" w:cs="Times New Roman"/>
          <w:b/>
          <w:sz w:val="28"/>
        </w:rPr>
        <w:t>Хотимского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района Могилевской области </w:t>
      </w:r>
    </w:p>
    <w:p w:rsidR="00CF7EF6" w:rsidRPr="00AC72AB" w:rsidRDefault="00CF7EF6" w:rsidP="00CF7EF6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 w:rsidRPr="00AC72AB">
        <w:rPr>
          <w:rFonts w:ascii="Times New Roman" w:hAnsi="Times New Roman" w:cs="Times New Roman"/>
          <w:b/>
          <w:sz w:val="28"/>
        </w:rPr>
        <w:t>по состоянию на 1 января 20</w:t>
      </w:r>
      <w:r>
        <w:rPr>
          <w:rFonts w:ascii="Times New Roman" w:hAnsi="Times New Roman" w:cs="Times New Roman"/>
          <w:b/>
          <w:sz w:val="28"/>
        </w:rPr>
        <w:t>24</w:t>
      </w:r>
      <w:r w:rsidRPr="00AC72AB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W w:w="1576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33"/>
        <w:gridCol w:w="3544"/>
        <w:gridCol w:w="2977"/>
        <w:gridCol w:w="2409"/>
      </w:tblGrid>
      <w:tr w:rsidR="000973A1" w:rsidRPr="00084776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</w:t>
            </w:r>
          </w:p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социального стандарта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Норматив обслуживания, утвержденный постановлением Совета Министров Республики Беларусь от 30.05.2003 № 724 (в редакции постановления Совета Министров Республики Беларусь от 14.12.2020 № 720)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обслуживания, утвержденный решением Могилевского областного исполнительного комитета от 23.07.2007 № 15-25 </w:t>
            </w:r>
          </w:p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(в редакции решения Могилевского областного исполнительного комитета от 22.03.2021 № 2-61)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Фактическое выполнение</w:t>
            </w:r>
          </w:p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норматива обслуживания</w:t>
            </w:r>
          </w:p>
          <w:p w:rsidR="000973A1" w:rsidRPr="00084776" w:rsidRDefault="000973A1" w:rsidP="00084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на 1 января 2024 г.</w:t>
            </w:r>
          </w:p>
        </w:tc>
      </w:tr>
      <w:tr w:rsidR="000973A1" w:rsidRPr="00084776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жилищно-коммунального хозяйства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1.(1) Доля населения, имеющего доступ к централизованным системам водоснабжения:</w:t>
            </w:r>
          </w:p>
          <w:p w:rsidR="000973A1" w:rsidRPr="00084776" w:rsidRDefault="000973A1" w:rsidP="000973A1">
            <w:pPr>
              <w:spacing w:after="0" w:line="280" w:lineRule="exac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(202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 – 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гг.)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70 процентов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74 процента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34,3 процента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2.(5).Удельный вес освещенных улиц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80,0 процентов</w:t>
            </w:r>
          </w:p>
        </w:tc>
      </w:tr>
      <w:tr w:rsidR="000973A1" w:rsidRPr="006C7FE9" w:rsidTr="000973A1">
        <w:trPr>
          <w:trHeight w:val="80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3.(6)Удельный вес улиц с усовершенствованным покрытием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61,4 процента</w:t>
            </w:r>
          </w:p>
          <w:p w:rsidR="000973A1" w:rsidRPr="00084776" w:rsidRDefault="000973A1" w:rsidP="000973A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(с учетом всех балансодержателей)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образования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84776">
              <w:rPr>
                <w:rFonts w:ascii="Times New Roman" w:hAnsi="Times New Roman" w:cs="Times New Roman"/>
                <w:color w:val="000000"/>
              </w:rPr>
              <w:t>4 (8).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F86B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120 процентов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5. (9). </w:t>
            </w:r>
            <w:r w:rsidRPr="000847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6 (10) Норматив</w:t>
            </w:r>
            <w:r w:rsidRPr="000847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7 205,21 рубля в год</w:t>
            </w:r>
          </w:p>
          <w:p w:rsidR="000973A1" w:rsidRPr="00084776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7. (11).</w:t>
            </w:r>
            <w:r w:rsidRPr="0008477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0847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 бюджетной обеспеченности расходов на одного учащегося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1700 </w:t>
            </w: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не менее 1700</w:t>
            </w: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 рублей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7 978,94 рубля в год</w:t>
            </w:r>
          </w:p>
          <w:p w:rsidR="000973A1" w:rsidRPr="00084776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(15).</w:t>
            </w:r>
            <w:r w:rsidRPr="0008477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Норматив обеспеченности </w:t>
            </w: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учащихся начальных, базовых, средних школ, вечерних школ, гимна</w:t>
            </w:r>
            <w:r w:rsidRPr="0008477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зий, лицеев общей площадью</w:t>
            </w: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084776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084776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14,9 м. кв. на одного учащегося</w:t>
            </w:r>
          </w:p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EA74E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(16). Норматив обеспеченности учащихся начальных, базовых, средних школ, вечерних школ, гимназий, лицеев:</w:t>
            </w:r>
          </w:p>
          <w:p w:rsidR="000973A1" w:rsidRPr="00EA74E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спортивными плоскостными сооружениями</w:t>
            </w:r>
          </w:p>
          <w:p w:rsidR="000973A1" w:rsidRPr="00EA74E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973A1" w:rsidRPr="00EA74E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973A1" w:rsidRPr="00EA74E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зданиями спортивного назначения</w:t>
            </w:r>
          </w:p>
          <w:p w:rsidR="000973A1" w:rsidRPr="00EA74E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973A1" w:rsidRPr="00EA74E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1,62 кв. метра</w:t>
            </w: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A74E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0973A1" w:rsidRPr="000973A1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3A1" w:rsidRPr="000973A1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0,5 кв. метра </w:t>
            </w: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1,62 кв. метра </w:t>
            </w: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A74E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0973A1" w:rsidRPr="000973A1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  <w:p w:rsidR="000973A1" w:rsidRPr="000973A1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0,5 кв.  метра </w:t>
            </w: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EA74E9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EA74E9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EA74E9" w:rsidRDefault="008A67C8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14,4</w:t>
            </w:r>
            <w:bookmarkStart w:id="0" w:name="_GoBack"/>
            <w:bookmarkEnd w:id="0"/>
            <w:r w:rsidR="000973A1" w:rsidRPr="00EA74E9">
              <w:rPr>
                <w:rFonts w:ascii="Times New Roman" w:hAnsi="Times New Roman" w:cs="Times New Roman"/>
                <w:sz w:val="26"/>
                <w:szCs w:val="26"/>
              </w:rPr>
              <w:t xml:space="preserve"> кв. метров на </w:t>
            </w:r>
            <w:r w:rsidR="000973A1" w:rsidRPr="00EA74E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0973A1" w:rsidRPr="00EA74E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  <w:p w:rsidR="000973A1" w:rsidRPr="00EA74E9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3A1" w:rsidRPr="00EA74E9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26"/>
                <w:szCs w:val="26"/>
              </w:rPr>
              <w:t>2,4 кв. метра на одного учащегося</w:t>
            </w:r>
          </w:p>
          <w:p w:rsidR="000973A1" w:rsidRPr="00EA74E9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4E9">
              <w:rPr>
                <w:rFonts w:ascii="Times New Roman" w:hAnsi="Times New Roman" w:cs="Times New Roman"/>
                <w:sz w:val="18"/>
                <w:szCs w:val="18"/>
              </w:rPr>
              <w:t>(в целом по району)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21337B" w:rsidRDefault="000973A1" w:rsidP="0009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3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(17). 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21337B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37B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21337B" w:rsidRDefault="000973A1" w:rsidP="000973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37B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 10 учащихся или не менее двух компьютерных классов на учреждение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21337B" w:rsidRDefault="000973A1" w:rsidP="002133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1337B">
              <w:rPr>
                <w:rFonts w:ascii="Times New Roman" w:hAnsi="Times New Roman" w:cs="Times New Roman"/>
                <w:sz w:val="26"/>
                <w:szCs w:val="26"/>
              </w:rPr>
              <w:t>1 компьютер на 2,0 учащихся или 1 компьютерный класс</w:t>
            </w:r>
            <w:r w:rsidRPr="0021337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на учреждение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культуры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11. (18.2). Норматив обеспеченности </w:t>
            </w:r>
            <w:proofErr w:type="spellStart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973A1" w:rsidRPr="00084776" w:rsidRDefault="000973A1" w:rsidP="00084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организациями культуры, предоставляющими услуги клубов и библиотек</w:t>
            </w:r>
          </w:p>
          <w:p w:rsidR="000973A1" w:rsidRPr="00084776" w:rsidRDefault="000973A1" w:rsidP="00084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один клуб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одна библиотека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связи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12. (22). Норматив  телефонизации учреждений здравоохранения, в том числе в </w:t>
            </w:r>
            <w:proofErr w:type="spellStart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 процентов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13. (23). Частота доставки почты:</w:t>
            </w:r>
          </w:p>
          <w:p w:rsidR="000973A1" w:rsidRPr="00084776" w:rsidRDefault="000973A1" w:rsidP="00084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в районах, в том числе в </w:t>
            </w:r>
            <w:proofErr w:type="spellStart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  <w:p w:rsidR="000973A1" w:rsidRPr="00084776" w:rsidRDefault="000973A1" w:rsidP="00084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области транспорта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14. (26). 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  <w:p w:rsidR="000973A1" w:rsidRPr="00084776" w:rsidRDefault="000973A1" w:rsidP="00084776">
            <w:pPr>
              <w:pStyle w:val="table10"/>
              <w:ind w:left="142"/>
              <w:jc w:val="both"/>
              <w:rPr>
                <w:sz w:val="26"/>
                <w:szCs w:val="26"/>
              </w:rPr>
            </w:pPr>
            <w:proofErr w:type="spellStart"/>
            <w:r w:rsidRPr="00084776">
              <w:rPr>
                <w:sz w:val="26"/>
                <w:szCs w:val="26"/>
              </w:rPr>
              <w:t>агрогородков</w:t>
            </w:r>
            <w:proofErr w:type="spellEnd"/>
            <w:r w:rsidRPr="00084776">
              <w:rPr>
                <w:sz w:val="26"/>
                <w:szCs w:val="26"/>
              </w:rPr>
              <w:t xml:space="preserve"> с численностью населения более 1 тыс.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100 процентов </w:t>
            </w: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при обязательном выполнении не менее 28 рейсов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973A1" w:rsidRPr="00084776" w:rsidRDefault="000973A1" w:rsidP="00084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(менее 1 тысячи человек)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здравоохранения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15. (35.4). Норматив обеспеченности специальными автомобилями:</w:t>
            </w:r>
          </w:p>
          <w:p w:rsidR="000973A1" w:rsidRPr="00084776" w:rsidRDefault="000973A1" w:rsidP="00084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амбулаторий, больниц сестринского ухода</w:t>
            </w:r>
          </w:p>
          <w:p w:rsidR="000973A1" w:rsidRPr="00084776" w:rsidRDefault="000973A1" w:rsidP="0008477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(работает ФАП)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торгового обслуживания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16. (36). Норматив минимальной обеспеченности населения в сельских населенных пунктах с численностью населения:</w:t>
            </w:r>
          </w:p>
          <w:p w:rsidR="000973A1" w:rsidRPr="00084776" w:rsidRDefault="000973A1" w:rsidP="0008477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более 200 человек</w:t>
            </w:r>
          </w:p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97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973A1" w:rsidRPr="00084776" w:rsidRDefault="000973A1" w:rsidP="0008477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084776" w:rsidRDefault="000973A1" w:rsidP="0008477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один магазин</w:t>
            </w:r>
          </w:p>
          <w:p w:rsidR="000973A1" w:rsidRPr="00084776" w:rsidRDefault="000973A1" w:rsidP="00084776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17. (37). Норматив минимальной обеспеченности населения местами в общедоступных объектах общественного питания:</w:t>
            </w:r>
          </w:p>
          <w:p w:rsidR="000973A1" w:rsidRPr="00084776" w:rsidRDefault="000973A1" w:rsidP="00084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 с численностью населения:</w:t>
            </w:r>
          </w:p>
          <w:p w:rsidR="000973A1" w:rsidRPr="00084776" w:rsidRDefault="000973A1" w:rsidP="0008477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до 1000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84776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84776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</w:rPr>
              <w:t>продажа продукции общественного питания осуществляется через магазин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18. (39.2). Норматив обеспеченности </w:t>
            </w:r>
            <w:proofErr w:type="spellStart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084776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97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776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4776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08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5 спортивных объекта</w:t>
            </w:r>
          </w:p>
        </w:tc>
      </w:tr>
    </w:tbl>
    <w:p w:rsidR="0023092D" w:rsidRPr="006C7FE9" w:rsidRDefault="0023092D" w:rsidP="0023092D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6C7FE9">
        <w:rPr>
          <w:rFonts w:ascii="Times New Roman" w:hAnsi="Times New Roman" w:cs="Times New Roman"/>
          <w:highlight w:val="yellow"/>
        </w:rPr>
        <w:br w:type="page"/>
      </w:r>
    </w:p>
    <w:p w:rsidR="000973A1" w:rsidRDefault="000973A1" w:rsidP="000973A1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ИНФОРМАЦИЯ</w:t>
      </w:r>
    </w:p>
    <w:p w:rsidR="000973A1" w:rsidRPr="00AC72AB" w:rsidRDefault="000973A1" w:rsidP="000973A1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AC72AB">
        <w:rPr>
          <w:rFonts w:ascii="Times New Roman" w:hAnsi="Times New Roman" w:cs="Times New Roman"/>
          <w:b/>
          <w:sz w:val="28"/>
        </w:rPr>
        <w:t>внедрени</w:t>
      </w:r>
      <w:r>
        <w:rPr>
          <w:rFonts w:ascii="Times New Roman" w:hAnsi="Times New Roman" w:cs="Times New Roman"/>
          <w:b/>
          <w:sz w:val="28"/>
        </w:rPr>
        <w:t>и</w:t>
      </w:r>
      <w:r w:rsidRPr="00AC72AB">
        <w:rPr>
          <w:rFonts w:ascii="Times New Roman" w:hAnsi="Times New Roman" w:cs="Times New Roman"/>
          <w:b/>
          <w:sz w:val="28"/>
        </w:rPr>
        <w:t xml:space="preserve"> системы государственных социальных стандартов по обслуживанию населения  </w:t>
      </w:r>
    </w:p>
    <w:p w:rsidR="000973A1" w:rsidRDefault="000973A1" w:rsidP="000973A1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084776">
        <w:rPr>
          <w:rFonts w:ascii="Times New Roman" w:hAnsi="Times New Roman" w:cs="Times New Roman"/>
          <w:b/>
          <w:sz w:val="28"/>
        </w:rPr>
        <w:t>агрогородка</w:t>
      </w:r>
      <w:proofErr w:type="spellEnd"/>
      <w:r w:rsidRPr="00084776">
        <w:rPr>
          <w:rFonts w:ascii="Times New Roman" w:hAnsi="Times New Roman" w:cs="Times New Roman"/>
          <w:b/>
          <w:sz w:val="28"/>
        </w:rPr>
        <w:t xml:space="preserve">  Ельня</w:t>
      </w:r>
      <w:proofErr w:type="gramEnd"/>
      <w:r w:rsidRPr="000847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776">
        <w:rPr>
          <w:rFonts w:ascii="Times New Roman" w:hAnsi="Times New Roman" w:cs="Times New Roman"/>
          <w:b/>
          <w:sz w:val="28"/>
        </w:rPr>
        <w:t>Берёзковского</w:t>
      </w:r>
      <w:proofErr w:type="spellEnd"/>
      <w:r w:rsidRPr="00084776">
        <w:rPr>
          <w:rFonts w:ascii="Times New Roman" w:hAnsi="Times New Roman" w:cs="Times New Roman"/>
          <w:b/>
          <w:sz w:val="28"/>
        </w:rPr>
        <w:t xml:space="preserve"> </w:t>
      </w:r>
      <w:r w:rsidRPr="00AC72AB">
        <w:rPr>
          <w:rFonts w:ascii="Times New Roman" w:hAnsi="Times New Roman" w:cs="Times New Roman"/>
          <w:b/>
          <w:sz w:val="28"/>
        </w:rPr>
        <w:t xml:space="preserve">сельского Совета </w:t>
      </w:r>
      <w:proofErr w:type="spellStart"/>
      <w:r w:rsidRPr="00AC72AB">
        <w:rPr>
          <w:rFonts w:ascii="Times New Roman" w:hAnsi="Times New Roman" w:cs="Times New Roman"/>
          <w:b/>
          <w:sz w:val="28"/>
        </w:rPr>
        <w:t>Хотимского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района Могилевской области </w:t>
      </w:r>
    </w:p>
    <w:p w:rsidR="000973A1" w:rsidRPr="00AC72AB" w:rsidRDefault="000973A1" w:rsidP="000973A1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 w:rsidRPr="00AC72AB">
        <w:rPr>
          <w:rFonts w:ascii="Times New Roman" w:hAnsi="Times New Roman" w:cs="Times New Roman"/>
          <w:b/>
          <w:sz w:val="28"/>
        </w:rPr>
        <w:t>по состоянию на 1 января 20</w:t>
      </w:r>
      <w:r>
        <w:rPr>
          <w:rFonts w:ascii="Times New Roman" w:hAnsi="Times New Roman" w:cs="Times New Roman"/>
          <w:b/>
          <w:sz w:val="28"/>
        </w:rPr>
        <w:t>24</w:t>
      </w:r>
      <w:r w:rsidRPr="00AC72AB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W w:w="1576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33"/>
        <w:gridCol w:w="3544"/>
        <w:gridCol w:w="2977"/>
        <w:gridCol w:w="2409"/>
      </w:tblGrid>
      <w:tr w:rsidR="000973A1" w:rsidRPr="00084776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</w:t>
            </w:r>
          </w:p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социального стандарта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Норматив обслуживания, утвержденный постановлением Совета Министров Республики Беларусь от 30.05.2003 № 724 (в редакции постановления Совета Министров Республики Беларусь от 14.12.2020 № 720)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обслуживания, утвержденный решением Могилевского областного исполнительного комитета от 23.07.2007 № 15-25 </w:t>
            </w:r>
          </w:p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(в редакции решения Могилевского областного исполнительного комитета от 22.03.2021 № 2-61)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Фактическое выполнение</w:t>
            </w:r>
          </w:p>
          <w:p w:rsidR="000973A1" w:rsidRPr="00084776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норматива обслуживания</w:t>
            </w:r>
          </w:p>
          <w:p w:rsidR="000973A1" w:rsidRPr="00084776" w:rsidRDefault="000973A1" w:rsidP="00084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776">
              <w:rPr>
                <w:rFonts w:ascii="Times New Roman" w:hAnsi="Times New Roman" w:cs="Times New Roman"/>
                <w:sz w:val="18"/>
                <w:szCs w:val="18"/>
              </w:rPr>
              <w:t>на 1 января 2024 г.</w:t>
            </w:r>
          </w:p>
        </w:tc>
      </w:tr>
      <w:tr w:rsidR="000973A1" w:rsidRPr="00084776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084776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776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жилищно-коммунального хозяйства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6E0A">
              <w:rPr>
                <w:rFonts w:ascii="Times New Roman" w:hAnsi="Times New Roman" w:cs="Times New Roman"/>
                <w:sz w:val="26"/>
                <w:szCs w:val="26"/>
              </w:rPr>
              <w:t>1.(1) Доля населения, имеющего доступ к централизованным системам водоснабжения:</w:t>
            </w:r>
          </w:p>
          <w:p w:rsidR="000973A1" w:rsidRPr="004E6E0A" w:rsidRDefault="000973A1" w:rsidP="000973A1">
            <w:pPr>
              <w:spacing w:line="200" w:lineRule="exac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E6E0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E6E0A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4E6E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(202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 – 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гг.)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4E6E0A" w:rsidRDefault="000973A1" w:rsidP="000847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6E0A">
              <w:rPr>
                <w:rFonts w:ascii="Times New Roman" w:hAnsi="Times New Roman" w:cs="Times New Roman"/>
                <w:sz w:val="26"/>
                <w:szCs w:val="26"/>
              </w:rPr>
              <w:t xml:space="preserve">70 процентов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6E0A">
              <w:rPr>
                <w:rFonts w:ascii="Times New Roman" w:hAnsi="Times New Roman" w:cs="Times New Roman"/>
                <w:sz w:val="26"/>
                <w:szCs w:val="26"/>
              </w:rPr>
              <w:t>74 процента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4E6E0A" w:rsidRDefault="000973A1" w:rsidP="004E6E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6E0A">
              <w:rPr>
                <w:rFonts w:ascii="Times New Roman" w:hAnsi="Times New Roman" w:cs="Times New Roman"/>
                <w:sz w:val="26"/>
                <w:szCs w:val="26"/>
              </w:rPr>
              <w:t>95,4 процента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4E6E0A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E6E0A">
              <w:rPr>
                <w:rFonts w:ascii="Times New Roman" w:hAnsi="Times New Roman" w:cs="Times New Roman"/>
                <w:sz w:val="26"/>
                <w:szCs w:val="26"/>
              </w:rPr>
              <w:t>2.(5).Удельный вес освещенных улиц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6E0A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6E0A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4E6E0A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6E0A">
              <w:rPr>
                <w:rFonts w:ascii="Times New Roman" w:hAnsi="Times New Roman" w:cs="Times New Roman"/>
                <w:sz w:val="26"/>
                <w:szCs w:val="26"/>
              </w:rPr>
              <w:t>90,0 процентов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3.(6)Удельный вес улиц с усовершенствованным покрытием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60,4 процента</w:t>
            </w:r>
          </w:p>
          <w:p w:rsidR="000973A1" w:rsidRPr="00891BC9" w:rsidRDefault="000973A1" w:rsidP="000973A1">
            <w:pPr>
              <w:spacing w:line="2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(с учетом всех балансодержателей)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0973A1">
            <w:pPr>
              <w:spacing w:after="0"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образования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0973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</w:pPr>
            <w:r w:rsidRPr="00891BC9">
              <w:rPr>
                <w:rFonts w:ascii="Times New Roman" w:hAnsi="Times New Roman" w:cs="Times New Roman"/>
                <w:color w:val="000000"/>
              </w:rPr>
              <w:t>4 (8).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Дети посещают ГУО «Детский сад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Березки»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0973A1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5. (9). </w:t>
            </w: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0973A1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6 (10) Норматив</w:t>
            </w: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Дети посещают ГУО «Детский сад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Березки»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0973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7. (11).</w:t>
            </w:r>
            <w:r w:rsidRPr="00891BC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Норматив бюджетной обеспеченности расходов на одного учащегося в учреждениях общего среднего </w:t>
            </w: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 xml:space="preserve">не менее 1700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не менее 1700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рублей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FE2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посещают ГУО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Березковская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(15).</w:t>
            </w:r>
            <w:r w:rsidRPr="00891BC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Норматив обеспеченности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учащихся начальных, базовых, средних школ, вечерних школ, гимна</w:t>
            </w:r>
            <w:r w:rsidRPr="00891BC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зий, лицеев общей площадью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891BC9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891BC9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Учащиеся посещают ГУО 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Березковская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(16). Норматив обеспеченности учащихся начальных, базовых, средних школ, вечерних школ, гимназий, лицеев:</w:t>
            </w:r>
          </w:p>
          <w:p w:rsidR="000973A1" w:rsidRPr="00891BC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спортивными плоскостными сооружениями</w:t>
            </w:r>
          </w:p>
          <w:p w:rsidR="000973A1" w:rsidRPr="00891BC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973A1" w:rsidRPr="00891BC9" w:rsidRDefault="000973A1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973A1" w:rsidRPr="00891BC9" w:rsidRDefault="000973A1" w:rsidP="00EA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зданиями спортивного назначения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1,62 кв. метра</w:t>
            </w: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891BC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0,5 кв. метра </w:t>
            </w: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1,62 кв. метра </w:t>
            </w: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891BC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0,5 кв.  метра </w:t>
            </w: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FE2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Учащиеся посещают ГУО 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Березковская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EA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(17). 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 10 учащихся или не менее двух компьютерных классов на учреждение</w:t>
            </w:r>
          </w:p>
          <w:p w:rsidR="000973A1" w:rsidRPr="00891BC9" w:rsidRDefault="000973A1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FE27E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Учащиеся посещают ГУО 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Березковская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культуры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11. (18.2). Норматив обеспеченности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973A1" w:rsidRPr="00891BC9" w:rsidRDefault="000973A1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организациями культуры, предоставляющими услуги клубов и библиотек</w:t>
            </w:r>
          </w:p>
          <w:p w:rsidR="000973A1" w:rsidRPr="00891BC9" w:rsidRDefault="000973A1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Default="000973A1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0973A1" w:rsidP="00EA77A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учреждение смешанного типа</w:t>
            </w: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связи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EA77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12. (22). Норматив  телефонизации учреждений здравоохранения, в том числе в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 процентов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13. (23). Частота доставки почты:</w:t>
            </w:r>
          </w:p>
          <w:p w:rsidR="000973A1" w:rsidRPr="00891BC9" w:rsidRDefault="000973A1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в районах, в том числе в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  <w:p w:rsidR="000973A1" w:rsidRPr="00891BC9" w:rsidRDefault="000973A1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0973A1" w:rsidRPr="00891BC9" w:rsidRDefault="000973A1" w:rsidP="00EA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пяти дней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0973A1" w:rsidRPr="00891BC9" w:rsidRDefault="000973A1" w:rsidP="00EA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пяти дней в неделю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области транспорта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14. (26). 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  <w:p w:rsidR="000973A1" w:rsidRPr="00891BC9" w:rsidRDefault="000973A1" w:rsidP="00891BC9">
            <w:pPr>
              <w:pStyle w:val="table10"/>
              <w:ind w:left="142"/>
              <w:jc w:val="both"/>
              <w:rPr>
                <w:sz w:val="26"/>
                <w:szCs w:val="26"/>
              </w:rPr>
            </w:pPr>
            <w:proofErr w:type="spellStart"/>
            <w:r w:rsidRPr="00891BC9">
              <w:rPr>
                <w:sz w:val="26"/>
                <w:szCs w:val="26"/>
              </w:rPr>
              <w:t>агрогородков</w:t>
            </w:r>
            <w:proofErr w:type="spellEnd"/>
            <w:r w:rsidRPr="00891BC9">
              <w:rPr>
                <w:sz w:val="26"/>
                <w:szCs w:val="26"/>
              </w:rPr>
              <w:t xml:space="preserve"> с численностью населения более 1 тыс.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100 процентов </w:t>
            </w: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при обязательном выполнении не менее 28 рейсов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973A1" w:rsidRPr="00891BC9" w:rsidRDefault="000973A1" w:rsidP="00891B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(менее 1 тысячи человек)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здравоохранения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15. (35.4). Норматив обеспеченности специальными автомобилями:</w:t>
            </w:r>
          </w:p>
          <w:p w:rsidR="000973A1" w:rsidRPr="00891BC9" w:rsidRDefault="000973A1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амбулаторий, больниц сестринского ухода</w:t>
            </w:r>
          </w:p>
          <w:p w:rsidR="000973A1" w:rsidRPr="00891BC9" w:rsidRDefault="000973A1" w:rsidP="00891BC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EA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EA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(работает ФАП)</w:t>
            </w:r>
          </w:p>
        </w:tc>
      </w:tr>
      <w:tr w:rsidR="000973A1" w:rsidRPr="006C7FE9" w:rsidTr="000973A1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торгового обслуживания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16. (36). Норматив минимальной обеспеченности населения в сельских населенных пунктах с численностью населения:</w:t>
            </w:r>
          </w:p>
          <w:p w:rsidR="000973A1" w:rsidRPr="00891BC9" w:rsidRDefault="000973A1" w:rsidP="00891BC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более 200 человек</w:t>
            </w:r>
          </w:p>
          <w:p w:rsidR="000973A1" w:rsidRPr="00891BC9" w:rsidRDefault="000973A1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EA7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973A1" w:rsidRPr="00891BC9" w:rsidRDefault="000973A1" w:rsidP="00891BC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3A1" w:rsidRPr="00891BC9" w:rsidRDefault="000973A1" w:rsidP="00891BC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один магазин</w:t>
            </w:r>
          </w:p>
          <w:p w:rsidR="000973A1" w:rsidRPr="00891BC9" w:rsidRDefault="000973A1" w:rsidP="00891BC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17. (37). Норматив минимальной обеспеченности населения местами в общедоступных объектах общественного питания:</w:t>
            </w:r>
          </w:p>
          <w:p w:rsidR="000973A1" w:rsidRPr="00891BC9" w:rsidRDefault="000973A1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с численностью населения:</w:t>
            </w:r>
          </w:p>
          <w:p w:rsidR="000973A1" w:rsidRPr="00891BC9" w:rsidRDefault="000973A1" w:rsidP="00891BC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до 1000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91BC9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91BC9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</w:rPr>
              <w:t>продажа продукции общественного питания осуществляется через магазин</w:t>
            </w:r>
          </w:p>
        </w:tc>
      </w:tr>
      <w:tr w:rsidR="000973A1" w:rsidRPr="006C7FE9" w:rsidTr="000973A1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18. (39.2). Норматив обеспеченности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EA7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1BC9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1BC9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A1" w:rsidRPr="00891BC9" w:rsidRDefault="000973A1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 спортивный объект</w:t>
            </w:r>
          </w:p>
        </w:tc>
      </w:tr>
    </w:tbl>
    <w:p w:rsidR="00EA77AC" w:rsidRDefault="0023092D" w:rsidP="00EA77AC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 w:rsidRPr="006C7FE9">
        <w:rPr>
          <w:rFonts w:ascii="Times New Roman" w:hAnsi="Times New Roman" w:cs="Times New Roman"/>
          <w:highlight w:val="yellow"/>
        </w:rPr>
        <w:br w:type="page"/>
      </w:r>
      <w:r w:rsidR="00EA77AC">
        <w:rPr>
          <w:rFonts w:ascii="Times New Roman" w:hAnsi="Times New Roman" w:cs="Times New Roman"/>
          <w:b/>
          <w:sz w:val="28"/>
        </w:rPr>
        <w:lastRenderedPageBreak/>
        <w:t>ИНФОРМАЦИЯ</w:t>
      </w:r>
    </w:p>
    <w:p w:rsidR="00EA77AC" w:rsidRPr="00AC72AB" w:rsidRDefault="00EA77AC" w:rsidP="00EA77AC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AC72AB">
        <w:rPr>
          <w:rFonts w:ascii="Times New Roman" w:hAnsi="Times New Roman" w:cs="Times New Roman"/>
          <w:b/>
          <w:sz w:val="28"/>
        </w:rPr>
        <w:t>внедрени</w:t>
      </w:r>
      <w:r>
        <w:rPr>
          <w:rFonts w:ascii="Times New Roman" w:hAnsi="Times New Roman" w:cs="Times New Roman"/>
          <w:b/>
          <w:sz w:val="28"/>
        </w:rPr>
        <w:t>и</w:t>
      </w:r>
      <w:r w:rsidRPr="00AC72AB">
        <w:rPr>
          <w:rFonts w:ascii="Times New Roman" w:hAnsi="Times New Roman" w:cs="Times New Roman"/>
          <w:b/>
          <w:sz w:val="28"/>
        </w:rPr>
        <w:t xml:space="preserve"> системы государственных социальных стандартов по обслуживанию населения  </w:t>
      </w:r>
    </w:p>
    <w:p w:rsidR="00EA77AC" w:rsidRDefault="00EA77AC" w:rsidP="00EA77AC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91BC9">
        <w:rPr>
          <w:rFonts w:ascii="Times New Roman" w:hAnsi="Times New Roman" w:cs="Times New Roman"/>
          <w:b/>
          <w:sz w:val="28"/>
        </w:rPr>
        <w:t>агрогородка</w:t>
      </w:r>
      <w:proofErr w:type="spellEnd"/>
      <w:r w:rsidRPr="00891BC9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891BC9">
        <w:rPr>
          <w:rFonts w:ascii="Times New Roman" w:hAnsi="Times New Roman" w:cs="Times New Roman"/>
          <w:b/>
          <w:sz w:val="28"/>
        </w:rPr>
        <w:t>Батаево</w:t>
      </w:r>
      <w:proofErr w:type="spellEnd"/>
      <w:proofErr w:type="gramEnd"/>
      <w:r w:rsidRPr="00891BC9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891BC9">
        <w:rPr>
          <w:rFonts w:ascii="Times New Roman" w:hAnsi="Times New Roman" w:cs="Times New Roman"/>
          <w:b/>
          <w:sz w:val="28"/>
        </w:rPr>
        <w:t>Беседовичского</w:t>
      </w:r>
      <w:proofErr w:type="spellEnd"/>
      <w:r w:rsidRPr="00891BC9">
        <w:rPr>
          <w:rFonts w:ascii="Times New Roman" w:hAnsi="Times New Roman" w:cs="Times New Roman"/>
          <w:b/>
          <w:sz w:val="28"/>
        </w:rPr>
        <w:t xml:space="preserve">  </w:t>
      </w:r>
      <w:r w:rsidRPr="00AC72AB">
        <w:rPr>
          <w:rFonts w:ascii="Times New Roman" w:hAnsi="Times New Roman" w:cs="Times New Roman"/>
          <w:b/>
          <w:sz w:val="28"/>
        </w:rPr>
        <w:t xml:space="preserve">сельского Совета </w:t>
      </w:r>
      <w:proofErr w:type="spellStart"/>
      <w:r w:rsidRPr="00AC72AB">
        <w:rPr>
          <w:rFonts w:ascii="Times New Roman" w:hAnsi="Times New Roman" w:cs="Times New Roman"/>
          <w:b/>
          <w:sz w:val="28"/>
        </w:rPr>
        <w:t>Хотимского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района Могилевской области </w:t>
      </w:r>
    </w:p>
    <w:p w:rsidR="00FE27EB" w:rsidRPr="00891BC9" w:rsidRDefault="00EA77AC" w:rsidP="00EA77AC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 w:rsidRPr="00AC72AB">
        <w:rPr>
          <w:rFonts w:ascii="Times New Roman" w:hAnsi="Times New Roman" w:cs="Times New Roman"/>
          <w:b/>
          <w:sz w:val="28"/>
        </w:rPr>
        <w:t>по состоянию на 1 января 20</w:t>
      </w:r>
      <w:r>
        <w:rPr>
          <w:rFonts w:ascii="Times New Roman" w:hAnsi="Times New Roman" w:cs="Times New Roman"/>
          <w:b/>
          <w:sz w:val="28"/>
        </w:rPr>
        <w:t>24</w:t>
      </w:r>
      <w:r w:rsidRPr="00AC72AB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W w:w="1590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33"/>
        <w:gridCol w:w="3686"/>
        <w:gridCol w:w="2977"/>
        <w:gridCol w:w="2409"/>
      </w:tblGrid>
      <w:tr w:rsidR="00EA77AC" w:rsidRPr="00891BC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</w:t>
            </w:r>
          </w:p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социального стандарта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Норматив обслуживания, утвержденный постановлением Совета Министров Республики Беларусь от 30.05.2003 № 724 (в редакции постановления Совета Министров Республики Беларусь от 14.12.2020 № 720)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обслуживания, утвержденный решением Могилевского областного исполнительного комитета от 23.07.2007 № 15-25 </w:t>
            </w:r>
          </w:p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(в редакции решения Могилевского областного исполнительного комитета от 22.03.2021 № 2-61)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Фактическое выполнение</w:t>
            </w:r>
          </w:p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норматива обслуживания</w:t>
            </w:r>
          </w:p>
          <w:p w:rsidR="00EA77AC" w:rsidRPr="00891BC9" w:rsidRDefault="00EA77AC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на 1 января 2024 г.</w:t>
            </w:r>
          </w:p>
        </w:tc>
      </w:tr>
      <w:tr w:rsidR="00EA77AC" w:rsidRPr="00891BC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A77AC" w:rsidRPr="006C7FE9" w:rsidTr="00EA77AC">
        <w:trPr>
          <w:trHeight w:val="146"/>
        </w:trPr>
        <w:tc>
          <w:tcPr>
            <w:tcW w:w="1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жилищно-коммунального хозяйства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1.(1) Доля населения, имеющего доступ к централизованным системам водоснабжения:</w:t>
            </w:r>
          </w:p>
          <w:p w:rsidR="00EA77AC" w:rsidRPr="00891BC9" w:rsidRDefault="00EA77AC" w:rsidP="00EA77AC">
            <w:pPr>
              <w:spacing w:line="200" w:lineRule="exac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(202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 – 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гг.)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70 процентов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74 процента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94,9 процента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2.(5).Удельный вес освещенных улиц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80,0 процентов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3.(6)Удельный вес улиц с усовершенствованным покрытием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60,1 процента</w:t>
            </w:r>
          </w:p>
          <w:p w:rsidR="00EA77AC" w:rsidRPr="00891BC9" w:rsidRDefault="00EA77AC" w:rsidP="00EA77AC">
            <w:pPr>
              <w:spacing w:line="2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18"/>
                <w:szCs w:val="18"/>
              </w:rPr>
              <w:t>(с учетом всех балансодержателей)</w:t>
            </w:r>
          </w:p>
        </w:tc>
      </w:tr>
      <w:tr w:rsidR="00EA77AC" w:rsidRPr="006C7FE9" w:rsidTr="00EA77AC">
        <w:trPr>
          <w:trHeight w:val="146"/>
        </w:trPr>
        <w:tc>
          <w:tcPr>
            <w:tcW w:w="1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образования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EA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91BC9">
              <w:rPr>
                <w:rFonts w:ascii="Times New Roman" w:hAnsi="Times New Roman" w:cs="Times New Roman"/>
                <w:color w:val="000000"/>
              </w:rPr>
              <w:t>4 (8).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977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Дети посещают ГУО 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Ветковская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школа»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EA77AC" w:rsidRDefault="00EA77AC" w:rsidP="00EA77AC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C">
              <w:rPr>
                <w:rFonts w:ascii="Times New Roman" w:hAnsi="Times New Roman" w:cs="Times New Roman"/>
                <w:sz w:val="24"/>
                <w:szCs w:val="24"/>
              </w:rPr>
              <w:t xml:space="preserve">5. (9). </w:t>
            </w:r>
            <w:r w:rsidRPr="00EA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EA77AC" w:rsidRDefault="00EA77AC" w:rsidP="00EA77AC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C">
              <w:rPr>
                <w:rFonts w:ascii="Times New Roman" w:hAnsi="Times New Roman" w:cs="Times New Roman"/>
                <w:sz w:val="24"/>
                <w:szCs w:val="24"/>
              </w:rPr>
              <w:t>6 (10) Норматив</w:t>
            </w:r>
            <w:r w:rsidRPr="00EA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Дети посещают ГУО 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Ветковская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школа»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EA77AC" w:rsidRDefault="00EA77AC" w:rsidP="00EA77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C">
              <w:rPr>
                <w:rFonts w:ascii="Times New Roman" w:hAnsi="Times New Roman" w:cs="Times New Roman"/>
                <w:sz w:val="24"/>
                <w:szCs w:val="24"/>
              </w:rPr>
              <w:t>7. (11).</w:t>
            </w:r>
            <w:r w:rsidRPr="00EA77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 бюджетной обеспеченности расходов на одного учащегося в учреждениях общего среднего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1700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не менее 1700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рублей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EA77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посещают ГУО 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Ветковская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школа»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(15).</w:t>
            </w:r>
            <w:r w:rsidRPr="00891BC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Норматив обеспеченности 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учащихся начальных, базовых, средних школ, вечерних школ, гимна</w:t>
            </w:r>
            <w:r w:rsidRPr="00891BC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зий, лицеев общей площадью</w:t>
            </w: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891BC9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891BC9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977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EA77AC" w:rsidRPr="00891BC9" w:rsidRDefault="00EA77AC" w:rsidP="0097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посещают ГУО 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Ветковская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школа»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(16). Норматив обеспеченности учащихся начальных, базовых, средних школ, вечерних школ, гимназий, лицеев:</w:t>
            </w:r>
          </w:p>
          <w:p w:rsidR="00EA77AC" w:rsidRPr="00891BC9" w:rsidRDefault="00EA77AC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спортивными плоскостными сооружениями</w:t>
            </w:r>
          </w:p>
          <w:p w:rsidR="00EA77AC" w:rsidRPr="00891BC9" w:rsidRDefault="00EA77AC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77AC" w:rsidRPr="00891BC9" w:rsidRDefault="00EA77AC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77AC" w:rsidRPr="00891BC9" w:rsidRDefault="00EA77AC" w:rsidP="00EA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зданиями спортивного назначения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1,62 кв. метра</w:t>
            </w: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891BC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0,5 кв. метра </w:t>
            </w: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1,62 кв. метра </w:t>
            </w: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891BC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0,5 кв.  метра </w:t>
            </w:r>
          </w:p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977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EA77AC" w:rsidRPr="00891BC9" w:rsidRDefault="00EA77AC" w:rsidP="0097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посещают ГУО 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Ветковская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школа»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5F5E45" w:rsidRDefault="00EA77AC" w:rsidP="00EA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(17). 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5F5E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 10 учащихся или не менее двух компьютерных классов на учреждение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Учащиеся посещают ГУО «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Березковская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EA77AC" w:rsidRPr="006C7FE9" w:rsidTr="00EA77AC">
        <w:trPr>
          <w:trHeight w:val="146"/>
        </w:trPr>
        <w:tc>
          <w:tcPr>
            <w:tcW w:w="1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культуры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11. (18.2). Норматив обеспеченности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A77AC" w:rsidRPr="00891BC9" w:rsidRDefault="00EA77AC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организациями культуры, предоставляющими услуги клубов и библиотек</w:t>
            </w:r>
          </w:p>
          <w:p w:rsidR="00EA77AC" w:rsidRPr="00891BC9" w:rsidRDefault="00EA77AC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5F5E4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один клуб</w:t>
            </w: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одна библиотека</w:t>
            </w: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EA77AC" w:rsidRPr="006C7FE9" w:rsidTr="00EA77AC">
        <w:trPr>
          <w:trHeight w:val="146"/>
        </w:trPr>
        <w:tc>
          <w:tcPr>
            <w:tcW w:w="1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связи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5F5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12. (22). Норматив  телефонизации учреждений здравоохранения, в том числе в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100  процентов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13. (23). Частота доставки почты:</w:t>
            </w:r>
          </w:p>
          <w:p w:rsidR="00EA77AC" w:rsidRPr="00891BC9" w:rsidRDefault="00EA77AC" w:rsidP="0016533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в районах, в том числе в </w:t>
            </w:r>
            <w:proofErr w:type="spellStart"/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  <w:p w:rsidR="00EA77AC" w:rsidRPr="00891BC9" w:rsidRDefault="00EA77AC" w:rsidP="0016533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EA77AC" w:rsidRPr="00891BC9" w:rsidRDefault="00EA77AC" w:rsidP="005F5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891BC9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EA77AC" w:rsidRPr="00891BC9" w:rsidRDefault="00EA77AC" w:rsidP="005F5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C9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(26). 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  <w:p w:rsidR="00EA77AC" w:rsidRPr="009561A0" w:rsidRDefault="00EA77AC" w:rsidP="00165330">
            <w:pPr>
              <w:pStyle w:val="table10"/>
              <w:ind w:left="142"/>
              <w:jc w:val="both"/>
              <w:rPr>
                <w:sz w:val="26"/>
                <w:szCs w:val="26"/>
              </w:rPr>
            </w:pPr>
          </w:p>
          <w:p w:rsidR="00EA77AC" w:rsidRPr="009561A0" w:rsidRDefault="00EA77AC" w:rsidP="00165330">
            <w:pPr>
              <w:pStyle w:val="table10"/>
              <w:ind w:left="142"/>
              <w:jc w:val="both"/>
              <w:rPr>
                <w:sz w:val="26"/>
                <w:szCs w:val="26"/>
              </w:rPr>
            </w:pPr>
            <w:proofErr w:type="spellStart"/>
            <w:r w:rsidRPr="009561A0">
              <w:rPr>
                <w:sz w:val="26"/>
                <w:szCs w:val="26"/>
              </w:rPr>
              <w:t>агрогородков</w:t>
            </w:r>
            <w:proofErr w:type="spellEnd"/>
            <w:r w:rsidRPr="009561A0">
              <w:rPr>
                <w:sz w:val="26"/>
                <w:szCs w:val="26"/>
              </w:rPr>
              <w:t xml:space="preserve"> с численностью населения более 1 тыс. человек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100 процентов </w:t>
            </w: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при обязательном выполнении не менее 28 рейсов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A77AC" w:rsidRPr="009561A0" w:rsidRDefault="00EA77AC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(менее 1 тысячи человек)</w:t>
            </w:r>
          </w:p>
        </w:tc>
      </w:tr>
      <w:tr w:rsidR="00EA77AC" w:rsidRPr="006C7FE9" w:rsidTr="00EA77AC">
        <w:trPr>
          <w:trHeight w:val="146"/>
        </w:trPr>
        <w:tc>
          <w:tcPr>
            <w:tcW w:w="1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здравоохранения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15. (35.4). Норматив обеспеченности специальными автомобилями:</w:t>
            </w:r>
          </w:p>
          <w:p w:rsidR="00EA77AC" w:rsidRPr="009561A0" w:rsidRDefault="00EA77AC" w:rsidP="0016533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амбулаторий, больниц сестринского ухода</w:t>
            </w:r>
          </w:p>
          <w:p w:rsidR="00EA77AC" w:rsidRPr="009561A0" w:rsidRDefault="00EA77AC" w:rsidP="0016533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5F5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Default="005F5E45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(работает ФАП)</w:t>
            </w:r>
          </w:p>
        </w:tc>
      </w:tr>
      <w:tr w:rsidR="00EA77AC" w:rsidRPr="006C7FE9" w:rsidTr="00EA77AC">
        <w:trPr>
          <w:trHeight w:val="146"/>
        </w:trPr>
        <w:tc>
          <w:tcPr>
            <w:tcW w:w="1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торгового обслуживания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16. (36). Норматив минимальной обеспеченности населения в сельских населенных пунктах с численностью населения:</w:t>
            </w:r>
          </w:p>
          <w:p w:rsidR="00EA77AC" w:rsidRPr="009561A0" w:rsidRDefault="00EA77AC" w:rsidP="0016533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более 200 человек</w:t>
            </w:r>
          </w:p>
          <w:p w:rsidR="00EA77AC" w:rsidRPr="009561A0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5F5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A77AC" w:rsidRPr="009561A0" w:rsidRDefault="00EA77AC" w:rsidP="00165330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7AC" w:rsidRPr="009561A0" w:rsidRDefault="00EA77AC" w:rsidP="00165330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один магазин</w:t>
            </w:r>
          </w:p>
          <w:p w:rsidR="00EA77AC" w:rsidRPr="009561A0" w:rsidRDefault="00EA77AC" w:rsidP="00165330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17. (37). Норматив минимальной обеспеченности населения местами в общедоступных объектах общественного питания:</w:t>
            </w:r>
          </w:p>
          <w:p w:rsidR="00EA77AC" w:rsidRPr="009561A0" w:rsidRDefault="00EA77AC" w:rsidP="0016533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с численностью населения:</w:t>
            </w:r>
          </w:p>
          <w:p w:rsidR="00EA77AC" w:rsidRPr="009561A0" w:rsidRDefault="00EA77AC" w:rsidP="0016533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до 1000 человек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61A0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9561A0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</w:rPr>
              <w:t>продажа продукции общественного питания осуществляется через магазин</w:t>
            </w:r>
          </w:p>
        </w:tc>
      </w:tr>
      <w:tr w:rsidR="00EA77AC" w:rsidRPr="006C7FE9" w:rsidTr="00EA77AC">
        <w:trPr>
          <w:trHeight w:val="1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18. (39.2). Норматив обеспеченности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1A0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1A0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AC" w:rsidRPr="009561A0" w:rsidRDefault="00EA77AC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 спортивный объект</w:t>
            </w:r>
          </w:p>
        </w:tc>
      </w:tr>
    </w:tbl>
    <w:p w:rsidR="0023092D" w:rsidRPr="006C7FE9" w:rsidRDefault="0023092D" w:rsidP="0023092D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F5E45" w:rsidRDefault="0023092D" w:rsidP="005F5E45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 w:rsidRPr="006C7FE9">
        <w:rPr>
          <w:rFonts w:ascii="Times New Roman" w:hAnsi="Times New Roman" w:cs="Times New Roman"/>
          <w:highlight w:val="yellow"/>
        </w:rPr>
        <w:br w:type="page"/>
      </w:r>
      <w:r w:rsidR="005F5E45">
        <w:rPr>
          <w:rFonts w:ascii="Times New Roman" w:hAnsi="Times New Roman" w:cs="Times New Roman"/>
          <w:b/>
          <w:sz w:val="28"/>
        </w:rPr>
        <w:lastRenderedPageBreak/>
        <w:t>ИНФОРМАЦИЯ</w:t>
      </w:r>
    </w:p>
    <w:p w:rsidR="005F5E45" w:rsidRPr="00AC72AB" w:rsidRDefault="005F5E45" w:rsidP="005F5E45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AC72AB">
        <w:rPr>
          <w:rFonts w:ascii="Times New Roman" w:hAnsi="Times New Roman" w:cs="Times New Roman"/>
          <w:b/>
          <w:sz w:val="28"/>
        </w:rPr>
        <w:t>внедрени</w:t>
      </w:r>
      <w:r>
        <w:rPr>
          <w:rFonts w:ascii="Times New Roman" w:hAnsi="Times New Roman" w:cs="Times New Roman"/>
          <w:b/>
          <w:sz w:val="28"/>
        </w:rPr>
        <w:t>и</w:t>
      </w:r>
      <w:r w:rsidRPr="00AC72AB">
        <w:rPr>
          <w:rFonts w:ascii="Times New Roman" w:hAnsi="Times New Roman" w:cs="Times New Roman"/>
          <w:b/>
          <w:sz w:val="28"/>
        </w:rPr>
        <w:t xml:space="preserve"> системы государственных социальных стандартов по обслуживанию населения  </w:t>
      </w:r>
    </w:p>
    <w:p w:rsidR="005F5E45" w:rsidRDefault="005F5E45" w:rsidP="005F5E45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proofErr w:type="spellStart"/>
      <w:r w:rsidRPr="009561A0">
        <w:rPr>
          <w:rFonts w:ascii="Times New Roman" w:hAnsi="Times New Roman" w:cs="Times New Roman"/>
          <w:b/>
          <w:sz w:val="28"/>
        </w:rPr>
        <w:t>агрогородка</w:t>
      </w:r>
      <w:proofErr w:type="spellEnd"/>
      <w:r w:rsidRPr="009561A0">
        <w:rPr>
          <w:rFonts w:ascii="Times New Roman" w:hAnsi="Times New Roman" w:cs="Times New Roman"/>
          <w:b/>
          <w:sz w:val="28"/>
        </w:rPr>
        <w:t xml:space="preserve"> Боханы </w:t>
      </w:r>
      <w:proofErr w:type="spellStart"/>
      <w:r w:rsidRPr="009561A0">
        <w:rPr>
          <w:rFonts w:ascii="Times New Roman" w:hAnsi="Times New Roman" w:cs="Times New Roman"/>
          <w:b/>
          <w:sz w:val="28"/>
        </w:rPr>
        <w:t>Берёзковского</w:t>
      </w:r>
      <w:proofErr w:type="spellEnd"/>
      <w:r w:rsidRPr="009561A0">
        <w:rPr>
          <w:rFonts w:ascii="Times New Roman" w:hAnsi="Times New Roman" w:cs="Times New Roman"/>
          <w:b/>
          <w:sz w:val="28"/>
        </w:rPr>
        <w:t xml:space="preserve"> </w:t>
      </w:r>
      <w:r w:rsidRPr="00AC72AB">
        <w:rPr>
          <w:rFonts w:ascii="Times New Roman" w:hAnsi="Times New Roman" w:cs="Times New Roman"/>
          <w:b/>
          <w:sz w:val="28"/>
        </w:rPr>
        <w:t xml:space="preserve">сельского Совета </w:t>
      </w:r>
      <w:proofErr w:type="spellStart"/>
      <w:r w:rsidRPr="00AC72AB">
        <w:rPr>
          <w:rFonts w:ascii="Times New Roman" w:hAnsi="Times New Roman" w:cs="Times New Roman"/>
          <w:b/>
          <w:sz w:val="28"/>
        </w:rPr>
        <w:t>Хотимского</w:t>
      </w:r>
      <w:proofErr w:type="spellEnd"/>
      <w:r w:rsidRPr="00AC72AB">
        <w:rPr>
          <w:rFonts w:ascii="Times New Roman" w:hAnsi="Times New Roman" w:cs="Times New Roman"/>
          <w:b/>
          <w:sz w:val="28"/>
        </w:rPr>
        <w:t xml:space="preserve"> района Могилевской области </w:t>
      </w:r>
    </w:p>
    <w:p w:rsidR="009777F2" w:rsidRPr="009561A0" w:rsidRDefault="005F5E45" w:rsidP="005F5E45">
      <w:pPr>
        <w:spacing w:after="0" w:line="280" w:lineRule="exact"/>
        <w:rPr>
          <w:rFonts w:ascii="Times New Roman" w:hAnsi="Times New Roman" w:cs="Times New Roman"/>
          <w:b/>
          <w:sz w:val="28"/>
        </w:rPr>
      </w:pPr>
      <w:r w:rsidRPr="00AC72AB">
        <w:rPr>
          <w:rFonts w:ascii="Times New Roman" w:hAnsi="Times New Roman" w:cs="Times New Roman"/>
          <w:b/>
          <w:sz w:val="28"/>
        </w:rPr>
        <w:t>по состоянию на 1 января 20</w:t>
      </w:r>
      <w:r>
        <w:rPr>
          <w:rFonts w:ascii="Times New Roman" w:hAnsi="Times New Roman" w:cs="Times New Roman"/>
          <w:b/>
          <w:sz w:val="28"/>
        </w:rPr>
        <w:t>24</w:t>
      </w:r>
      <w:r w:rsidRPr="00AC72AB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W w:w="1576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975"/>
        <w:gridCol w:w="3544"/>
        <w:gridCol w:w="2835"/>
        <w:gridCol w:w="2409"/>
      </w:tblGrid>
      <w:tr w:rsidR="005F5E45" w:rsidRPr="009561A0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</w:t>
            </w:r>
          </w:p>
          <w:p w:rsidR="005F5E45" w:rsidRPr="009561A0" w:rsidRDefault="005F5E45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социального стандарта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Норматив обслуживания, утвержденный постановлением Совета Министров Республики Беларусь от 30.05.2003 № 724 (в редакции постановления Совета Министров Республики Беларусь от 14.12.2020 № 720)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обслуживания, утвержденный решением Могилевского областного исполнительного комитета от 23.07.2007 № 15-25 </w:t>
            </w:r>
          </w:p>
          <w:p w:rsidR="005F5E45" w:rsidRPr="009561A0" w:rsidRDefault="005F5E45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(в редакции решения Могилевского областного исполнительного комитета от 22.03.2021 № 2-61)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Фактическое выполнение</w:t>
            </w:r>
          </w:p>
          <w:p w:rsidR="005F5E45" w:rsidRPr="009561A0" w:rsidRDefault="005F5E45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норматива обслуживания</w:t>
            </w:r>
          </w:p>
          <w:p w:rsidR="005F5E45" w:rsidRPr="009561A0" w:rsidRDefault="005F5E45" w:rsidP="00956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на 1 января 2024 г.</w:t>
            </w:r>
          </w:p>
        </w:tc>
      </w:tr>
      <w:tr w:rsidR="005F5E45" w:rsidRPr="009561A0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5E45" w:rsidRPr="006C7FE9" w:rsidTr="005F5E45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жилищно-коммунального хозяйства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1.(1) Доля населения, имеющего доступ к централизованным системам водоснабжения:</w:t>
            </w:r>
          </w:p>
          <w:p w:rsidR="005F5E45" w:rsidRPr="009561A0" w:rsidRDefault="005F5E45" w:rsidP="005F5E45">
            <w:pPr>
              <w:spacing w:line="200" w:lineRule="exact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(202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> – 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5330">
              <w:rPr>
                <w:rFonts w:ascii="Times New Roman" w:hAnsi="Times New Roman" w:cs="Times New Roman"/>
                <w:sz w:val="26"/>
                <w:szCs w:val="26"/>
              </w:rPr>
              <w:t xml:space="preserve"> гг.)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9561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70 процентов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9561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74 процента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9561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48,9 процента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2.(5).Удельный вес освещенных улиц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80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80,0 процентов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3.(6)Удельный вес улиц с усовершенствованным покрытием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60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60,2 процента</w:t>
            </w:r>
          </w:p>
          <w:p w:rsidR="005F5E45" w:rsidRPr="009561A0" w:rsidRDefault="005F5E45" w:rsidP="005F5E45">
            <w:pPr>
              <w:spacing w:line="2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(с учетом всех балансодержателей)</w:t>
            </w:r>
          </w:p>
        </w:tc>
      </w:tr>
      <w:tr w:rsidR="005F5E45" w:rsidRPr="006C7FE9" w:rsidTr="005F5E45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образования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5F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561A0">
              <w:rPr>
                <w:rFonts w:ascii="Times New Roman" w:hAnsi="Times New Roman" w:cs="Times New Roman"/>
                <w:color w:val="000000"/>
              </w:rPr>
              <w:t>4 (8).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85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77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Дети посещают ГУО «Детский сад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Березки»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5F5E45" w:rsidRDefault="005F5E45" w:rsidP="005F5E45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5">
              <w:rPr>
                <w:rFonts w:ascii="Times New Roman" w:hAnsi="Times New Roman" w:cs="Times New Roman"/>
                <w:sz w:val="24"/>
                <w:szCs w:val="24"/>
              </w:rPr>
              <w:t xml:space="preserve">5. (9). </w:t>
            </w:r>
            <w:r w:rsidRPr="005F5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5F5E45" w:rsidRDefault="005F5E45" w:rsidP="005F5E45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5">
              <w:rPr>
                <w:rFonts w:ascii="Times New Roman" w:hAnsi="Times New Roman" w:cs="Times New Roman"/>
                <w:sz w:val="24"/>
                <w:szCs w:val="24"/>
              </w:rPr>
              <w:t>6 (10) Норматив</w:t>
            </w:r>
            <w:r w:rsidRPr="005F5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2200 </w:t>
            </w: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Дети посещают ГУО «Детский сад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Березки»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5F5E45" w:rsidRDefault="005F5E45" w:rsidP="005F5E4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45">
              <w:rPr>
                <w:rFonts w:ascii="Times New Roman" w:hAnsi="Times New Roman" w:cs="Times New Roman"/>
                <w:sz w:val="24"/>
                <w:szCs w:val="24"/>
              </w:rPr>
              <w:t>7. (11).</w:t>
            </w:r>
            <w:r w:rsidRPr="005F5E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5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бюджетной обеспеченности расходов на одного учащегося в учреждениях общего среднего образования</w:t>
            </w:r>
          </w:p>
          <w:p w:rsidR="005F5E45" w:rsidRPr="005F5E45" w:rsidRDefault="005F5E45" w:rsidP="005F5E4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не менее 1700 </w:t>
            </w: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рублей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не менее 1700</w:t>
            </w: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рублей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5F5E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посещают ГУО «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Березковская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(15).</w:t>
            </w:r>
            <w:r w:rsidRPr="009561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Норматив обеспеченности </w:t>
            </w: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учащихся начальных, базовых, средних школ, вечерних школ, гимна</w:t>
            </w:r>
            <w:r w:rsidRPr="009561A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зий, лицеев общей площадью</w:t>
            </w: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9561A0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9561A0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. кв.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77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5F5E45" w:rsidRPr="009561A0" w:rsidRDefault="005F5E45" w:rsidP="0097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посещают ГУО «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Березковская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(16). Норматив обеспеченности учащихся начальных, базовых, средних школ, вечерних школ, гимназий, лицеев:</w:t>
            </w:r>
          </w:p>
          <w:p w:rsidR="005F5E45" w:rsidRPr="009561A0" w:rsidRDefault="005F5E45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спортивными плоскостными сооружениями</w:t>
            </w:r>
          </w:p>
          <w:p w:rsidR="005F5E45" w:rsidRPr="009561A0" w:rsidRDefault="005F5E45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5E45" w:rsidRPr="009561A0" w:rsidRDefault="005F5E45" w:rsidP="001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5E45" w:rsidRPr="009561A0" w:rsidRDefault="005F5E45" w:rsidP="005F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зданиями спортивного назначения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1,62 кв. метра</w:t>
            </w: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9561A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0,5 кв. метра </w:t>
            </w: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1,62 кв. метра </w:t>
            </w: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9561A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одного учащегося</w:t>
            </w: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0,5 кв.  метра </w:t>
            </w: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77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977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977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5F5E45" w:rsidRPr="009561A0" w:rsidRDefault="005F5E45" w:rsidP="0097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посещают ГУО «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Березковская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5F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(17). 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один компьютер, в том числе портативный, на 10 учащихся или не менее двух компьютерных классов на учреждение</w:t>
            </w:r>
          </w:p>
          <w:p w:rsidR="005F5E45" w:rsidRPr="009561A0" w:rsidRDefault="005F5E45" w:rsidP="00165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77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5F5E45" w:rsidRPr="009561A0" w:rsidRDefault="005F5E45" w:rsidP="009777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посещают ГУО «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Березковская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11. (18.2). Норматив обеспеченности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F5E45" w:rsidRPr="009561A0" w:rsidRDefault="005F5E45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организациями культуры, предоставляющими услуги клубов и библиотек</w:t>
            </w:r>
          </w:p>
          <w:p w:rsidR="005F5E45" w:rsidRPr="009561A0" w:rsidRDefault="005F5E45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Default="005F5E45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5F5E4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одного клуба и библиотеки или организации культуры смешанного типа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один клуб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одна библиотека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</w:tr>
      <w:tr w:rsidR="005F5E45" w:rsidRPr="006C7FE9" w:rsidTr="005F5E45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связи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5F5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12. (22). Норматив  телефонизации учреждений здравоохранения, в том числе в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 процентов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13. (23). Частота доставки почты:</w:t>
            </w:r>
          </w:p>
          <w:p w:rsidR="005F5E45" w:rsidRPr="009561A0" w:rsidRDefault="005F5E45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в районах, в том числе в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</w:p>
          <w:p w:rsidR="005F5E45" w:rsidRPr="009561A0" w:rsidRDefault="005F5E45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день 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пяти дней в неделю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E45" w:rsidRPr="006C7FE9" w:rsidTr="005F5E45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области транспорта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14. (26). 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  <w:p w:rsidR="005F5E45" w:rsidRPr="009561A0" w:rsidRDefault="005F5E45" w:rsidP="00891BC9">
            <w:pPr>
              <w:pStyle w:val="table10"/>
              <w:ind w:left="142"/>
              <w:jc w:val="both"/>
              <w:rPr>
                <w:sz w:val="26"/>
                <w:szCs w:val="26"/>
              </w:rPr>
            </w:pPr>
            <w:proofErr w:type="spellStart"/>
            <w:r w:rsidRPr="009561A0">
              <w:rPr>
                <w:sz w:val="26"/>
                <w:szCs w:val="26"/>
              </w:rPr>
              <w:t>агрогородков</w:t>
            </w:r>
            <w:proofErr w:type="spellEnd"/>
            <w:r w:rsidRPr="009561A0">
              <w:rPr>
                <w:sz w:val="26"/>
                <w:szCs w:val="26"/>
              </w:rPr>
              <w:t xml:space="preserve"> с численностью населения более 1 тыс.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100 процентов </w:t>
            </w: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при обязательном выполнении не менее 28 рейсов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F5E45" w:rsidRPr="009561A0" w:rsidRDefault="005F5E45" w:rsidP="00891B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(менее 1 тысячи человек)</w:t>
            </w:r>
          </w:p>
        </w:tc>
      </w:tr>
      <w:tr w:rsidR="005F5E45" w:rsidRPr="006C7FE9" w:rsidTr="005F5E45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здравоохранения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15. (35.4). Норматив обеспеченности специальными автомобилями:</w:t>
            </w:r>
          </w:p>
          <w:p w:rsidR="005F5E45" w:rsidRPr="009561A0" w:rsidRDefault="005F5E45" w:rsidP="00891B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амбулаторий, больниц сестринского ухода</w:t>
            </w:r>
          </w:p>
          <w:p w:rsidR="005F5E45" w:rsidRPr="009561A0" w:rsidRDefault="005F5E45" w:rsidP="00891BC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5F5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один специальный автомобиль «медицинская помощь»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1A0">
              <w:rPr>
                <w:rFonts w:ascii="Times New Roman" w:hAnsi="Times New Roman" w:cs="Times New Roman"/>
                <w:sz w:val="18"/>
                <w:szCs w:val="18"/>
              </w:rPr>
              <w:t>(работает ФАП)</w:t>
            </w:r>
          </w:p>
        </w:tc>
      </w:tr>
      <w:tr w:rsidR="005F5E45" w:rsidRPr="006C7FE9" w:rsidTr="005F5E45">
        <w:trPr>
          <w:trHeight w:val="146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торгового обслуживания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16. (36). Норматив минимальной обеспеченности населения в сельских населенных пунктах с численностью населения:</w:t>
            </w:r>
          </w:p>
          <w:p w:rsidR="005F5E45" w:rsidRPr="009561A0" w:rsidRDefault="005F5E45" w:rsidP="00891BC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более 200 человек</w:t>
            </w:r>
          </w:p>
          <w:p w:rsidR="005F5E45" w:rsidRPr="009561A0" w:rsidRDefault="005F5E45" w:rsidP="00891B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5F5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не менее одного магазина или павильона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891BC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F5E45" w:rsidRPr="009561A0" w:rsidRDefault="005F5E45" w:rsidP="00891BC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E45" w:rsidRPr="009561A0" w:rsidRDefault="005F5E45" w:rsidP="00891BC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один магазин</w:t>
            </w:r>
          </w:p>
          <w:p w:rsidR="005F5E45" w:rsidRPr="009561A0" w:rsidRDefault="005F5E45" w:rsidP="00891BC9">
            <w:pPr>
              <w:tabs>
                <w:tab w:val="left" w:pos="599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561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17. (37). Норматив минимальной обеспеченности населения местами в общедоступных объектах общественного питания:</w:t>
            </w:r>
          </w:p>
          <w:p w:rsidR="005F5E45" w:rsidRPr="009561A0" w:rsidRDefault="005F5E45" w:rsidP="009561A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агрогородках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с численностью населения:</w:t>
            </w:r>
          </w:p>
          <w:p w:rsidR="005F5E45" w:rsidRPr="009561A0" w:rsidRDefault="005F5E45" w:rsidP="009561A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до 1000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561A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61A0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561A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9561A0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5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</w:rPr>
              <w:t>продажа продукции общественного питания осуществляется через магазин</w:t>
            </w:r>
          </w:p>
        </w:tc>
      </w:tr>
      <w:tr w:rsidR="005F5E45" w:rsidRPr="006C7FE9" w:rsidTr="005F5E45">
        <w:trPr>
          <w:trHeight w:val="146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561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18. (39.2). Норматив обеспеченности </w:t>
            </w:r>
            <w:proofErr w:type="spellStart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агрогородков</w:t>
            </w:r>
            <w:proofErr w:type="spellEnd"/>
            <w:r w:rsidRPr="009561A0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56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1A0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  <w:p w:rsidR="005F5E45" w:rsidRPr="009561A0" w:rsidRDefault="005F5E45" w:rsidP="00956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5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1A0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45" w:rsidRPr="009561A0" w:rsidRDefault="005F5E45" w:rsidP="0095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1A0">
              <w:rPr>
                <w:rFonts w:ascii="Times New Roman" w:hAnsi="Times New Roman" w:cs="Times New Roman"/>
                <w:sz w:val="26"/>
                <w:szCs w:val="26"/>
              </w:rPr>
              <w:t>1 спортивный объект</w:t>
            </w:r>
          </w:p>
        </w:tc>
      </w:tr>
    </w:tbl>
    <w:p w:rsidR="00976B38" w:rsidRDefault="00976B38" w:rsidP="005F5E45"/>
    <w:sectPr w:rsidR="00976B38" w:rsidSect="005F5E45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F253A"/>
    <w:multiLevelType w:val="hybridMultilevel"/>
    <w:tmpl w:val="07B0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F8"/>
    <w:rsid w:val="000022FD"/>
    <w:rsid w:val="00003629"/>
    <w:rsid w:val="000036DD"/>
    <w:rsid w:val="0000676E"/>
    <w:rsid w:val="00017653"/>
    <w:rsid w:val="0002318B"/>
    <w:rsid w:val="000266FC"/>
    <w:rsid w:val="00031160"/>
    <w:rsid w:val="00033F07"/>
    <w:rsid w:val="00084776"/>
    <w:rsid w:val="000863AE"/>
    <w:rsid w:val="00086C73"/>
    <w:rsid w:val="000973A1"/>
    <w:rsid w:val="000A352F"/>
    <w:rsid w:val="000A43EF"/>
    <w:rsid w:val="000A7AAE"/>
    <w:rsid w:val="000B27B9"/>
    <w:rsid w:val="000B68B6"/>
    <w:rsid w:val="000B7CDB"/>
    <w:rsid w:val="000C47DC"/>
    <w:rsid w:val="000C55B3"/>
    <w:rsid w:val="000C5998"/>
    <w:rsid w:val="000C76BD"/>
    <w:rsid w:val="000E6120"/>
    <w:rsid w:val="00104B11"/>
    <w:rsid w:val="00117778"/>
    <w:rsid w:val="00121211"/>
    <w:rsid w:val="00132621"/>
    <w:rsid w:val="001372CB"/>
    <w:rsid w:val="00156122"/>
    <w:rsid w:val="0015695A"/>
    <w:rsid w:val="0016262C"/>
    <w:rsid w:val="00165330"/>
    <w:rsid w:val="0017217B"/>
    <w:rsid w:val="00183694"/>
    <w:rsid w:val="001850BE"/>
    <w:rsid w:val="00194FD7"/>
    <w:rsid w:val="001A5241"/>
    <w:rsid w:val="001B0FA4"/>
    <w:rsid w:val="001B4B36"/>
    <w:rsid w:val="001B7E8F"/>
    <w:rsid w:val="001C591C"/>
    <w:rsid w:val="001D5AC5"/>
    <w:rsid w:val="0020285F"/>
    <w:rsid w:val="00207C90"/>
    <w:rsid w:val="00210ADE"/>
    <w:rsid w:val="0021337B"/>
    <w:rsid w:val="00216F28"/>
    <w:rsid w:val="0023092D"/>
    <w:rsid w:val="00257487"/>
    <w:rsid w:val="00261D79"/>
    <w:rsid w:val="00285E58"/>
    <w:rsid w:val="00293D9F"/>
    <w:rsid w:val="002A68CA"/>
    <w:rsid w:val="002B1C3C"/>
    <w:rsid w:val="002D7259"/>
    <w:rsid w:val="002E17F7"/>
    <w:rsid w:val="0031488D"/>
    <w:rsid w:val="0032021F"/>
    <w:rsid w:val="0032615A"/>
    <w:rsid w:val="00352ECC"/>
    <w:rsid w:val="00373F16"/>
    <w:rsid w:val="003E409D"/>
    <w:rsid w:val="003E4886"/>
    <w:rsid w:val="003F0E14"/>
    <w:rsid w:val="00424B0D"/>
    <w:rsid w:val="00451ACD"/>
    <w:rsid w:val="00454DA5"/>
    <w:rsid w:val="00487D24"/>
    <w:rsid w:val="004944C1"/>
    <w:rsid w:val="004A70A4"/>
    <w:rsid w:val="004A746B"/>
    <w:rsid w:val="004B2529"/>
    <w:rsid w:val="004B6103"/>
    <w:rsid w:val="004C0813"/>
    <w:rsid w:val="004D7009"/>
    <w:rsid w:val="004E6E0A"/>
    <w:rsid w:val="004F08B6"/>
    <w:rsid w:val="00505764"/>
    <w:rsid w:val="005113A7"/>
    <w:rsid w:val="00523FC3"/>
    <w:rsid w:val="00531A1E"/>
    <w:rsid w:val="005657D1"/>
    <w:rsid w:val="005873FC"/>
    <w:rsid w:val="005920E5"/>
    <w:rsid w:val="005B3D13"/>
    <w:rsid w:val="005B42D7"/>
    <w:rsid w:val="005D1E8B"/>
    <w:rsid w:val="005F5E45"/>
    <w:rsid w:val="006008B3"/>
    <w:rsid w:val="00615BD5"/>
    <w:rsid w:val="0062750B"/>
    <w:rsid w:val="0065198B"/>
    <w:rsid w:val="00653479"/>
    <w:rsid w:val="006655D7"/>
    <w:rsid w:val="006663D1"/>
    <w:rsid w:val="006773ED"/>
    <w:rsid w:val="00680113"/>
    <w:rsid w:val="006811E9"/>
    <w:rsid w:val="006A1F9B"/>
    <w:rsid w:val="006A5FEB"/>
    <w:rsid w:val="006A73F8"/>
    <w:rsid w:val="006B1ADB"/>
    <w:rsid w:val="006B43CE"/>
    <w:rsid w:val="006C7FE9"/>
    <w:rsid w:val="006D4656"/>
    <w:rsid w:val="006F0297"/>
    <w:rsid w:val="006F34C5"/>
    <w:rsid w:val="0071003B"/>
    <w:rsid w:val="00715CA5"/>
    <w:rsid w:val="00721BDB"/>
    <w:rsid w:val="00722013"/>
    <w:rsid w:val="007263FA"/>
    <w:rsid w:val="007328F5"/>
    <w:rsid w:val="00737491"/>
    <w:rsid w:val="00744633"/>
    <w:rsid w:val="007469AB"/>
    <w:rsid w:val="007517BA"/>
    <w:rsid w:val="00751D25"/>
    <w:rsid w:val="00752748"/>
    <w:rsid w:val="007770F0"/>
    <w:rsid w:val="007A5A16"/>
    <w:rsid w:val="007C063A"/>
    <w:rsid w:val="007C4A35"/>
    <w:rsid w:val="007E0D8F"/>
    <w:rsid w:val="007F232A"/>
    <w:rsid w:val="007F710F"/>
    <w:rsid w:val="007F7826"/>
    <w:rsid w:val="00807E7F"/>
    <w:rsid w:val="0081402B"/>
    <w:rsid w:val="00825AD6"/>
    <w:rsid w:val="00856045"/>
    <w:rsid w:val="0086466E"/>
    <w:rsid w:val="00866620"/>
    <w:rsid w:val="00872AAD"/>
    <w:rsid w:val="00874A05"/>
    <w:rsid w:val="00891BC9"/>
    <w:rsid w:val="008A67C8"/>
    <w:rsid w:val="008B07D6"/>
    <w:rsid w:val="008B1366"/>
    <w:rsid w:val="008C2304"/>
    <w:rsid w:val="008D23F1"/>
    <w:rsid w:val="008D61B4"/>
    <w:rsid w:val="008F0AB2"/>
    <w:rsid w:val="008F6966"/>
    <w:rsid w:val="00900130"/>
    <w:rsid w:val="00905813"/>
    <w:rsid w:val="00930CAD"/>
    <w:rsid w:val="00931DFE"/>
    <w:rsid w:val="009439A4"/>
    <w:rsid w:val="009561A0"/>
    <w:rsid w:val="00957587"/>
    <w:rsid w:val="00965C17"/>
    <w:rsid w:val="00974B1B"/>
    <w:rsid w:val="00976B38"/>
    <w:rsid w:val="009777F2"/>
    <w:rsid w:val="00984361"/>
    <w:rsid w:val="009865C0"/>
    <w:rsid w:val="009A093E"/>
    <w:rsid w:val="009B0531"/>
    <w:rsid w:val="009B28B3"/>
    <w:rsid w:val="009C5C3D"/>
    <w:rsid w:val="009D481C"/>
    <w:rsid w:val="00A002C5"/>
    <w:rsid w:val="00A02D51"/>
    <w:rsid w:val="00A07259"/>
    <w:rsid w:val="00A12617"/>
    <w:rsid w:val="00A17571"/>
    <w:rsid w:val="00A25512"/>
    <w:rsid w:val="00A2700A"/>
    <w:rsid w:val="00A326CB"/>
    <w:rsid w:val="00A417A3"/>
    <w:rsid w:val="00A725D2"/>
    <w:rsid w:val="00A850E4"/>
    <w:rsid w:val="00AA548D"/>
    <w:rsid w:val="00AB3B01"/>
    <w:rsid w:val="00AC276E"/>
    <w:rsid w:val="00AC4489"/>
    <w:rsid w:val="00AC72AB"/>
    <w:rsid w:val="00AE0208"/>
    <w:rsid w:val="00AE460F"/>
    <w:rsid w:val="00AE74B7"/>
    <w:rsid w:val="00AF3D05"/>
    <w:rsid w:val="00B0552C"/>
    <w:rsid w:val="00B128F8"/>
    <w:rsid w:val="00B15CCD"/>
    <w:rsid w:val="00B22C62"/>
    <w:rsid w:val="00B3287D"/>
    <w:rsid w:val="00B61357"/>
    <w:rsid w:val="00B622F7"/>
    <w:rsid w:val="00B667B3"/>
    <w:rsid w:val="00B7390E"/>
    <w:rsid w:val="00B83A6F"/>
    <w:rsid w:val="00BA7D4C"/>
    <w:rsid w:val="00BB6663"/>
    <w:rsid w:val="00BC0078"/>
    <w:rsid w:val="00BD1245"/>
    <w:rsid w:val="00BD6F03"/>
    <w:rsid w:val="00BE5E40"/>
    <w:rsid w:val="00BF36A4"/>
    <w:rsid w:val="00C04D40"/>
    <w:rsid w:val="00C111B7"/>
    <w:rsid w:val="00C1291E"/>
    <w:rsid w:val="00C1572D"/>
    <w:rsid w:val="00C7549B"/>
    <w:rsid w:val="00C84774"/>
    <w:rsid w:val="00C86DE1"/>
    <w:rsid w:val="00CA6BEE"/>
    <w:rsid w:val="00CC36C8"/>
    <w:rsid w:val="00CD3E51"/>
    <w:rsid w:val="00CF7EF6"/>
    <w:rsid w:val="00D10F91"/>
    <w:rsid w:val="00D245FB"/>
    <w:rsid w:val="00D37721"/>
    <w:rsid w:val="00D40C5A"/>
    <w:rsid w:val="00D427CF"/>
    <w:rsid w:val="00D90628"/>
    <w:rsid w:val="00DA1FF2"/>
    <w:rsid w:val="00DC6D8D"/>
    <w:rsid w:val="00DF033F"/>
    <w:rsid w:val="00DF6788"/>
    <w:rsid w:val="00E024FC"/>
    <w:rsid w:val="00E14948"/>
    <w:rsid w:val="00E9174B"/>
    <w:rsid w:val="00E95A63"/>
    <w:rsid w:val="00EA0AD8"/>
    <w:rsid w:val="00EA74E9"/>
    <w:rsid w:val="00EA77AC"/>
    <w:rsid w:val="00EB5A95"/>
    <w:rsid w:val="00EC0543"/>
    <w:rsid w:val="00ED5025"/>
    <w:rsid w:val="00EE4ED5"/>
    <w:rsid w:val="00F036C8"/>
    <w:rsid w:val="00F1351C"/>
    <w:rsid w:val="00F13B8D"/>
    <w:rsid w:val="00F239D3"/>
    <w:rsid w:val="00F5300F"/>
    <w:rsid w:val="00F65DE0"/>
    <w:rsid w:val="00F75834"/>
    <w:rsid w:val="00F86B39"/>
    <w:rsid w:val="00FB68C7"/>
    <w:rsid w:val="00FC0D09"/>
    <w:rsid w:val="00FD13C1"/>
    <w:rsid w:val="00FD6ACD"/>
    <w:rsid w:val="00FE0A4E"/>
    <w:rsid w:val="00FE27EB"/>
    <w:rsid w:val="00FE58E3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DE5D38F"/>
  <w15:docId w15:val="{3543B0E9-5CF1-488F-8F1C-A864431E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92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8F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D96B-A87B-475F-B86A-47482EBA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Великанова Татьяна Александровна</cp:lastModifiedBy>
  <cp:revision>32</cp:revision>
  <cp:lastPrinted>2024-02-01T14:56:00Z</cp:lastPrinted>
  <dcterms:created xsi:type="dcterms:W3CDTF">2023-03-31T14:53:00Z</dcterms:created>
  <dcterms:modified xsi:type="dcterms:W3CDTF">2024-02-05T07:14:00Z</dcterms:modified>
</cp:coreProperties>
</file>