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6A" w:rsidRPr="0009396A" w:rsidRDefault="007049B9" w:rsidP="0009396A">
      <w:pPr>
        <w:shd w:val="clear" w:color="auto" w:fill="FFFFFF"/>
        <w:spacing w:after="0" w:line="275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7030A0"/>
          <w:sz w:val="17"/>
          <w:lang w:eastAsia="ru-RU"/>
        </w:rPr>
        <w:t>К СВЕДЕНИЮ</w:t>
      </w:r>
      <w:r w:rsidR="0009396A" w:rsidRPr="0009396A">
        <w:rPr>
          <w:rFonts w:ascii="Arial" w:eastAsia="Times New Roman" w:hAnsi="Arial" w:cs="Arial"/>
          <w:b/>
          <w:bCs/>
          <w:color w:val="7030A0"/>
          <w:sz w:val="17"/>
          <w:lang w:eastAsia="ru-RU"/>
        </w:rPr>
        <w:t xml:space="preserve"> НАНИМАТЕЛЕЙ</w:t>
      </w:r>
    </w:p>
    <w:p w:rsidR="0009396A" w:rsidRPr="0009396A" w:rsidRDefault="0009396A" w:rsidP="00093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96A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ru-RU"/>
        </w:rPr>
        <w:t> </w:t>
      </w:r>
    </w:p>
    <w:p w:rsidR="0009396A" w:rsidRPr="0009396A" w:rsidRDefault="0009396A" w:rsidP="00EF3CA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9396A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Уважаемые наниматели!</w:t>
      </w:r>
      <w:r w:rsidRPr="0009396A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396A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Напоминаем Вам, что в соответствии с Законом Республики Беларусь "О занятости населения" сведения о наличии свободных рабочих мест (вакансий) заполняются и предоставляются в органы по труду, занятости и социальной защите городских, районных исполнительных комитетов по месту нахождения свободных рабочих мес</w:t>
      </w:r>
      <w:proofErr w:type="gramStart"/>
      <w:r w:rsidRPr="0009396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т(</w:t>
      </w:r>
      <w:proofErr w:type="gramEnd"/>
      <w:r w:rsidRPr="0009396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вакансий). Указанные сведения можно также предоставить, заполнив электронную форму на портале государственной службы занятости Республики Беларусь.</w:t>
      </w:r>
      <w:r w:rsidRPr="0009396A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396A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Кроме того, управление по труду, занятости и социальной защите </w:t>
      </w:r>
      <w:r w:rsidR="00C710A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Хотимского райисполкома </w:t>
      </w:r>
      <w:r w:rsidRPr="0009396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располагает базой данных, содержащей информацию о безработных гражданах, ищущих работу и готовых приступить к ней по различным профессиям и специальностям.  </w:t>
      </w:r>
    </w:p>
    <w:p w:rsidR="0009396A" w:rsidRPr="0009396A" w:rsidRDefault="0009396A" w:rsidP="0009396A">
      <w:pPr>
        <w:shd w:val="clear" w:color="auto" w:fill="FFFFFF"/>
        <w:spacing w:after="0" w:line="275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9396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09396A" w:rsidRPr="0009396A" w:rsidRDefault="0009396A" w:rsidP="0009396A">
      <w:pPr>
        <w:shd w:val="clear" w:color="auto" w:fill="FFFFFF"/>
        <w:spacing w:after="0" w:line="275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9396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717D82" w:rsidRPr="0009396A" w:rsidRDefault="00717D82" w:rsidP="0009396A">
      <w:pPr>
        <w:shd w:val="clear" w:color="auto" w:fill="FFFFFF"/>
        <w:spacing w:after="0" w:line="275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717D82" w:rsidRDefault="00717D82" w:rsidP="00717D82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ОБ УСТАНОВЛЕНИИ БРОНИ ДЛЯ ПРИЕМА НА РАБОТУ ОТДЕЛЬНЫХ КАТЕГОРИЙ ГРАЖДАН</w:t>
      </w:r>
    </w:p>
    <w:p w:rsidR="00717D82" w:rsidRDefault="00717D82" w:rsidP="00717D82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7"/>
          <w:lang w:eastAsia="ru-RU"/>
        </w:rPr>
      </w:pPr>
    </w:p>
    <w:p w:rsidR="00717D82" w:rsidRPr="006642B7" w:rsidRDefault="00717D82" w:rsidP="00EF3CAF">
      <w:pPr>
        <w:pStyle w:val="preamble"/>
        <w:spacing w:line="276" w:lineRule="auto"/>
        <w:rPr>
          <w:rFonts w:ascii="Arial" w:hAnsi="Arial" w:cs="Arial"/>
          <w:sz w:val="17"/>
          <w:szCs w:val="17"/>
        </w:rPr>
      </w:pPr>
      <w:proofErr w:type="gramStart"/>
      <w:r w:rsidRPr="006642B7">
        <w:rPr>
          <w:rFonts w:ascii="Arial" w:hAnsi="Arial" w:cs="Arial"/>
          <w:sz w:val="17"/>
          <w:szCs w:val="17"/>
        </w:rPr>
        <w:t>На основании Закона Республики Беларусь от 15 июня 2006 года «О занятости населения Республики Беларусь», постановления Совета Министров Республики Беларусь от 29 ноября 2006 г. № 1595 «Об утверждении Положения о порядке установления брони для приема на работу граждан, особо нуждающихся в социальной защите и не способных на равных условиях конкурировать на рынке труда» Хотимский районный исполнительный комитет</w:t>
      </w:r>
      <w:r>
        <w:rPr>
          <w:rFonts w:ascii="Arial" w:hAnsi="Arial" w:cs="Arial"/>
          <w:sz w:val="17"/>
          <w:szCs w:val="17"/>
        </w:rPr>
        <w:t xml:space="preserve"> </w:t>
      </w:r>
      <w:r w:rsidRPr="006642B7">
        <w:rPr>
          <w:rFonts w:ascii="Arial" w:hAnsi="Arial" w:cs="Arial"/>
          <w:sz w:val="17"/>
          <w:szCs w:val="17"/>
        </w:rPr>
        <w:t> </w:t>
      </w:r>
      <w:r>
        <w:rPr>
          <w:rFonts w:ascii="Arial" w:hAnsi="Arial" w:cs="Arial"/>
          <w:sz w:val="17"/>
          <w:szCs w:val="17"/>
        </w:rPr>
        <w:t xml:space="preserve"> ежегодно доводит задание</w:t>
      </w:r>
      <w:proofErr w:type="gramEnd"/>
      <w:r w:rsidRPr="006642B7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6642B7">
        <w:rPr>
          <w:rFonts w:ascii="Arial" w:hAnsi="Arial" w:cs="Arial"/>
          <w:sz w:val="17"/>
          <w:szCs w:val="17"/>
        </w:rPr>
        <w:t>нанимателям Хотимского района броню для приема на работу граждан, особо нуждающихся в социальной защите и не способных на равных условиях конкурировать на рынке труда, и родителей, которые обязаны возмещать расходы, затраченные государством на содержание детей, находящихся на государственном обеспечении, и направлены по судебному постановлению в органы по труду, занятости и социаль</w:t>
      </w:r>
      <w:r>
        <w:rPr>
          <w:rFonts w:ascii="Arial" w:hAnsi="Arial" w:cs="Arial"/>
          <w:sz w:val="17"/>
          <w:szCs w:val="17"/>
        </w:rPr>
        <w:t>ной защите для трудоустройства.</w:t>
      </w:r>
      <w:proofErr w:type="gramEnd"/>
    </w:p>
    <w:p w:rsidR="00717D82" w:rsidRDefault="00717D82" w:rsidP="00EF3CAF">
      <w:pPr>
        <w:pStyle w:val="point"/>
        <w:spacing w:line="276" w:lineRule="auto"/>
        <w:rPr>
          <w:rFonts w:ascii="Arial" w:hAnsi="Arial" w:cs="Arial"/>
          <w:sz w:val="17"/>
          <w:szCs w:val="17"/>
        </w:rPr>
      </w:pPr>
      <w:r w:rsidRPr="006642B7">
        <w:rPr>
          <w:rFonts w:ascii="Arial" w:hAnsi="Arial" w:cs="Arial"/>
          <w:sz w:val="17"/>
          <w:szCs w:val="17"/>
        </w:rPr>
        <w:t>Нанимател</w:t>
      </w:r>
      <w:r>
        <w:rPr>
          <w:rFonts w:ascii="Arial" w:hAnsi="Arial" w:cs="Arial"/>
          <w:sz w:val="17"/>
          <w:szCs w:val="17"/>
        </w:rPr>
        <w:t xml:space="preserve">ь </w:t>
      </w:r>
      <w:r w:rsidR="00EF3CAF">
        <w:rPr>
          <w:rFonts w:ascii="Arial" w:hAnsi="Arial" w:cs="Arial"/>
          <w:sz w:val="17"/>
          <w:szCs w:val="17"/>
        </w:rPr>
        <w:t xml:space="preserve">должен </w:t>
      </w:r>
      <w:r w:rsidRPr="006642B7">
        <w:rPr>
          <w:rFonts w:ascii="Arial" w:hAnsi="Arial" w:cs="Arial"/>
          <w:sz w:val="17"/>
          <w:szCs w:val="17"/>
        </w:rPr>
        <w:t>письменно уведомлять управление по труду, занятости и социальной защите Хотимского районного исполнительного комитета о наличии свободных рабочих мест (вакансий) для трудоустройства граждан в соответствии с установленной броней по форме, определяемой Министерством труда и социальной защиты Республики Беларусь.</w:t>
      </w:r>
    </w:p>
    <w:p w:rsidR="006861DA" w:rsidRDefault="006861DA"/>
    <w:sectPr w:rsidR="006861DA" w:rsidSect="0068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396A"/>
    <w:rsid w:val="00014AEA"/>
    <w:rsid w:val="0009396A"/>
    <w:rsid w:val="00290C26"/>
    <w:rsid w:val="003A5C2D"/>
    <w:rsid w:val="00500AE1"/>
    <w:rsid w:val="006642B7"/>
    <w:rsid w:val="00682995"/>
    <w:rsid w:val="006861DA"/>
    <w:rsid w:val="00690ED3"/>
    <w:rsid w:val="006F62E3"/>
    <w:rsid w:val="007049B9"/>
    <w:rsid w:val="00717D82"/>
    <w:rsid w:val="0084648A"/>
    <w:rsid w:val="00A52050"/>
    <w:rsid w:val="00C710A4"/>
    <w:rsid w:val="00C96491"/>
    <w:rsid w:val="00CA5C38"/>
    <w:rsid w:val="00EF3CAF"/>
    <w:rsid w:val="00F8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96A"/>
    <w:rPr>
      <w:b/>
      <w:bCs/>
    </w:rPr>
  </w:style>
  <w:style w:type="paragraph" w:customStyle="1" w:styleId="point">
    <w:name w:val="point"/>
    <w:basedOn w:val="a"/>
    <w:rsid w:val="006642B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642B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УТЗСЗ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SIDORINA</dc:creator>
  <cp:lastModifiedBy>Алексей</cp:lastModifiedBy>
  <cp:revision>3</cp:revision>
  <dcterms:created xsi:type="dcterms:W3CDTF">2021-12-09T11:16:00Z</dcterms:created>
  <dcterms:modified xsi:type="dcterms:W3CDTF">2021-12-09T11:16:00Z</dcterms:modified>
</cp:coreProperties>
</file>