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66" w:rsidRDefault="00814F66" w:rsidP="00F86213">
      <w:pPr>
        <w:spacing w:after="0" w:line="240" w:lineRule="auto"/>
        <w:jc w:val="center"/>
        <w:rPr>
          <w:rFonts w:ascii="Times New Roman" w:eastAsia="Times New Roman" w:hAnsi="Times New Roman" w:cs="Times New Roman"/>
          <w:b/>
          <w:bCs/>
          <w:sz w:val="46"/>
          <w:szCs w:val="46"/>
        </w:rPr>
      </w:pPr>
    </w:p>
    <w:p w:rsidR="00070347" w:rsidRPr="00F86213" w:rsidRDefault="00070347" w:rsidP="00F86213">
      <w:pPr>
        <w:spacing w:after="0" w:line="240" w:lineRule="auto"/>
        <w:jc w:val="center"/>
        <w:rPr>
          <w:rFonts w:ascii="Times New Roman" w:eastAsia="Times New Roman" w:hAnsi="Times New Roman" w:cs="Times New Roman"/>
          <w:b/>
          <w:bCs/>
          <w:sz w:val="46"/>
          <w:szCs w:val="46"/>
        </w:rPr>
      </w:pPr>
      <w:r w:rsidRPr="00F86213">
        <w:rPr>
          <w:rFonts w:ascii="Times New Roman" w:eastAsia="Times New Roman" w:hAnsi="Times New Roman" w:cs="Times New Roman"/>
          <w:b/>
          <w:bCs/>
          <w:sz w:val="46"/>
          <w:szCs w:val="46"/>
        </w:rPr>
        <w:t>ЕДИНЫЙ ПЕРЕЧЕНЬ</w:t>
      </w:r>
      <w:r w:rsidRPr="00F86213">
        <w:rPr>
          <w:rFonts w:ascii="Times New Roman" w:eastAsia="Times New Roman" w:hAnsi="Times New Roman" w:cs="Times New Roman"/>
          <w:b/>
          <w:bCs/>
          <w:sz w:val="46"/>
          <w:szCs w:val="46"/>
        </w:rPr>
        <w:br/>
        <w:t>административных процедур,</w:t>
      </w:r>
    </w:p>
    <w:p w:rsidR="00070347" w:rsidRPr="00F86213" w:rsidRDefault="00070347" w:rsidP="00F86213">
      <w:pPr>
        <w:spacing w:after="0" w:line="240" w:lineRule="auto"/>
        <w:jc w:val="center"/>
        <w:rPr>
          <w:rFonts w:ascii="Times New Roman" w:eastAsia="Times New Roman" w:hAnsi="Times New Roman" w:cs="Times New Roman"/>
          <w:b/>
          <w:bCs/>
          <w:sz w:val="46"/>
          <w:szCs w:val="46"/>
        </w:rPr>
      </w:pPr>
      <w:proofErr w:type="gramStart"/>
      <w:r w:rsidRPr="00F86213">
        <w:rPr>
          <w:rFonts w:ascii="Times New Roman" w:eastAsia="Times New Roman" w:hAnsi="Times New Roman" w:cs="Times New Roman"/>
          <w:b/>
          <w:bCs/>
          <w:sz w:val="46"/>
          <w:szCs w:val="46"/>
        </w:rPr>
        <w:t>осуществляемых</w:t>
      </w:r>
      <w:proofErr w:type="gramEnd"/>
      <w:r w:rsidRPr="00F86213">
        <w:rPr>
          <w:rFonts w:ascii="Times New Roman" w:eastAsia="Times New Roman" w:hAnsi="Times New Roman" w:cs="Times New Roman"/>
          <w:b/>
          <w:bCs/>
          <w:sz w:val="46"/>
          <w:szCs w:val="46"/>
        </w:rPr>
        <w:t xml:space="preserve"> службой «одно окно», структурными подразделениями </w:t>
      </w:r>
      <w:proofErr w:type="spellStart"/>
      <w:r w:rsidRPr="00F86213">
        <w:rPr>
          <w:rFonts w:ascii="Times New Roman" w:eastAsia="Times New Roman" w:hAnsi="Times New Roman" w:cs="Times New Roman"/>
          <w:b/>
          <w:bCs/>
          <w:sz w:val="46"/>
          <w:szCs w:val="46"/>
        </w:rPr>
        <w:t>Хотимского</w:t>
      </w:r>
      <w:proofErr w:type="spellEnd"/>
      <w:r w:rsidRPr="00F86213">
        <w:rPr>
          <w:rFonts w:ascii="Times New Roman" w:eastAsia="Times New Roman" w:hAnsi="Times New Roman" w:cs="Times New Roman"/>
          <w:b/>
          <w:bCs/>
          <w:sz w:val="46"/>
          <w:szCs w:val="46"/>
        </w:rPr>
        <w:t xml:space="preserve"> райисполкома и организациями района</w:t>
      </w:r>
    </w:p>
    <w:p w:rsidR="00070347" w:rsidRPr="00F86213" w:rsidRDefault="00070347" w:rsidP="00F86213">
      <w:pPr>
        <w:pStyle w:val="titleu"/>
        <w:spacing w:before="0" w:after="0"/>
        <w:jc w:val="center"/>
        <w:rPr>
          <w:sz w:val="46"/>
          <w:szCs w:val="46"/>
        </w:rPr>
      </w:pPr>
      <w:r w:rsidRPr="00F86213">
        <w:rPr>
          <w:sz w:val="46"/>
          <w:szCs w:val="46"/>
        </w:rPr>
        <w:t xml:space="preserve">в отношении юридических лиц и индивидуальных предпринимателей в соответствии с постановлением Совета Министров Республики Беларусь от 17.02.2012 № 156 </w:t>
      </w:r>
    </w:p>
    <w:p w:rsidR="00070347" w:rsidRPr="00F86213" w:rsidRDefault="00070347" w:rsidP="00F86213">
      <w:pPr>
        <w:pStyle w:val="titleu"/>
        <w:spacing w:before="0" w:after="0"/>
        <w:jc w:val="center"/>
        <w:rPr>
          <w:sz w:val="46"/>
          <w:szCs w:val="46"/>
        </w:rPr>
      </w:pPr>
      <w:r w:rsidRPr="00F86213">
        <w:rPr>
          <w:sz w:val="46"/>
          <w:szCs w:val="46"/>
        </w:rPr>
        <w:t>«Об утверждении единого перечня административных процедур, осуществляемых государственными органами в отношении</w:t>
      </w:r>
      <w:r w:rsidRPr="00C211C2">
        <w:rPr>
          <w:sz w:val="50"/>
          <w:szCs w:val="50"/>
        </w:rPr>
        <w:t xml:space="preserve"> </w:t>
      </w:r>
      <w:r w:rsidRPr="00F86213">
        <w:rPr>
          <w:sz w:val="46"/>
          <w:szCs w:val="46"/>
        </w:rPr>
        <w:t>юридических лиц и индивидуальных предпринимателей»</w:t>
      </w:r>
    </w:p>
    <w:p w:rsidR="00F86213" w:rsidRDefault="005B1B8E" w:rsidP="005B1B8E">
      <w:pPr>
        <w:tabs>
          <w:tab w:val="left" w:pos="4117"/>
        </w:tabs>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p>
    <w:p w:rsidR="00070347" w:rsidRDefault="00F86213" w:rsidP="005B1B8E">
      <w:pPr>
        <w:tabs>
          <w:tab w:val="left" w:pos="4117"/>
        </w:tabs>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00070347" w:rsidRPr="00502406">
        <w:rPr>
          <w:rFonts w:ascii="Times New Roman" w:eastAsia="Times New Roman" w:hAnsi="Times New Roman" w:cs="Times New Roman"/>
          <w:b/>
          <w:bCs/>
          <w:sz w:val="32"/>
          <w:szCs w:val="32"/>
        </w:rPr>
        <w:t>Приём заявлений</w:t>
      </w:r>
      <w:r w:rsidR="004D6221">
        <w:rPr>
          <w:rFonts w:ascii="Times New Roman" w:eastAsia="Times New Roman" w:hAnsi="Times New Roman" w:cs="Times New Roman"/>
          <w:b/>
          <w:bCs/>
          <w:sz w:val="32"/>
          <w:szCs w:val="32"/>
        </w:rPr>
        <w:t xml:space="preserve"> в </w:t>
      </w:r>
      <w:r w:rsidR="00611CB6">
        <w:rPr>
          <w:rFonts w:ascii="Times New Roman" w:eastAsia="Times New Roman" w:hAnsi="Times New Roman" w:cs="Times New Roman"/>
          <w:b/>
          <w:bCs/>
          <w:sz w:val="32"/>
          <w:szCs w:val="32"/>
        </w:rPr>
        <w:t>службе «одно окно»</w:t>
      </w:r>
      <w:r w:rsidR="00070347" w:rsidRPr="00502406">
        <w:rPr>
          <w:rFonts w:ascii="Times New Roman" w:eastAsia="Times New Roman" w:hAnsi="Times New Roman" w:cs="Times New Roman"/>
          <w:b/>
          <w:bCs/>
          <w:sz w:val="32"/>
          <w:szCs w:val="32"/>
        </w:rPr>
        <w:t xml:space="preserve"> осуществля</w:t>
      </w:r>
      <w:r w:rsidR="00070347">
        <w:rPr>
          <w:rFonts w:ascii="Times New Roman" w:eastAsia="Times New Roman" w:hAnsi="Times New Roman" w:cs="Times New Roman"/>
          <w:b/>
          <w:bCs/>
          <w:sz w:val="32"/>
          <w:szCs w:val="32"/>
        </w:rPr>
        <w:t>ю</w:t>
      </w:r>
      <w:r w:rsidR="00070347" w:rsidRPr="00502406">
        <w:rPr>
          <w:rFonts w:ascii="Times New Roman" w:eastAsia="Times New Roman" w:hAnsi="Times New Roman" w:cs="Times New Roman"/>
          <w:b/>
          <w:bCs/>
          <w:sz w:val="32"/>
          <w:szCs w:val="32"/>
        </w:rPr>
        <w:t>т</w:t>
      </w:r>
      <w:r w:rsidR="00070347">
        <w:rPr>
          <w:rFonts w:ascii="Times New Roman" w:eastAsia="Times New Roman" w:hAnsi="Times New Roman" w:cs="Times New Roman"/>
          <w:b/>
          <w:bCs/>
          <w:sz w:val="32"/>
          <w:szCs w:val="32"/>
        </w:rPr>
        <w:t>:</w:t>
      </w:r>
      <w:r w:rsidR="00070347" w:rsidRPr="00502406">
        <w:rPr>
          <w:rFonts w:ascii="Times New Roman" w:eastAsia="Times New Roman" w:hAnsi="Times New Roman" w:cs="Times New Roman"/>
          <w:b/>
          <w:bCs/>
          <w:sz w:val="32"/>
          <w:szCs w:val="32"/>
        </w:rPr>
        <w:t xml:space="preserve">  </w:t>
      </w:r>
    </w:p>
    <w:p w:rsidR="00070347" w:rsidRDefault="00D74192" w:rsidP="00070347">
      <w:pPr>
        <w:spacing w:after="0" w:line="240" w:lineRule="auto"/>
        <w:ind w:left="993"/>
        <w:jc w:val="both"/>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ПЛЯХИНА Ирина Сергеевна</w:t>
      </w:r>
      <w:r w:rsidR="00070347">
        <w:rPr>
          <w:rFonts w:ascii="Times New Roman" w:eastAsia="Times New Roman" w:hAnsi="Times New Roman" w:cs="Times New Roman"/>
          <w:b/>
          <w:bCs/>
          <w:sz w:val="32"/>
          <w:szCs w:val="32"/>
        </w:rPr>
        <w:t xml:space="preserve">, </w:t>
      </w:r>
      <w:r w:rsidR="00070347" w:rsidRPr="00570B8F">
        <w:rPr>
          <w:rFonts w:ascii="Times New Roman" w:eastAsia="Times New Roman" w:hAnsi="Times New Roman" w:cs="Times New Roman"/>
          <w:bCs/>
          <w:sz w:val="32"/>
          <w:szCs w:val="32"/>
        </w:rPr>
        <w:t xml:space="preserve">главный специалист отдела по работе с обращениями граждан и юридических лиц </w:t>
      </w:r>
      <w:proofErr w:type="spellStart"/>
      <w:r w:rsidR="00070347" w:rsidRPr="00570B8F">
        <w:rPr>
          <w:rFonts w:ascii="Times New Roman" w:eastAsia="Times New Roman" w:hAnsi="Times New Roman" w:cs="Times New Roman"/>
          <w:bCs/>
          <w:sz w:val="32"/>
          <w:szCs w:val="32"/>
        </w:rPr>
        <w:t>Хотимского</w:t>
      </w:r>
      <w:proofErr w:type="spellEnd"/>
      <w:r w:rsidR="00070347" w:rsidRPr="00570B8F">
        <w:rPr>
          <w:rFonts w:ascii="Times New Roman" w:eastAsia="Times New Roman" w:hAnsi="Times New Roman" w:cs="Times New Roman"/>
          <w:bCs/>
          <w:sz w:val="32"/>
          <w:szCs w:val="32"/>
        </w:rPr>
        <w:t xml:space="preserve"> райисполкома</w:t>
      </w:r>
      <w:r w:rsidR="00070347">
        <w:rPr>
          <w:rFonts w:ascii="Times New Roman" w:eastAsia="Times New Roman" w:hAnsi="Times New Roman" w:cs="Times New Roman"/>
          <w:b/>
          <w:bCs/>
          <w:sz w:val="32"/>
          <w:szCs w:val="32"/>
        </w:rPr>
        <w:t xml:space="preserve">, </w:t>
      </w:r>
    </w:p>
    <w:p w:rsidR="00070347" w:rsidRPr="00570B8F" w:rsidRDefault="00D74192" w:rsidP="00070347">
      <w:pPr>
        <w:spacing w:after="0" w:line="240" w:lineRule="auto"/>
        <w:ind w:left="993"/>
        <w:jc w:val="both"/>
        <w:rPr>
          <w:rFonts w:ascii="Times New Roman" w:eastAsia="Times New Roman" w:hAnsi="Times New Roman" w:cs="Times New Roman"/>
          <w:bCs/>
          <w:sz w:val="32"/>
          <w:szCs w:val="32"/>
        </w:rPr>
      </w:pPr>
      <w:r>
        <w:rPr>
          <w:rFonts w:ascii="Times New Roman" w:eastAsia="Times New Roman" w:hAnsi="Times New Roman" w:cs="Times New Roman"/>
          <w:b/>
          <w:bCs/>
          <w:sz w:val="32"/>
          <w:szCs w:val="32"/>
        </w:rPr>
        <w:t>МАМОНТОВА Янина Васильевна</w:t>
      </w:r>
      <w:r w:rsidR="00070347">
        <w:rPr>
          <w:rFonts w:ascii="Times New Roman" w:eastAsia="Times New Roman" w:hAnsi="Times New Roman" w:cs="Times New Roman"/>
          <w:b/>
          <w:bCs/>
          <w:sz w:val="32"/>
          <w:szCs w:val="32"/>
        </w:rPr>
        <w:t xml:space="preserve">, </w:t>
      </w:r>
      <w:r w:rsidR="00070347" w:rsidRPr="00570B8F">
        <w:rPr>
          <w:rFonts w:ascii="Times New Roman" w:eastAsia="Times New Roman" w:hAnsi="Times New Roman" w:cs="Times New Roman"/>
          <w:bCs/>
          <w:sz w:val="32"/>
          <w:szCs w:val="32"/>
        </w:rPr>
        <w:t xml:space="preserve">старший инспектор отдела по работе с обращениями граждан и юридических лиц </w:t>
      </w:r>
      <w:proofErr w:type="spellStart"/>
      <w:r w:rsidR="00070347" w:rsidRPr="00570B8F">
        <w:rPr>
          <w:rFonts w:ascii="Times New Roman" w:eastAsia="Times New Roman" w:hAnsi="Times New Roman" w:cs="Times New Roman"/>
          <w:bCs/>
          <w:sz w:val="32"/>
          <w:szCs w:val="32"/>
        </w:rPr>
        <w:t>Хотимского</w:t>
      </w:r>
      <w:proofErr w:type="spellEnd"/>
      <w:r w:rsidR="00070347" w:rsidRPr="00570B8F">
        <w:rPr>
          <w:rFonts w:ascii="Times New Roman" w:eastAsia="Times New Roman" w:hAnsi="Times New Roman" w:cs="Times New Roman"/>
          <w:bCs/>
          <w:sz w:val="32"/>
          <w:szCs w:val="32"/>
        </w:rPr>
        <w:t xml:space="preserve"> райисполкома  </w:t>
      </w:r>
    </w:p>
    <w:p w:rsidR="00070347" w:rsidRDefault="00070347" w:rsidP="00070347">
      <w:pPr>
        <w:spacing w:after="0" w:line="240" w:lineRule="auto"/>
        <w:ind w:left="993"/>
        <w:jc w:val="both"/>
        <w:rPr>
          <w:rFonts w:ascii="Times New Roman" w:eastAsia="Times New Roman" w:hAnsi="Times New Roman" w:cs="Times New Roman"/>
          <w:b/>
          <w:bCs/>
          <w:sz w:val="32"/>
          <w:szCs w:val="32"/>
        </w:rPr>
      </w:pPr>
      <w:r w:rsidRPr="00502406">
        <w:rPr>
          <w:rFonts w:ascii="Times New Roman" w:eastAsia="Times New Roman" w:hAnsi="Times New Roman" w:cs="Times New Roman"/>
          <w:b/>
          <w:bCs/>
          <w:sz w:val="32"/>
          <w:szCs w:val="32"/>
        </w:rPr>
        <w:t>В рабочие дни с 8.00 до 13.00, с 14.00 до 1</w:t>
      </w:r>
      <w:r>
        <w:rPr>
          <w:rFonts w:ascii="Times New Roman" w:eastAsia="Times New Roman" w:hAnsi="Times New Roman" w:cs="Times New Roman"/>
          <w:b/>
          <w:bCs/>
          <w:sz w:val="32"/>
          <w:szCs w:val="32"/>
        </w:rPr>
        <w:t>7</w:t>
      </w:r>
      <w:r w:rsidRPr="00502406">
        <w:rPr>
          <w:rFonts w:ascii="Times New Roman" w:eastAsia="Times New Roman" w:hAnsi="Times New Roman" w:cs="Times New Roman"/>
          <w:b/>
          <w:bCs/>
          <w:sz w:val="32"/>
          <w:szCs w:val="32"/>
        </w:rPr>
        <w:t>.00</w:t>
      </w:r>
      <w:r>
        <w:rPr>
          <w:rFonts w:ascii="Times New Roman" w:eastAsia="Times New Roman" w:hAnsi="Times New Roman" w:cs="Times New Roman"/>
          <w:b/>
          <w:bCs/>
          <w:sz w:val="32"/>
          <w:szCs w:val="32"/>
        </w:rPr>
        <w:t xml:space="preserve">, во вторник </w:t>
      </w:r>
      <w:proofErr w:type="gramStart"/>
      <w:r>
        <w:rPr>
          <w:rFonts w:ascii="Times New Roman" w:eastAsia="Times New Roman" w:hAnsi="Times New Roman" w:cs="Times New Roman"/>
          <w:b/>
          <w:bCs/>
          <w:sz w:val="32"/>
          <w:szCs w:val="32"/>
        </w:rPr>
        <w:t>–д</w:t>
      </w:r>
      <w:proofErr w:type="gramEnd"/>
      <w:r>
        <w:rPr>
          <w:rFonts w:ascii="Times New Roman" w:eastAsia="Times New Roman" w:hAnsi="Times New Roman" w:cs="Times New Roman"/>
          <w:b/>
          <w:bCs/>
          <w:sz w:val="32"/>
          <w:szCs w:val="32"/>
        </w:rPr>
        <w:t>о 20.00</w:t>
      </w:r>
      <w:r w:rsidRPr="00502406">
        <w:rPr>
          <w:rFonts w:ascii="Times New Roman" w:eastAsia="Times New Roman" w:hAnsi="Times New Roman" w:cs="Times New Roman"/>
          <w:b/>
          <w:bCs/>
          <w:sz w:val="32"/>
          <w:szCs w:val="32"/>
        </w:rPr>
        <w:t xml:space="preserve"> </w:t>
      </w:r>
    </w:p>
    <w:p w:rsidR="00070347" w:rsidRPr="00570B8F" w:rsidRDefault="00070347" w:rsidP="00070347">
      <w:pPr>
        <w:spacing w:after="0" w:line="240" w:lineRule="auto"/>
        <w:ind w:left="993"/>
        <w:jc w:val="both"/>
        <w:rPr>
          <w:rFonts w:ascii="Times New Roman" w:eastAsia="Times New Roman" w:hAnsi="Times New Roman" w:cs="Times New Roman"/>
          <w:bCs/>
          <w:sz w:val="32"/>
          <w:szCs w:val="32"/>
        </w:rPr>
      </w:pPr>
      <w:r w:rsidRPr="00502406">
        <w:rPr>
          <w:rFonts w:ascii="Times New Roman" w:eastAsia="Times New Roman" w:hAnsi="Times New Roman" w:cs="Times New Roman"/>
          <w:b/>
          <w:bCs/>
          <w:sz w:val="32"/>
          <w:szCs w:val="32"/>
        </w:rPr>
        <w:t xml:space="preserve">по адресу: </w:t>
      </w:r>
      <w:proofErr w:type="spellStart"/>
      <w:r w:rsidRPr="00570B8F">
        <w:rPr>
          <w:rFonts w:ascii="Times New Roman" w:eastAsia="Times New Roman" w:hAnsi="Times New Roman" w:cs="Times New Roman"/>
          <w:bCs/>
          <w:sz w:val="32"/>
          <w:szCs w:val="32"/>
        </w:rPr>
        <w:t>каб</w:t>
      </w:r>
      <w:proofErr w:type="spellEnd"/>
      <w:r w:rsidRPr="00570B8F">
        <w:rPr>
          <w:rFonts w:ascii="Times New Roman" w:eastAsia="Times New Roman" w:hAnsi="Times New Roman" w:cs="Times New Roman"/>
          <w:bCs/>
          <w:sz w:val="32"/>
          <w:szCs w:val="32"/>
        </w:rPr>
        <w:t>. 11</w:t>
      </w:r>
      <w:r w:rsidR="007257AF">
        <w:rPr>
          <w:rFonts w:ascii="Times New Roman" w:eastAsia="Times New Roman" w:hAnsi="Times New Roman" w:cs="Times New Roman"/>
          <w:bCs/>
          <w:sz w:val="32"/>
          <w:szCs w:val="32"/>
        </w:rPr>
        <w:t>9</w:t>
      </w:r>
      <w:r w:rsidRPr="00570B8F">
        <w:rPr>
          <w:rFonts w:ascii="Times New Roman" w:eastAsia="Times New Roman" w:hAnsi="Times New Roman" w:cs="Times New Roman"/>
          <w:bCs/>
          <w:sz w:val="32"/>
          <w:szCs w:val="32"/>
        </w:rPr>
        <w:t xml:space="preserve">, пл. Ленина, д. 2, г.п. Хотимск, </w:t>
      </w:r>
    </w:p>
    <w:p w:rsidR="00070347" w:rsidRDefault="00070347" w:rsidP="00070347">
      <w:pPr>
        <w:spacing w:after="0" w:line="240" w:lineRule="auto"/>
        <w:ind w:left="993"/>
        <w:jc w:val="both"/>
        <w:rPr>
          <w:rFonts w:ascii="Times New Roman" w:eastAsia="Times New Roman" w:hAnsi="Times New Roman" w:cs="Times New Roman"/>
          <w:bCs/>
          <w:sz w:val="32"/>
          <w:szCs w:val="32"/>
        </w:rPr>
      </w:pPr>
      <w:r w:rsidRPr="00502406">
        <w:rPr>
          <w:rFonts w:ascii="Times New Roman" w:eastAsia="Times New Roman" w:hAnsi="Times New Roman" w:cs="Times New Roman"/>
          <w:b/>
          <w:bCs/>
          <w:sz w:val="32"/>
          <w:szCs w:val="32"/>
        </w:rPr>
        <w:t xml:space="preserve">Телефон для справок: </w:t>
      </w:r>
      <w:r w:rsidRPr="00570B8F">
        <w:rPr>
          <w:rFonts w:ascii="Times New Roman" w:eastAsia="Times New Roman" w:hAnsi="Times New Roman" w:cs="Times New Roman"/>
          <w:bCs/>
          <w:sz w:val="32"/>
          <w:szCs w:val="32"/>
        </w:rPr>
        <w:t>7</w:t>
      </w:r>
      <w:r w:rsidR="008413CA">
        <w:rPr>
          <w:rFonts w:ascii="Times New Roman" w:eastAsia="Times New Roman" w:hAnsi="Times New Roman" w:cs="Times New Roman"/>
          <w:bCs/>
          <w:sz w:val="32"/>
          <w:szCs w:val="32"/>
        </w:rPr>
        <w:t>8 513</w:t>
      </w:r>
      <w:r w:rsidRPr="00570B8F">
        <w:rPr>
          <w:rFonts w:ascii="Times New Roman" w:eastAsia="Times New Roman" w:hAnsi="Times New Roman" w:cs="Times New Roman"/>
          <w:bCs/>
          <w:sz w:val="32"/>
          <w:szCs w:val="32"/>
        </w:rPr>
        <w:t xml:space="preserve"> или 142</w:t>
      </w:r>
    </w:p>
    <w:p w:rsidR="00F86213" w:rsidRDefault="00F86213" w:rsidP="00070347">
      <w:pPr>
        <w:spacing w:after="0" w:line="240" w:lineRule="auto"/>
        <w:ind w:left="993"/>
        <w:jc w:val="both"/>
        <w:rPr>
          <w:rFonts w:ascii="Times New Roman" w:eastAsia="Times New Roman" w:hAnsi="Times New Roman" w:cs="Times New Roman"/>
          <w:bCs/>
          <w:sz w:val="32"/>
          <w:szCs w:val="32"/>
        </w:rPr>
      </w:pPr>
    </w:p>
    <w:p w:rsidR="007257AF" w:rsidRDefault="007257AF" w:rsidP="00070347">
      <w:pPr>
        <w:pStyle w:val="newncpi"/>
        <w:ind w:left="993"/>
      </w:pPr>
    </w:p>
    <w:p w:rsidR="007257AF" w:rsidRDefault="007257AF" w:rsidP="00070347">
      <w:pPr>
        <w:pStyle w:val="newncpi"/>
        <w:ind w:left="993"/>
      </w:pPr>
    </w:p>
    <w:p w:rsidR="007257AF" w:rsidRDefault="007257AF" w:rsidP="00070347">
      <w:pPr>
        <w:pStyle w:val="newncpi"/>
        <w:ind w:left="993"/>
      </w:pPr>
    </w:p>
    <w:p w:rsidR="007257AF" w:rsidRDefault="007257AF" w:rsidP="00070347">
      <w:pPr>
        <w:pStyle w:val="newncpi"/>
        <w:ind w:left="993"/>
      </w:pPr>
    </w:p>
    <w:p w:rsidR="00070347" w:rsidRDefault="00070347" w:rsidP="00070347">
      <w:pPr>
        <w:pStyle w:val="newncpi"/>
        <w:ind w:left="993"/>
      </w:pPr>
      <w:r>
        <w:lastRenderedPageBreak/>
        <w:t> </w:t>
      </w:r>
    </w:p>
    <w:p w:rsidR="00070347" w:rsidRPr="00FA7936" w:rsidRDefault="00070347" w:rsidP="00070347">
      <w:pPr>
        <w:pStyle w:val="titleu"/>
        <w:spacing w:before="0" w:after="0"/>
        <w:ind w:left="993"/>
        <w:rPr>
          <w:sz w:val="30"/>
          <w:szCs w:val="30"/>
        </w:rPr>
      </w:pPr>
      <w:r w:rsidRPr="00FA7936">
        <w:rPr>
          <w:sz w:val="30"/>
          <w:szCs w:val="30"/>
        </w:rPr>
        <w:t>ЕДИНЫЙ ПЕРЕЧЕНЬ</w:t>
      </w:r>
      <w:r w:rsidRPr="00FA7936">
        <w:rPr>
          <w:sz w:val="30"/>
          <w:szCs w:val="30"/>
        </w:rPr>
        <w:br/>
        <w:t>административных процедур, осуществляемых службой «одно окно»</w:t>
      </w:r>
      <w:r w:rsidRPr="00FA7936">
        <w:rPr>
          <w:rFonts w:eastAsia="Times New Roman"/>
          <w:sz w:val="30"/>
          <w:szCs w:val="30"/>
        </w:rPr>
        <w:t xml:space="preserve">, структурными подразделениями </w:t>
      </w:r>
      <w:proofErr w:type="spellStart"/>
      <w:r w:rsidRPr="00FA7936">
        <w:rPr>
          <w:rFonts w:eastAsia="Times New Roman"/>
          <w:sz w:val="30"/>
          <w:szCs w:val="30"/>
        </w:rPr>
        <w:t>Хотимского</w:t>
      </w:r>
      <w:proofErr w:type="spellEnd"/>
      <w:r w:rsidRPr="00FA7936">
        <w:rPr>
          <w:rFonts w:eastAsia="Times New Roman"/>
          <w:sz w:val="30"/>
          <w:szCs w:val="30"/>
        </w:rPr>
        <w:t xml:space="preserve"> райисполкома и организациями района</w:t>
      </w:r>
      <w:r w:rsidRPr="00FA7936">
        <w:rPr>
          <w:sz w:val="30"/>
          <w:szCs w:val="30"/>
        </w:rPr>
        <w:t xml:space="preserve"> в отношении юридических лиц и индивидуальных предпринимателей в соответствии с постановлением Совета Министров Республики Беларусь от 17.02.2012 № 156 «Об утверждении единого перечня административных процедур, осуществляемых государственными органами в отношении юридических лиц и индивидуальных предпринимателей»</w:t>
      </w:r>
    </w:p>
    <w:tbl>
      <w:tblPr>
        <w:tblW w:w="4544" w:type="pct"/>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59"/>
        <w:gridCol w:w="3323"/>
        <w:gridCol w:w="3842"/>
        <w:gridCol w:w="103"/>
        <w:gridCol w:w="1601"/>
        <w:gridCol w:w="177"/>
        <w:gridCol w:w="1943"/>
        <w:gridCol w:w="112"/>
        <w:gridCol w:w="1583"/>
      </w:tblGrid>
      <w:tr w:rsidR="00903692" w:rsidTr="00BD49EA">
        <w:trPr>
          <w:trHeight w:val="240"/>
        </w:trPr>
        <w:tc>
          <w:tcPr>
            <w:tcW w:w="698" w:type="pct"/>
            <w:tcMar>
              <w:top w:w="0" w:type="dxa"/>
              <w:left w:w="6" w:type="dxa"/>
              <w:bottom w:w="0" w:type="dxa"/>
              <w:right w:w="6" w:type="dxa"/>
            </w:tcMar>
            <w:vAlign w:val="center"/>
            <w:hideMark/>
          </w:tcPr>
          <w:p w:rsidR="00C211C2" w:rsidRDefault="00C211C2">
            <w:pPr>
              <w:pStyle w:val="table10"/>
              <w:jc w:val="center"/>
            </w:pPr>
            <w:r>
              <w:t>Наименование административной процедуры</w:t>
            </w:r>
          </w:p>
        </w:tc>
        <w:tc>
          <w:tcPr>
            <w:tcW w:w="1127" w:type="pct"/>
            <w:tcMar>
              <w:top w:w="0" w:type="dxa"/>
              <w:left w:w="6" w:type="dxa"/>
              <w:bottom w:w="0" w:type="dxa"/>
              <w:right w:w="6" w:type="dxa"/>
            </w:tcMar>
            <w:vAlign w:val="center"/>
            <w:hideMark/>
          </w:tcPr>
          <w:p w:rsidR="00C211C2" w:rsidRDefault="00903692" w:rsidP="003E56F0">
            <w:pPr>
              <w:pStyle w:val="table10"/>
              <w:jc w:val="center"/>
            </w:pPr>
            <w:proofErr w:type="gramStart"/>
            <w:r w:rsidRPr="00090121">
              <w:t>Ответственные</w:t>
            </w:r>
            <w:proofErr w:type="gramEnd"/>
            <w:r w:rsidRPr="00090121">
              <w:t xml:space="preserve"> за</w:t>
            </w:r>
            <w:r w:rsidR="002921AE">
              <w:t xml:space="preserve">  </w:t>
            </w:r>
            <w:r w:rsidRPr="00090121">
              <w:t xml:space="preserve"> осуществление  административных процедур</w:t>
            </w:r>
          </w:p>
        </w:tc>
        <w:tc>
          <w:tcPr>
            <w:tcW w:w="1303" w:type="pct"/>
            <w:tcMar>
              <w:top w:w="0" w:type="dxa"/>
              <w:left w:w="6" w:type="dxa"/>
              <w:bottom w:w="0" w:type="dxa"/>
              <w:right w:w="6" w:type="dxa"/>
            </w:tcMar>
            <w:vAlign w:val="center"/>
            <w:hideMark/>
          </w:tcPr>
          <w:p w:rsidR="00C211C2" w:rsidRDefault="00C211C2">
            <w:pPr>
              <w:pStyle w:val="table10"/>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578" w:type="pct"/>
            <w:gridSpan w:val="2"/>
            <w:tcMar>
              <w:top w:w="0" w:type="dxa"/>
              <w:left w:w="6" w:type="dxa"/>
              <w:bottom w:w="0" w:type="dxa"/>
              <w:right w:w="6" w:type="dxa"/>
            </w:tcMar>
            <w:vAlign w:val="center"/>
            <w:hideMark/>
          </w:tcPr>
          <w:p w:rsidR="00C211C2" w:rsidRDefault="00C211C2">
            <w:pPr>
              <w:pStyle w:val="table10"/>
              <w:jc w:val="center"/>
            </w:pPr>
            <w:r>
              <w:t>Срок осуществления административной процедуры</w:t>
            </w:r>
          </w:p>
        </w:tc>
        <w:tc>
          <w:tcPr>
            <w:tcW w:w="719" w:type="pct"/>
            <w:gridSpan w:val="2"/>
            <w:tcMar>
              <w:top w:w="0" w:type="dxa"/>
              <w:left w:w="6" w:type="dxa"/>
              <w:bottom w:w="0" w:type="dxa"/>
              <w:right w:w="6" w:type="dxa"/>
            </w:tcMar>
            <w:vAlign w:val="center"/>
            <w:hideMark/>
          </w:tcPr>
          <w:p w:rsidR="00C211C2" w:rsidRDefault="00C211C2">
            <w:pPr>
              <w:pStyle w:val="table10"/>
              <w:jc w:val="center"/>
            </w:pPr>
            <w:r>
              <w:t>Срок действия справок или других документов, выдаваемых при осуществлении административной процедуры</w:t>
            </w:r>
          </w:p>
        </w:tc>
        <w:tc>
          <w:tcPr>
            <w:tcW w:w="575" w:type="pct"/>
            <w:gridSpan w:val="2"/>
            <w:tcMar>
              <w:top w:w="0" w:type="dxa"/>
              <w:left w:w="6" w:type="dxa"/>
              <w:bottom w:w="0" w:type="dxa"/>
              <w:right w:w="6" w:type="dxa"/>
            </w:tcMar>
            <w:vAlign w:val="center"/>
            <w:hideMark/>
          </w:tcPr>
          <w:p w:rsidR="00C211C2" w:rsidRDefault="00C211C2">
            <w:pPr>
              <w:pStyle w:val="table10"/>
              <w:jc w:val="center"/>
            </w:pPr>
            <w:r>
              <w:t>Размер платы, взимаемой при осуществлении административной процедуры</w:t>
            </w:r>
          </w:p>
        </w:tc>
      </w:tr>
      <w:tr w:rsidR="00C211C2" w:rsidTr="00903692">
        <w:tblPrEx>
          <w:tblCellMar>
            <w:left w:w="407" w:type="dxa"/>
          </w:tblCellMar>
        </w:tblPrEx>
        <w:trPr>
          <w:trHeight w:val="240"/>
        </w:trPr>
        <w:tc>
          <w:tcPr>
            <w:tcW w:w="5000" w:type="pct"/>
            <w:gridSpan w:val="9"/>
            <w:tcMar>
              <w:top w:w="0" w:type="dxa"/>
              <w:left w:w="6" w:type="dxa"/>
              <w:bottom w:w="0" w:type="dxa"/>
              <w:right w:w="6" w:type="dxa"/>
            </w:tcMar>
            <w:hideMark/>
          </w:tcPr>
          <w:p w:rsidR="00C211C2" w:rsidRPr="006B528B" w:rsidRDefault="00C211C2">
            <w:pPr>
              <w:pStyle w:val="table10"/>
              <w:spacing w:before="120"/>
              <w:jc w:val="center"/>
              <w:rPr>
                <w:b/>
              </w:rPr>
            </w:pPr>
            <w:r w:rsidRPr="006B528B">
              <w:rPr>
                <w:b/>
              </w:rPr>
              <w:t>ГЛАВА 3</w:t>
            </w:r>
            <w:r w:rsidRPr="006B528B">
              <w:rPr>
                <w:b/>
              </w:rPr>
              <w:br/>
              <w:t>АРХИТЕКТУРА, ГРАДОСТРОИТЕЛЬСТВО И СТРОИТЕЛЬСТВО</w:t>
            </w:r>
          </w:p>
        </w:tc>
      </w:tr>
      <w:tr w:rsidR="0086287D" w:rsidTr="00BD49EA">
        <w:tblPrEx>
          <w:tblCellMar>
            <w:left w:w="407" w:type="dxa"/>
          </w:tblCellMar>
        </w:tblPrEx>
        <w:trPr>
          <w:trHeight w:val="240"/>
        </w:trPr>
        <w:tc>
          <w:tcPr>
            <w:tcW w:w="698" w:type="pct"/>
            <w:tcMar>
              <w:top w:w="0" w:type="dxa"/>
              <w:left w:w="6" w:type="dxa"/>
              <w:bottom w:w="0" w:type="dxa"/>
              <w:right w:w="6" w:type="dxa"/>
            </w:tcMar>
            <w:hideMark/>
          </w:tcPr>
          <w:p w:rsidR="0086287D" w:rsidRDefault="0086287D" w:rsidP="0086287D">
            <w:pPr>
              <w:pStyle w:val="table10"/>
              <w:spacing w:before="120"/>
            </w:pPr>
            <w:r>
              <w:t>3.1.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c>
          <w:tcPr>
            <w:tcW w:w="1127" w:type="pct"/>
            <w:tcMar>
              <w:top w:w="0" w:type="dxa"/>
              <w:left w:w="6" w:type="dxa"/>
              <w:bottom w:w="0" w:type="dxa"/>
              <w:right w:w="6" w:type="dxa"/>
            </w:tcMar>
            <w:hideMark/>
          </w:tcPr>
          <w:p w:rsidR="0086287D" w:rsidRPr="00903692" w:rsidRDefault="00640A21" w:rsidP="0086287D">
            <w:pPr>
              <w:pStyle w:val="table10"/>
              <w:jc w:val="center"/>
            </w:pPr>
            <w:r>
              <w:t>Главный специалист</w:t>
            </w:r>
            <w:r w:rsidR="0086287D" w:rsidRPr="00903692">
              <w:t xml:space="preserve"> отдела архитектуры, строительства и </w:t>
            </w:r>
            <w:r w:rsidR="00E52160">
              <w:t>жилищно-коммунального хозяйства</w:t>
            </w:r>
          </w:p>
          <w:p w:rsidR="0086287D" w:rsidRDefault="0086287D" w:rsidP="0086287D">
            <w:pPr>
              <w:pStyle w:val="table10"/>
              <w:jc w:val="center"/>
            </w:pPr>
            <w:r>
              <w:t>райисполкома</w:t>
            </w:r>
          </w:p>
          <w:p w:rsidR="0086287D" w:rsidRDefault="00640A21" w:rsidP="0086287D">
            <w:pPr>
              <w:pStyle w:val="table10"/>
              <w:jc w:val="center"/>
              <w:rPr>
                <w:b/>
              </w:rPr>
            </w:pPr>
            <w:proofErr w:type="spellStart"/>
            <w:r>
              <w:rPr>
                <w:b/>
              </w:rPr>
              <w:t>Кокотов</w:t>
            </w:r>
            <w:proofErr w:type="spellEnd"/>
            <w:r>
              <w:rPr>
                <w:b/>
              </w:rPr>
              <w:t xml:space="preserve"> Д.В.</w:t>
            </w:r>
          </w:p>
          <w:p w:rsidR="007257AF" w:rsidRPr="00903692" w:rsidRDefault="007257AF" w:rsidP="0086287D">
            <w:pPr>
              <w:pStyle w:val="table10"/>
              <w:jc w:val="center"/>
              <w:rPr>
                <w:b/>
              </w:rPr>
            </w:pPr>
          </w:p>
          <w:p w:rsidR="0086287D" w:rsidRPr="00903692" w:rsidRDefault="0086287D" w:rsidP="007257AF">
            <w:pPr>
              <w:pStyle w:val="table10"/>
              <w:jc w:val="center"/>
              <w:rPr>
                <w:b/>
              </w:rPr>
            </w:pPr>
            <w:r>
              <w:t>(</w:t>
            </w:r>
            <w:r w:rsidR="007257AF">
              <w:t xml:space="preserve">прием заявлений и выдачу решений осуществляет </w:t>
            </w:r>
            <w:r w:rsidR="007257AF" w:rsidRPr="007257AF">
              <w:rPr>
                <w:b/>
              </w:rPr>
              <w:t>служба «одно окно»</w:t>
            </w:r>
            <w:r w:rsidR="00F75156">
              <w:t>)</w:t>
            </w:r>
          </w:p>
        </w:tc>
        <w:tc>
          <w:tcPr>
            <w:tcW w:w="1303" w:type="pct"/>
            <w:tcMar>
              <w:top w:w="0" w:type="dxa"/>
              <w:left w:w="6" w:type="dxa"/>
              <w:bottom w:w="0" w:type="dxa"/>
              <w:right w:w="6" w:type="dxa"/>
            </w:tcMar>
            <w:hideMark/>
          </w:tcPr>
          <w:p w:rsidR="0086287D" w:rsidRDefault="0086287D" w:rsidP="0086287D">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декларация о намерениях</w:t>
            </w:r>
          </w:p>
        </w:tc>
        <w:tc>
          <w:tcPr>
            <w:tcW w:w="578" w:type="pct"/>
            <w:gridSpan w:val="2"/>
            <w:tcMar>
              <w:top w:w="0" w:type="dxa"/>
              <w:left w:w="6" w:type="dxa"/>
              <w:bottom w:w="0" w:type="dxa"/>
              <w:right w:w="6" w:type="dxa"/>
            </w:tcMar>
            <w:hideMark/>
          </w:tcPr>
          <w:p w:rsidR="0086287D" w:rsidRDefault="0086287D" w:rsidP="0086287D">
            <w:pPr>
              <w:pStyle w:val="table10"/>
              <w:spacing w:before="120"/>
            </w:pPr>
            <w:r>
              <w:t>1 месяц со дня оплаты работ по договору подряда</w:t>
            </w:r>
          </w:p>
        </w:tc>
        <w:tc>
          <w:tcPr>
            <w:tcW w:w="719" w:type="pct"/>
            <w:gridSpan w:val="2"/>
            <w:tcMar>
              <w:top w:w="0" w:type="dxa"/>
              <w:left w:w="6" w:type="dxa"/>
              <w:bottom w:w="0" w:type="dxa"/>
              <w:right w:w="6" w:type="dxa"/>
            </w:tcMar>
            <w:hideMark/>
          </w:tcPr>
          <w:p w:rsidR="0086287D" w:rsidRDefault="0086287D" w:rsidP="0086287D">
            <w:pPr>
              <w:pStyle w:val="table10"/>
              <w:spacing w:before="120"/>
            </w:pPr>
            <w:r>
              <w:t>до приемки объекта в эксплуатацию</w:t>
            </w:r>
          </w:p>
        </w:tc>
        <w:tc>
          <w:tcPr>
            <w:tcW w:w="575" w:type="pct"/>
            <w:gridSpan w:val="2"/>
            <w:tcMar>
              <w:top w:w="0" w:type="dxa"/>
              <w:left w:w="6" w:type="dxa"/>
              <w:bottom w:w="0" w:type="dxa"/>
              <w:right w:w="6" w:type="dxa"/>
            </w:tcMar>
            <w:hideMark/>
          </w:tcPr>
          <w:p w:rsidR="0086287D" w:rsidRDefault="0086287D" w:rsidP="0086287D">
            <w:pPr>
              <w:pStyle w:val="table10"/>
              <w:spacing w:before="120"/>
            </w:pPr>
            <w:r>
              <w:t>плата за услуги</w:t>
            </w:r>
          </w:p>
        </w:tc>
      </w:tr>
      <w:tr w:rsidR="006C0881" w:rsidTr="00BD49EA">
        <w:tblPrEx>
          <w:tblCellMar>
            <w:left w:w="407" w:type="dxa"/>
          </w:tblCellMar>
        </w:tblPrEx>
        <w:trPr>
          <w:trHeight w:val="240"/>
        </w:trPr>
        <w:tc>
          <w:tcPr>
            <w:tcW w:w="698" w:type="pct"/>
            <w:tcMar>
              <w:top w:w="0" w:type="dxa"/>
              <w:left w:w="6" w:type="dxa"/>
              <w:bottom w:w="0" w:type="dxa"/>
              <w:right w:w="6" w:type="dxa"/>
            </w:tcMar>
            <w:hideMark/>
          </w:tcPr>
          <w:p w:rsidR="006C0881" w:rsidRDefault="006C0881">
            <w:pPr>
              <w:pStyle w:val="table10"/>
              <w:spacing w:before="120"/>
            </w:pPr>
            <w:r>
              <w:t>3.1</w:t>
            </w:r>
            <w:r w:rsidRPr="00C133AC">
              <w:rPr>
                <w:vertAlign w:val="superscript"/>
              </w:rPr>
              <w:t>1</w:t>
            </w:r>
            <w:r>
              <w:rPr>
                <w:vertAlign w:val="superscript"/>
              </w:rPr>
              <w:t xml:space="preserve"> </w:t>
            </w:r>
            <w:r>
              <w:t>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27" w:type="pct"/>
            <w:tcMar>
              <w:top w:w="0" w:type="dxa"/>
              <w:left w:w="6" w:type="dxa"/>
              <w:bottom w:w="0" w:type="dxa"/>
              <w:right w:w="6" w:type="dxa"/>
            </w:tcMar>
            <w:hideMark/>
          </w:tcPr>
          <w:p w:rsidR="00E52160" w:rsidRPr="00903692" w:rsidRDefault="00E52160" w:rsidP="00E52160">
            <w:pPr>
              <w:pStyle w:val="table10"/>
              <w:jc w:val="center"/>
            </w:pPr>
            <w:r>
              <w:t>Заместитель н</w:t>
            </w:r>
            <w:r w:rsidR="00070347" w:rsidRPr="00903692">
              <w:t>ачальник</w:t>
            </w:r>
            <w:r>
              <w:t>а</w:t>
            </w:r>
            <w:r w:rsidR="00070347" w:rsidRPr="00903692">
              <w:t xml:space="preserve"> </w:t>
            </w:r>
            <w:r w:rsidRPr="00903692">
              <w:t xml:space="preserve">отдела архитектуры, строительства и </w:t>
            </w:r>
            <w:r>
              <w:t>жилищно-коммунального хозяйства</w:t>
            </w:r>
          </w:p>
          <w:p w:rsidR="00E52160" w:rsidRDefault="00E52160" w:rsidP="00E52160">
            <w:pPr>
              <w:pStyle w:val="table10"/>
              <w:jc w:val="center"/>
            </w:pPr>
            <w:r>
              <w:t>райисполкома</w:t>
            </w:r>
          </w:p>
          <w:p w:rsidR="00070347" w:rsidRPr="00903692" w:rsidRDefault="00070347" w:rsidP="00070347">
            <w:pPr>
              <w:pStyle w:val="table10"/>
              <w:jc w:val="center"/>
              <w:rPr>
                <w:b/>
              </w:rPr>
            </w:pPr>
            <w:proofErr w:type="spellStart"/>
            <w:r w:rsidRPr="00903692">
              <w:rPr>
                <w:b/>
              </w:rPr>
              <w:t>Анженко</w:t>
            </w:r>
            <w:proofErr w:type="spellEnd"/>
            <w:r w:rsidRPr="00903692">
              <w:rPr>
                <w:b/>
              </w:rPr>
              <w:t xml:space="preserve"> А.Н.</w:t>
            </w:r>
          </w:p>
          <w:p w:rsidR="006C0881" w:rsidRPr="00903692" w:rsidRDefault="007257AF" w:rsidP="0021392A">
            <w:pPr>
              <w:pStyle w:val="table10"/>
              <w:spacing w:before="120"/>
              <w:jc w:val="center"/>
              <w:rPr>
                <w:b/>
              </w:rPr>
            </w:pPr>
            <w:r>
              <w:t xml:space="preserve">(прием заявлений и выдачу решений осуществляет </w:t>
            </w:r>
            <w:r w:rsidRPr="007257AF">
              <w:rPr>
                <w:b/>
              </w:rPr>
              <w:t>служба «одно окно»</w:t>
            </w:r>
            <w:r>
              <w:t>)</w:t>
            </w:r>
          </w:p>
        </w:tc>
        <w:tc>
          <w:tcPr>
            <w:tcW w:w="1303" w:type="pct"/>
            <w:tcMar>
              <w:top w:w="0" w:type="dxa"/>
              <w:left w:w="6" w:type="dxa"/>
              <w:bottom w:w="0" w:type="dxa"/>
              <w:right w:w="6" w:type="dxa"/>
            </w:tcMar>
            <w:hideMark/>
          </w:tcPr>
          <w:p w:rsidR="006C0881" w:rsidRDefault="006C0881" w:rsidP="006C0881">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w:t>
            </w:r>
            <w:r>
              <w:lastRenderedPageBreak/>
              <w:t>или оперативного управления на помещение, дом, постройку</w:t>
            </w:r>
          </w:p>
          <w:p w:rsidR="006C0881" w:rsidRDefault="006C0881" w:rsidP="006C0881">
            <w:pPr>
              <w:pStyle w:val="table10"/>
              <w:spacing w:before="120"/>
            </w:pPr>
            <w:r>
              <w:t>описание работ и планов застройщика по реконструкции помещения, дома, постройки, составленное в произвольной форме</w:t>
            </w:r>
          </w:p>
          <w:p w:rsidR="006C0881" w:rsidRDefault="006C0881" w:rsidP="006C0881">
            <w:pPr>
              <w:pStyle w:val="table10"/>
              <w:spacing w:before="120"/>
            </w:pPr>
            <w: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p w:rsidR="006C0881" w:rsidRDefault="006C0881" w:rsidP="006C0881">
            <w:pPr>
              <w:pStyle w:val="table10"/>
              <w:spacing w:before="120"/>
            </w:pPr>
            <w: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578" w:type="pct"/>
            <w:gridSpan w:val="2"/>
            <w:tcMar>
              <w:top w:w="0" w:type="dxa"/>
              <w:left w:w="6" w:type="dxa"/>
              <w:bottom w:w="0" w:type="dxa"/>
              <w:right w:w="6" w:type="dxa"/>
            </w:tcMar>
            <w:hideMark/>
          </w:tcPr>
          <w:p w:rsidR="006C0881" w:rsidRDefault="006C0881" w:rsidP="006C0881">
            <w:pPr>
              <w:pStyle w:val="table10"/>
              <w:spacing w:before="120"/>
            </w:pPr>
            <w:r>
              <w:lastRenderedPageBreak/>
              <w:t>1 месяц со дня подачи заявления</w:t>
            </w:r>
          </w:p>
        </w:tc>
        <w:tc>
          <w:tcPr>
            <w:tcW w:w="719" w:type="pct"/>
            <w:gridSpan w:val="2"/>
            <w:tcMar>
              <w:top w:w="0" w:type="dxa"/>
              <w:left w:w="6" w:type="dxa"/>
              <w:bottom w:w="0" w:type="dxa"/>
              <w:right w:w="6" w:type="dxa"/>
            </w:tcMar>
            <w:hideMark/>
          </w:tcPr>
          <w:p w:rsidR="006C0881" w:rsidRDefault="006C0881" w:rsidP="006C0881">
            <w:pPr>
              <w:pStyle w:val="table10"/>
              <w:spacing w:before="120"/>
            </w:pPr>
            <w:r>
              <w:t>бессрочно</w:t>
            </w:r>
          </w:p>
        </w:tc>
        <w:tc>
          <w:tcPr>
            <w:tcW w:w="575" w:type="pct"/>
            <w:gridSpan w:val="2"/>
            <w:tcMar>
              <w:top w:w="0" w:type="dxa"/>
              <w:left w:w="6" w:type="dxa"/>
              <w:bottom w:w="0" w:type="dxa"/>
              <w:right w:w="6" w:type="dxa"/>
            </w:tcMar>
            <w:hideMark/>
          </w:tcPr>
          <w:p w:rsidR="006C0881" w:rsidRDefault="006C0881" w:rsidP="006C0881">
            <w:pPr>
              <w:pStyle w:val="table10"/>
              <w:spacing w:before="120"/>
            </w:pPr>
            <w:r>
              <w:t>бесплатно</w:t>
            </w:r>
          </w:p>
        </w:tc>
      </w:tr>
      <w:tr w:rsidR="006C0881" w:rsidTr="00BD49EA">
        <w:tblPrEx>
          <w:tblCellMar>
            <w:left w:w="407" w:type="dxa"/>
          </w:tblCellMar>
        </w:tblPrEx>
        <w:trPr>
          <w:trHeight w:val="240"/>
        </w:trPr>
        <w:tc>
          <w:tcPr>
            <w:tcW w:w="698" w:type="pct"/>
            <w:tcMar>
              <w:top w:w="0" w:type="dxa"/>
              <w:left w:w="6" w:type="dxa"/>
              <w:bottom w:w="0" w:type="dxa"/>
              <w:right w:w="6" w:type="dxa"/>
            </w:tcMar>
            <w:hideMark/>
          </w:tcPr>
          <w:p w:rsidR="006C0881" w:rsidRDefault="006C0881">
            <w:pPr>
              <w:pStyle w:val="table10"/>
              <w:spacing w:before="120"/>
            </w:pPr>
            <w:r>
              <w:lastRenderedPageBreak/>
              <w:t>3.4. Согласование архитектурного, строительного проекта, внесения изменений в строительный проект, а также изменений в утвержденный архитектурный прое</w:t>
            </w:r>
            <w:proofErr w:type="gramStart"/>
            <w:r>
              <w:t>кт в сл</w:t>
            </w:r>
            <w:proofErr w:type="gramEnd"/>
            <w:r>
              <w:t>учае отступления от требований архитектурно-планировочного задания</w:t>
            </w:r>
          </w:p>
        </w:tc>
        <w:tc>
          <w:tcPr>
            <w:tcW w:w="1127" w:type="pct"/>
            <w:tcMar>
              <w:top w:w="0" w:type="dxa"/>
              <w:left w:w="6" w:type="dxa"/>
              <w:bottom w:w="0" w:type="dxa"/>
              <w:right w:w="6" w:type="dxa"/>
            </w:tcMar>
            <w:hideMark/>
          </w:tcPr>
          <w:p w:rsidR="00E52160" w:rsidRPr="00903692" w:rsidRDefault="00E52160" w:rsidP="00E52160">
            <w:pPr>
              <w:pStyle w:val="table10"/>
              <w:jc w:val="center"/>
            </w:pPr>
            <w:r>
              <w:t>Заместитель н</w:t>
            </w:r>
            <w:r w:rsidR="00F75156" w:rsidRPr="00903692">
              <w:t>ачальник</w:t>
            </w:r>
            <w:r>
              <w:t>а</w:t>
            </w:r>
            <w:r w:rsidR="00F75156" w:rsidRPr="00903692">
              <w:t xml:space="preserve"> </w:t>
            </w:r>
            <w:r w:rsidRPr="00903692">
              <w:t xml:space="preserve">отдела архитектуры, строительства и </w:t>
            </w:r>
            <w:r>
              <w:t>жилищно-коммунального хозяйства</w:t>
            </w:r>
          </w:p>
          <w:p w:rsidR="00E52160" w:rsidRDefault="00E52160" w:rsidP="00E52160">
            <w:pPr>
              <w:pStyle w:val="table10"/>
              <w:jc w:val="center"/>
            </w:pPr>
            <w:r>
              <w:t>райисполкома</w:t>
            </w:r>
          </w:p>
          <w:p w:rsidR="00F75156" w:rsidRDefault="00F75156" w:rsidP="00F75156">
            <w:pPr>
              <w:pStyle w:val="table10"/>
              <w:jc w:val="center"/>
              <w:rPr>
                <w:b/>
              </w:rPr>
            </w:pPr>
            <w:proofErr w:type="spellStart"/>
            <w:r w:rsidRPr="00903692">
              <w:rPr>
                <w:b/>
              </w:rPr>
              <w:t>Анженко</w:t>
            </w:r>
            <w:proofErr w:type="spellEnd"/>
            <w:r w:rsidRPr="00903692">
              <w:rPr>
                <w:b/>
              </w:rPr>
              <w:t xml:space="preserve"> А.Н.</w:t>
            </w:r>
          </w:p>
          <w:p w:rsidR="007257AF" w:rsidRPr="00903692" w:rsidRDefault="007257AF" w:rsidP="00F75156">
            <w:pPr>
              <w:pStyle w:val="table10"/>
              <w:jc w:val="center"/>
              <w:rPr>
                <w:b/>
              </w:rPr>
            </w:pPr>
          </w:p>
          <w:p w:rsidR="00F75156" w:rsidRPr="00903692" w:rsidRDefault="007257AF" w:rsidP="0021392A">
            <w:pPr>
              <w:pStyle w:val="table10"/>
              <w:jc w:val="center"/>
              <w:rPr>
                <w:b/>
              </w:rPr>
            </w:pPr>
            <w:r>
              <w:t xml:space="preserve">(прием заявлений и выдачу решений осуществляет </w:t>
            </w:r>
            <w:r w:rsidRPr="007257AF">
              <w:rPr>
                <w:b/>
              </w:rPr>
              <w:t>служба «одно окно»</w:t>
            </w:r>
            <w:r>
              <w:t>)</w:t>
            </w:r>
          </w:p>
        </w:tc>
        <w:tc>
          <w:tcPr>
            <w:tcW w:w="1303" w:type="pct"/>
            <w:tcMar>
              <w:top w:w="0" w:type="dxa"/>
              <w:left w:w="6" w:type="dxa"/>
              <w:bottom w:w="0" w:type="dxa"/>
              <w:right w:w="6" w:type="dxa"/>
            </w:tcMar>
            <w:hideMark/>
          </w:tcPr>
          <w:p w:rsidR="006C0881" w:rsidRDefault="006C0881" w:rsidP="006C0881">
            <w:pPr>
              <w:pStyle w:val="table10"/>
              <w:spacing w:before="120"/>
            </w:pPr>
            <w:r>
              <w:t>описание работ и планов застройщика по реконструкции помещения, дома, постройки, составленное в произвольной форме</w:t>
            </w:r>
          </w:p>
        </w:tc>
        <w:tc>
          <w:tcPr>
            <w:tcW w:w="578" w:type="pct"/>
            <w:gridSpan w:val="2"/>
            <w:tcMar>
              <w:top w:w="0" w:type="dxa"/>
              <w:left w:w="6" w:type="dxa"/>
              <w:bottom w:w="0" w:type="dxa"/>
              <w:right w:w="6" w:type="dxa"/>
            </w:tcMar>
            <w:hideMark/>
          </w:tcPr>
          <w:p w:rsidR="006C0881" w:rsidRDefault="006C0881" w:rsidP="006C0881">
            <w:pPr>
              <w:pStyle w:val="table10"/>
              <w:spacing w:before="120"/>
            </w:pPr>
            <w:r>
              <w:t>15 дней</w:t>
            </w:r>
          </w:p>
        </w:tc>
        <w:tc>
          <w:tcPr>
            <w:tcW w:w="719" w:type="pct"/>
            <w:gridSpan w:val="2"/>
            <w:tcMar>
              <w:top w:w="0" w:type="dxa"/>
              <w:left w:w="6" w:type="dxa"/>
              <w:bottom w:w="0" w:type="dxa"/>
              <w:right w:w="6" w:type="dxa"/>
            </w:tcMar>
            <w:hideMark/>
          </w:tcPr>
          <w:p w:rsidR="006C0881" w:rsidRDefault="006C0881" w:rsidP="006C0881">
            <w:pPr>
              <w:pStyle w:val="table10"/>
              <w:spacing w:before="120"/>
            </w:pPr>
            <w:r>
              <w:t>до приемки объектов в эксплуатацию</w:t>
            </w:r>
          </w:p>
        </w:tc>
        <w:tc>
          <w:tcPr>
            <w:tcW w:w="575" w:type="pct"/>
            <w:gridSpan w:val="2"/>
            <w:tcMar>
              <w:top w:w="0" w:type="dxa"/>
              <w:left w:w="6" w:type="dxa"/>
              <w:bottom w:w="0" w:type="dxa"/>
              <w:right w:w="6" w:type="dxa"/>
            </w:tcMar>
            <w:hideMark/>
          </w:tcPr>
          <w:p w:rsidR="006C0881" w:rsidRDefault="006C0881" w:rsidP="006C088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tcPr>
          <w:p w:rsidR="00D97741" w:rsidRDefault="00D97741" w:rsidP="000F43E2">
            <w:pPr>
              <w:pStyle w:val="table10"/>
              <w:spacing w:before="120"/>
            </w:pPr>
            <w:r w:rsidRPr="00A7179A">
              <w:t>3.8</w:t>
            </w:r>
            <w:r w:rsidRPr="00A7179A">
              <w:rPr>
                <w:vertAlign w:val="superscript"/>
              </w:rPr>
              <w:t>3</w:t>
            </w:r>
            <w:r w:rsidRPr="00A7179A">
              <w:t>. Выдача решения о</w:t>
            </w:r>
            <w:r>
              <w:t> </w:t>
            </w:r>
            <w:r w:rsidRPr="00A7179A">
              <w:t xml:space="preserve">согласовании </w:t>
            </w:r>
            <w:proofErr w:type="spellStart"/>
            <w:r w:rsidRPr="00A7179A">
              <w:t>предпроектной</w:t>
            </w:r>
            <w:proofErr w:type="spellEnd"/>
            <w:r w:rsidRPr="00A7179A">
              <w:t xml:space="preserve"> (</w:t>
            </w:r>
            <w:proofErr w:type="spellStart"/>
            <w:r w:rsidRPr="00A7179A">
              <w:t>предынвестиционной</w:t>
            </w:r>
            <w:proofErr w:type="spellEnd"/>
            <w:r w:rsidRPr="00A7179A">
              <w:t>) документации на</w:t>
            </w:r>
            <w:r>
              <w:t> </w:t>
            </w:r>
            <w:r w:rsidRPr="00A7179A">
              <w:t xml:space="preserve">строительство водозаборных сооружений подземных вод при технической </w:t>
            </w:r>
            <w:r w:rsidRPr="00A7179A">
              <w:lastRenderedPageBreak/>
              <w:t>возможности использования существующих централизованных систем питьевого водоснабжения</w:t>
            </w:r>
          </w:p>
        </w:tc>
        <w:tc>
          <w:tcPr>
            <w:tcW w:w="1127" w:type="pct"/>
            <w:tcMar>
              <w:top w:w="0" w:type="dxa"/>
              <w:left w:w="6" w:type="dxa"/>
              <w:bottom w:w="0" w:type="dxa"/>
              <w:right w:w="6" w:type="dxa"/>
            </w:tcMar>
          </w:tcPr>
          <w:p w:rsidR="00D97741" w:rsidRPr="00903692" w:rsidRDefault="00D97741" w:rsidP="00D97741">
            <w:pPr>
              <w:pStyle w:val="table10"/>
              <w:jc w:val="center"/>
            </w:pPr>
            <w:r>
              <w:lastRenderedPageBreak/>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D97741">
            <w:pPr>
              <w:pStyle w:val="table10"/>
              <w:jc w:val="center"/>
            </w:pPr>
            <w:r>
              <w:t>райисполкома</w:t>
            </w:r>
          </w:p>
          <w:p w:rsidR="00D97741" w:rsidRDefault="00D97741" w:rsidP="00D97741">
            <w:pPr>
              <w:pStyle w:val="table10"/>
              <w:jc w:val="center"/>
              <w:rPr>
                <w:b/>
              </w:rPr>
            </w:pPr>
            <w:proofErr w:type="spellStart"/>
            <w:r w:rsidRPr="00903692">
              <w:rPr>
                <w:b/>
              </w:rPr>
              <w:t>Анженко</w:t>
            </w:r>
            <w:proofErr w:type="spellEnd"/>
            <w:r w:rsidRPr="00903692">
              <w:rPr>
                <w:b/>
              </w:rPr>
              <w:t xml:space="preserve"> А.Н.</w:t>
            </w:r>
          </w:p>
          <w:p w:rsidR="007257AF" w:rsidRPr="00903692" w:rsidRDefault="007257AF" w:rsidP="00D97741">
            <w:pPr>
              <w:pStyle w:val="table10"/>
              <w:jc w:val="center"/>
              <w:rPr>
                <w:b/>
              </w:rPr>
            </w:pPr>
          </w:p>
          <w:p w:rsidR="00D97741" w:rsidRPr="00972E69" w:rsidRDefault="007257AF" w:rsidP="00D97741">
            <w:pPr>
              <w:pStyle w:val="table10"/>
              <w:ind w:left="115" w:right="155"/>
              <w:jc w:val="center"/>
              <w:rPr>
                <w:b/>
              </w:rPr>
            </w:pPr>
            <w:r>
              <w:t xml:space="preserve">(прием заявлений и выдачу решений осуществляет </w:t>
            </w:r>
            <w:r w:rsidRPr="007257AF">
              <w:rPr>
                <w:b/>
              </w:rPr>
              <w:t>служба «одно окно»</w:t>
            </w:r>
            <w:r>
              <w:t>)</w:t>
            </w:r>
          </w:p>
        </w:tc>
        <w:tc>
          <w:tcPr>
            <w:tcW w:w="1303" w:type="pct"/>
            <w:tcMar>
              <w:top w:w="0" w:type="dxa"/>
              <w:left w:w="6" w:type="dxa"/>
              <w:bottom w:w="0" w:type="dxa"/>
              <w:right w:w="6" w:type="dxa"/>
            </w:tcMar>
          </w:tcPr>
          <w:p w:rsidR="00D97741" w:rsidRDefault="00D97741" w:rsidP="00D97741">
            <w:pPr>
              <w:pStyle w:val="table10"/>
              <w:spacing w:before="120"/>
            </w:pPr>
            <w:r>
              <w:t>заявление</w:t>
            </w:r>
            <w:r>
              <w:br/>
            </w:r>
            <w:r>
              <w:br/>
              <w:t>обоснование инвестиций</w:t>
            </w:r>
          </w:p>
        </w:tc>
        <w:tc>
          <w:tcPr>
            <w:tcW w:w="578" w:type="pct"/>
            <w:gridSpan w:val="2"/>
            <w:tcMar>
              <w:top w:w="0" w:type="dxa"/>
              <w:left w:w="6" w:type="dxa"/>
              <w:bottom w:w="0" w:type="dxa"/>
              <w:right w:w="6" w:type="dxa"/>
            </w:tcMar>
          </w:tcPr>
          <w:p w:rsidR="00D97741" w:rsidRDefault="00D97741" w:rsidP="00D97741">
            <w:pPr>
              <w:pStyle w:val="table10"/>
              <w:spacing w:before="120"/>
            </w:pPr>
            <w:r>
              <w:t>15 дней</w:t>
            </w:r>
          </w:p>
        </w:tc>
        <w:tc>
          <w:tcPr>
            <w:tcW w:w="719" w:type="pct"/>
            <w:gridSpan w:val="2"/>
            <w:tcMar>
              <w:top w:w="0" w:type="dxa"/>
              <w:left w:w="6" w:type="dxa"/>
              <w:bottom w:w="0" w:type="dxa"/>
              <w:right w:w="6" w:type="dxa"/>
            </w:tcMar>
          </w:tcPr>
          <w:p w:rsidR="00D97741" w:rsidRPr="00A7179A" w:rsidRDefault="00D97741" w:rsidP="00D97741">
            <w:pPr>
              <w:pStyle w:val="table10"/>
              <w:spacing w:before="120"/>
            </w:pPr>
            <w:r w:rsidRPr="00A7179A">
              <w:t>на срок проектной продолжительности строительства объекта, увеличенный на</w:t>
            </w:r>
            <w:r>
              <w:t> </w:t>
            </w:r>
            <w:r w:rsidRPr="00A7179A">
              <w:t>1</w:t>
            </w:r>
            <w:r>
              <w:t> </w:t>
            </w:r>
            <w:r w:rsidRPr="00A7179A">
              <w:t>год</w:t>
            </w:r>
          </w:p>
        </w:tc>
        <w:tc>
          <w:tcPr>
            <w:tcW w:w="575" w:type="pct"/>
            <w:gridSpan w:val="2"/>
            <w:tcMar>
              <w:top w:w="0" w:type="dxa"/>
              <w:left w:w="6" w:type="dxa"/>
              <w:bottom w:w="0" w:type="dxa"/>
              <w:right w:w="6" w:type="dxa"/>
            </w:tcMar>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lastRenderedPageBreak/>
              <w:t>3.15</w:t>
            </w:r>
            <w:r>
              <w:rPr>
                <w:vertAlign w:val="superscript"/>
              </w:rPr>
              <w:t>6</w:t>
            </w:r>
            <w: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27" w:type="pct"/>
            <w:tcMar>
              <w:top w:w="0" w:type="dxa"/>
              <w:left w:w="6" w:type="dxa"/>
              <w:bottom w:w="0" w:type="dxa"/>
              <w:right w:w="6" w:type="dxa"/>
            </w:tcMar>
            <w:hideMark/>
          </w:tcPr>
          <w:p w:rsidR="00D97741" w:rsidRPr="00903692" w:rsidRDefault="00D97741" w:rsidP="00D97741">
            <w:pPr>
              <w:pStyle w:val="table10"/>
              <w:jc w:val="center"/>
            </w:pPr>
            <w:r>
              <w:t>Н</w:t>
            </w:r>
            <w:r w:rsidRPr="00903692">
              <w:t>ачальник отдела землеустройства</w:t>
            </w:r>
          </w:p>
          <w:p w:rsidR="00D97741" w:rsidRDefault="00D97741" w:rsidP="00D97741">
            <w:pPr>
              <w:pStyle w:val="table10"/>
              <w:jc w:val="center"/>
            </w:pPr>
            <w:r>
              <w:t>райисполкома</w:t>
            </w:r>
          </w:p>
          <w:p w:rsidR="00D97741" w:rsidRPr="00903692" w:rsidRDefault="00D97741" w:rsidP="00D97741">
            <w:pPr>
              <w:pStyle w:val="table10"/>
              <w:jc w:val="center"/>
              <w:rPr>
                <w:b/>
              </w:rPr>
            </w:pPr>
            <w:r>
              <w:rPr>
                <w:b/>
              </w:rPr>
              <w:t>Галынская Т.Н.</w:t>
            </w:r>
          </w:p>
          <w:p w:rsidR="00D97741" w:rsidRDefault="00D97741" w:rsidP="00D97741">
            <w:pPr>
              <w:pStyle w:val="table10"/>
              <w:jc w:val="center"/>
            </w:pPr>
          </w:p>
          <w:p w:rsidR="00D97741" w:rsidRDefault="007257AF" w:rsidP="00D97741">
            <w:pPr>
              <w:pStyle w:val="table10"/>
              <w:jc w:val="center"/>
            </w:pPr>
            <w:r>
              <w:t xml:space="preserve">(прием заявлений и выдачу решений осуществляет </w:t>
            </w:r>
            <w:r w:rsidRPr="007257AF">
              <w:rPr>
                <w:b/>
              </w:rPr>
              <w:t>служба «одно окно»</w:t>
            </w:r>
            <w:r>
              <w:t>)</w:t>
            </w:r>
          </w:p>
        </w:tc>
        <w:tc>
          <w:tcPr>
            <w:tcW w:w="1303" w:type="pct"/>
            <w:tcMar>
              <w:top w:w="0" w:type="dxa"/>
              <w:left w:w="6" w:type="dxa"/>
              <w:bottom w:w="0" w:type="dxa"/>
              <w:right w:w="6" w:type="dxa"/>
            </w:tcMar>
            <w:hideMark/>
          </w:tcPr>
          <w:p w:rsidR="00D97741" w:rsidRDefault="00D97741" w:rsidP="00D97741">
            <w:pPr>
              <w:pStyle w:val="table10"/>
              <w:spacing w:before="120"/>
            </w:pPr>
            <w: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578" w:type="pct"/>
            <w:gridSpan w:val="2"/>
            <w:tcMar>
              <w:top w:w="0" w:type="dxa"/>
              <w:left w:w="6" w:type="dxa"/>
              <w:bottom w:w="0" w:type="dxa"/>
              <w:right w:w="6" w:type="dxa"/>
            </w:tcMar>
            <w:hideMark/>
          </w:tcPr>
          <w:p w:rsidR="00D97741" w:rsidRDefault="00D97741" w:rsidP="00D97741">
            <w:pPr>
              <w:pStyle w:val="table10"/>
              <w:spacing w:before="120"/>
            </w:pPr>
            <w:r>
              <w:t>10 календарных дней</w:t>
            </w:r>
          </w:p>
        </w:tc>
        <w:tc>
          <w:tcPr>
            <w:tcW w:w="719" w:type="pct"/>
            <w:gridSpan w:val="2"/>
            <w:tcMar>
              <w:top w:w="0" w:type="dxa"/>
              <w:left w:w="6" w:type="dxa"/>
              <w:bottom w:w="0" w:type="dxa"/>
              <w:right w:w="6" w:type="dxa"/>
            </w:tcMar>
            <w:hideMark/>
          </w:tcPr>
          <w:p w:rsidR="00D97741" w:rsidRDefault="00D97741" w:rsidP="00D97741">
            <w:pPr>
              <w:pStyle w:val="table10"/>
              <w:spacing w:before="120"/>
            </w:pPr>
            <w:r>
              <w:t>до конца календарного года, в котором запланировано выполнение работ</w:t>
            </w:r>
          </w:p>
        </w:tc>
        <w:tc>
          <w:tcPr>
            <w:tcW w:w="575" w:type="pct"/>
            <w:gridSpan w:val="2"/>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Pr="00DF4553" w:rsidRDefault="00D97741" w:rsidP="00D97741">
            <w:pPr>
              <w:pStyle w:val="ab"/>
              <w:rPr>
                <w:sz w:val="20"/>
                <w:szCs w:val="20"/>
                <w:lang w:val="ru-RU"/>
              </w:rPr>
            </w:pPr>
            <w:r w:rsidRPr="00D97741">
              <w:rPr>
                <w:sz w:val="20"/>
                <w:szCs w:val="20"/>
                <w:lang w:val="ru-RU"/>
              </w:rPr>
              <w:t xml:space="preserve">3.28. </w:t>
            </w:r>
            <w:r w:rsidRPr="00DF4553">
              <w:rPr>
                <w:sz w:val="20"/>
                <w:szCs w:val="20"/>
                <w:lang w:val="ru-RU"/>
              </w:rPr>
              <w:t>Согласование изменения (продления) сроков строительства объектов</w:t>
            </w:r>
          </w:p>
          <w:p w:rsidR="00D97741" w:rsidRPr="00D97741" w:rsidRDefault="00D97741" w:rsidP="00D97741">
            <w:pPr>
              <w:pStyle w:val="ab"/>
              <w:rPr>
                <w:lang w:val="ru-RU"/>
              </w:rPr>
            </w:pPr>
          </w:p>
        </w:tc>
        <w:tc>
          <w:tcPr>
            <w:tcW w:w="1127" w:type="pct"/>
            <w:tcMar>
              <w:top w:w="0" w:type="dxa"/>
              <w:left w:w="6" w:type="dxa"/>
              <w:bottom w:w="0" w:type="dxa"/>
              <w:right w:w="6" w:type="dxa"/>
            </w:tcMar>
            <w:hideMark/>
          </w:tcPr>
          <w:p w:rsidR="00D97741" w:rsidRPr="00903692" w:rsidRDefault="00D97741" w:rsidP="00D9774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D97741">
            <w:pPr>
              <w:pStyle w:val="table10"/>
              <w:jc w:val="center"/>
            </w:pPr>
            <w:r>
              <w:t>райисполкома</w:t>
            </w:r>
          </w:p>
          <w:p w:rsidR="00D97741" w:rsidRDefault="00D97741" w:rsidP="00D97741">
            <w:pPr>
              <w:pStyle w:val="table10"/>
              <w:jc w:val="center"/>
              <w:rPr>
                <w:b/>
              </w:rPr>
            </w:pPr>
            <w:proofErr w:type="spellStart"/>
            <w:r w:rsidRPr="00903692">
              <w:rPr>
                <w:b/>
              </w:rPr>
              <w:t>Анженко</w:t>
            </w:r>
            <w:proofErr w:type="spellEnd"/>
            <w:r w:rsidRPr="00903692">
              <w:rPr>
                <w:b/>
              </w:rPr>
              <w:t xml:space="preserve"> А.Н.</w:t>
            </w:r>
          </w:p>
          <w:p w:rsidR="007257AF" w:rsidRPr="00903692" w:rsidRDefault="007257AF" w:rsidP="00D97741">
            <w:pPr>
              <w:pStyle w:val="table10"/>
              <w:jc w:val="center"/>
              <w:rPr>
                <w:b/>
              </w:rPr>
            </w:pPr>
          </w:p>
          <w:p w:rsidR="00D97741" w:rsidRDefault="007257AF" w:rsidP="00D97741">
            <w:pPr>
              <w:pStyle w:val="table10"/>
              <w:jc w:val="center"/>
            </w:pPr>
            <w:r>
              <w:t xml:space="preserve">(прием заявлений и выдачу решений осуществляет </w:t>
            </w:r>
            <w:r w:rsidRPr="007257AF">
              <w:rPr>
                <w:b/>
              </w:rPr>
              <w:t>служба «одно окно»</w:t>
            </w:r>
            <w:r>
              <w:t>)</w:t>
            </w:r>
          </w:p>
        </w:tc>
        <w:tc>
          <w:tcPr>
            <w:tcW w:w="1303" w:type="pct"/>
            <w:tcMar>
              <w:top w:w="0" w:type="dxa"/>
              <w:left w:w="6" w:type="dxa"/>
              <w:bottom w:w="0" w:type="dxa"/>
              <w:right w:w="6" w:type="dxa"/>
            </w:tcMar>
            <w:hideMark/>
          </w:tcPr>
          <w:p w:rsidR="00D97741" w:rsidRDefault="00D97741" w:rsidP="000F43E2">
            <w:pPr>
              <w:spacing w:before="120" w:after="0" w:line="240" w:lineRule="auto"/>
            </w:pPr>
            <w:r w:rsidRPr="00E36AB4">
              <w:rPr>
                <w:rFonts w:ascii="Times New Roman" w:eastAsia="Times New Roman" w:hAnsi="Times New Roman" w:cs="Times New Roman"/>
                <w:sz w:val="20"/>
                <w:szCs w:val="20"/>
              </w:rPr>
              <w:t xml:space="preserve">заявление (может быть подано путем </w:t>
            </w:r>
            <w:proofErr w:type="gramStart"/>
            <w:r w:rsidRPr="00E36AB4">
              <w:rPr>
                <w:rFonts w:ascii="Times New Roman" w:eastAsia="Times New Roman" w:hAnsi="Times New Roman" w:cs="Times New Roman"/>
                <w:sz w:val="20"/>
                <w:szCs w:val="20"/>
              </w:rPr>
              <w:t>направления</w:t>
            </w:r>
            <w:proofErr w:type="gramEnd"/>
            <w:r w:rsidRPr="00E36AB4">
              <w:rPr>
                <w:rFonts w:ascii="Times New Roman" w:eastAsia="Times New Roman" w:hAnsi="Times New Roman" w:cs="Times New Roman"/>
                <w:sz w:val="20"/>
                <w:szCs w:val="20"/>
              </w:rPr>
              <w:t xml:space="preserve">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 перечень мер, принимаемых для активизации работы по завершению строительства, – при первичном изменении (продлении) сроков строительства в отношении объектов жилищного строительства, обоснование заказчика о необходимости изменения (продления) сроков строительства – при повторном изменении (продлении) сроков строительства в отношении объектов жилищного строительства</w:t>
            </w:r>
          </w:p>
        </w:tc>
        <w:tc>
          <w:tcPr>
            <w:tcW w:w="578" w:type="pct"/>
            <w:gridSpan w:val="2"/>
            <w:tcMar>
              <w:top w:w="0" w:type="dxa"/>
              <w:left w:w="6" w:type="dxa"/>
              <w:bottom w:w="0" w:type="dxa"/>
              <w:right w:w="6" w:type="dxa"/>
            </w:tcMar>
            <w:hideMark/>
          </w:tcPr>
          <w:p w:rsidR="00D97741" w:rsidRDefault="00D97741" w:rsidP="00D97741">
            <w:pPr>
              <w:pStyle w:val="table10"/>
              <w:spacing w:before="120"/>
            </w:pPr>
            <w:r>
              <w:t>20 дней</w:t>
            </w:r>
          </w:p>
        </w:tc>
        <w:tc>
          <w:tcPr>
            <w:tcW w:w="719" w:type="pct"/>
            <w:gridSpan w:val="2"/>
            <w:tcMar>
              <w:top w:w="0" w:type="dxa"/>
              <w:left w:w="6" w:type="dxa"/>
              <w:bottom w:w="0" w:type="dxa"/>
              <w:right w:w="6" w:type="dxa"/>
            </w:tcMar>
            <w:hideMark/>
          </w:tcPr>
          <w:p w:rsidR="00D97741" w:rsidRDefault="00D97741" w:rsidP="00D97741">
            <w:pPr>
              <w:pStyle w:val="table10"/>
              <w:spacing w:before="120"/>
            </w:pPr>
            <w:r>
              <w:t xml:space="preserve">срок, указанный в согласовании </w:t>
            </w:r>
          </w:p>
        </w:tc>
        <w:tc>
          <w:tcPr>
            <w:tcW w:w="575" w:type="pct"/>
            <w:gridSpan w:val="2"/>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 xml:space="preserve">3.30. Принятие решения о </w:t>
            </w:r>
            <w:r>
              <w:lastRenderedPageBreak/>
              <w:t>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27" w:type="pct"/>
            <w:tcMar>
              <w:top w:w="0" w:type="dxa"/>
              <w:left w:w="6" w:type="dxa"/>
              <w:bottom w:w="0" w:type="dxa"/>
              <w:right w:w="6" w:type="dxa"/>
            </w:tcMar>
            <w:hideMark/>
          </w:tcPr>
          <w:p w:rsidR="00D97741" w:rsidRPr="00903692" w:rsidRDefault="00D97741" w:rsidP="00D97741">
            <w:pPr>
              <w:pStyle w:val="table10"/>
              <w:jc w:val="center"/>
            </w:pPr>
            <w:r>
              <w:lastRenderedPageBreak/>
              <w:t>Заместитель н</w:t>
            </w:r>
            <w:r w:rsidRPr="00903692">
              <w:t>ачальник</w:t>
            </w:r>
            <w:r>
              <w:t>а</w:t>
            </w:r>
            <w:r w:rsidRPr="00903692">
              <w:t xml:space="preserve"> отдела архитектуры, строительства и </w:t>
            </w:r>
            <w:r>
              <w:lastRenderedPageBreak/>
              <w:t>жилищно-коммунального хозяйства</w:t>
            </w:r>
          </w:p>
          <w:p w:rsidR="00D97741" w:rsidRDefault="00D97741" w:rsidP="00D97741">
            <w:pPr>
              <w:pStyle w:val="table10"/>
              <w:jc w:val="center"/>
            </w:pPr>
            <w:r>
              <w:t>райисполкома</w:t>
            </w:r>
          </w:p>
          <w:p w:rsidR="00D97741" w:rsidRPr="00903692" w:rsidRDefault="00D97741" w:rsidP="00D97741">
            <w:pPr>
              <w:pStyle w:val="table10"/>
              <w:jc w:val="center"/>
              <w:rPr>
                <w:b/>
              </w:rPr>
            </w:pPr>
            <w:proofErr w:type="spellStart"/>
            <w:r w:rsidRPr="00903692">
              <w:rPr>
                <w:b/>
              </w:rPr>
              <w:t>Анженко</w:t>
            </w:r>
            <w:proofErr w:type="spellEnd"/>
            <w:r w:rsidRPr="00903692">
              <w:rPr>
                <w:b/>
              </w:rPr>
              <w:t xml:space="preserve"> А.Н.</w:t>
            </w:r>
          </w:p>
          <w:p w:rsidR="00D97741" w:rsidRPr="00882661" w:rsidRDefault="007257AF" w:rsidP="00D9774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03" w:type="pct"/>
            <w:tcMar>
              <w:top w:w="0" w:type="dxa"/>
              <w:left w:w="6" w:type="dxa"/>
              <w:bottom w:w="0" w:type="dxa"/>
              <w:right w:w="6" w:type="dxa"/>
            </w:tcMar>
            <w:hideMark/>
          </w:tcPr>
          <w:p w:rsidR="00D97741" w:rsidRDefault="00D97741" w:rsidP="00D97741">
            <w:pPr>
              <w:pStyle w:val="table10"/>
              <w:spacing w:before="120"/>
            </w:pPr>
            <w:proofErr w:type="gramStart"/>
            <w:r>
              <w:lastRenderedPageBreak/>
              <w:t>заявление</w:t>
            </w:r>
            <w:r>
              <w:br/>
            </w:r>
            <w:r>
              <w:br/>
            </w:r>
            <w:r>
              <w:lastRenderedPageBreak/>
              <w:t>заключение о надежности, несущей способности и устойчивости конструкции самовольной постройки</w:t>
            </w:r>
            <w:r>
              <w:br/>
            </w:r>
            <w: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br/>
            </w:r>
            <w:r>
              <w:br/>
              <w:t>технические условия на инженерно-техническое обеспечение объекта</w:t>
            </w:r>
            <w:r>
              <w:br/>
            </w:r>
            <w:r>
              <w:br/>
              <w:t>документ, удостоверяющий право на земельный участок</w:t>
            </w:r>
            <w:r>
              <w:br/>
            </w:r>
            <w: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roofErr w:type="gramEnd"/>
          </w:p>
        </w:tc>
        <w:tc>
          <w:tcPr>
            <w:tcW w:w="578" w:type="pct"/>
            <w:gridSpan w:val="2"/>
            <w:tcMar>
              <w:top w:w="0" w:type="dxa"/>
              <w:left w:w="6" w:type="dxa"/>
              <w:bottom w:w="0" w:type="dxa"/>
              <w:right w:w="6" w:type="dxa"/>
            </w:tcMar>
            <w:hideMark/>
          </w:tcPr>
          <w:p w:rsidR="00D97741" w:rsidRDefault="00D97741" w:rsidP="00D97741">
            <w:pPr>
              <w:pStyle w:val="table10"/>
              <w:spacing w:before="120"/>
            </w:pPr>
            <w:r>
              <w:lastRenderedPageBreak/>
              <w:t xml:space="preserve">15 дней, в случае запроса </w:t>
            </w:r>
            <w:r>
              <w:lastRenderedPageBreak/>
              <w:t>документов и (или) сведений от других государственных органов, иных организаций – 1 месяц</w:t>
            </w:r>
          </w:p>
        </w:tc>
        <w:tc>
          <w:tcPr>
            <w:tcW w:w="719" w:type="pct"/>
            <w:gridSpan w:val="2"/>
            <w:tcMar>
              <w:top w:w="0" w:type="dxa"/>
              <w:left w:w="6" w:type="dxa"/>
              <w:bottom w:w="0" w:type="dxa"/>
              <w:right w:w="6" w:type="dxa"/>
            </w:tcMar>
            <w:hideMark/>
          </w:tcPr>
          <w:p w:rsidR="00D97741" w:rsidRDefault="00D97741" w:rsidP="00D97741">
            <w:pPr>
              <w:pStyle w:val="table10"/>
              <w:spacing w:before="120"/>
            </w:pPr>
            <w:r>
              <w:lastRenderedPageBreak/>
              <w:t>бессрочно</w:t>
            </w:r>
          </w:p>
        </w:tc>
        <w:tc>
          <w:tcPr>
            <w:tcW w:w="575" w:type="pct"/>
            <w:gridSpan w:val="2"/>
            <w:tcMar>
              <w:top w:w="0" w:type="dxa"/>
              <w:left w:w="6" w:type="dxa"/>
              <w:bottom w:w="0" w:type="dxa"/>
              <w:right w:w="6" w:type="dxa"/>
            </w:tcMar>
            <w:hideMark/>
          </w:tcPr>
          <w:p w:rsidR="00D97741" w:rsidRDefault="00D97741" w:rsidP="00D97741">
            <w:pPr>
              <w:pStyle w:val="table10"/>
              <w:spacing w:before="120"/>
            </w:pPr>
            <w:r>
              <w:t xml:space="preserve">бесплатно </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lastRenderedPageBreak/>
              <w:t>3.30</w:t>
            </w:r>
            <w:r>
              <w:rPr>
                <w:vertAlign w:val="superscript"/>
              </w:rPr>
              <w:t>1</w:t>
            </w:r>
            <w:r>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127" w:type="pct"/>
            <w:tcMar>
              <w:top w:w="0" w:type="dxa"/>
              <w:left w:w="6" w:type="dxa"/>
              <w:bottom w:w="0" w:type="dxa"/>
              <w:right w:w="6" w:type="dxa"/>
            </w:tcMar>
            <w:hideMark/>
          </w:tcPr>
          <w:p w:rsidR="00D97741" w:rsidRPr="00903692" w:rsidRDefault="00D97741" w:rsidP="00D9774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D97741">
            <w:pPr>
              <w:pStyle w:val="table10"/>
              <w:jc w:val="center"/>
            </w:pPr>
            <w:r>
              <w:t>райисполкома</w:t>
            </w:r>
          </w:p>
          <w:p w:rsidR="00D97741" w:rsidRPr="00903692" w:rsidRDefault="00D97741" w:rsidP="00D97741">
            <w:pPr>
              <w:pStyle w:val="table10"/>
              <w:jc w:val="center"/>
              <w:rPr>
                <w:b/>
              </w:rPr>
            </w:pPr>
            <w:proofErr w:type="spellStart"/>
            <w:r w:rsidRPr="00903692">
              <w:rPr>
                <w:b/>
              </w:rPr>
              <w:t>Анженко</w:t>
            </w:r>
            <w:proofErr w:type="spellEnd"/>
            <w:r w:rsidRPr="00903692">
              <w:rPr>
                <w:b/>
              </w:rPr>
              <w:t xml:space="preserve"> А.Н.</w:t>
            </w:r>
          </w:p>
          <w:p w:rsidR="000F43E2" w:rsidRDefault="007257AF" w:rsidP="00D9774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03" w:type="pct"/>
            <w:tcMar>
              <w:top w:w="0" w:type="dxa"/>
              <w:left w:w="6" w:type="dxa"/>
              <w:bottom w:w="0" w:type="dxa"/>
              <w:right w:w="6" w:type="dxa"/>
            </w:tcMar>
            <w:hideMark/>
          </w:tcPr>
          <w:p w:rsidR="00D97741" w:rsidRDefault="00D97741" w:rsidP="00D97741">
            <w:pPr>
              <w:pStyle w:val="table10"/>
              <w:spacing w:before="120"/>
            </w:pPr>
            <w:r>
              <w:t>заявление</w:t>
            </w:r>
            <w:r>
              <w:br/>
            </w:r>
            <w: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br/>
            </w:r>
            <w:r>
              <w:br/>
              <w:t>технический паспорт или ведомость технических характеристик</w:t>
            </w:r>
            <w:r>
              <w:br/>
            </w:r>
            <w:r>
              <w:br/>
              <w:t>справка о балансовой принадлежности и стоимости капитального строения</w:t>
            </w:r>
          </w:p>
        </w:tc>
        <w:tc>
          <w:tcPr>
            <w:tcW w:w="578" w:type="pct"/>
            <w:gridSpan w:val="2"/>
            <w:tcMar>
              <w:top w:w="0" w:type="dxa"/>
              <w:left w:w="6" w:type="dxa"/>
              <w:bottom w:w="0" w:type="dxa"/>
              <w:right w:w="6" w:type="dxa"/>
            </w:tcMar>
            <w:hideMark/>
          </w:tcPr>
          <w:p w:rsidR="00D97741" w:rsidRDefault="00D97741" w:rsidP="00D97741">
            <w:pPr>
              <w:pStyle w:val="table10"/>
              <w:spacing w:before="120"/>
            </w:pPr>
            <w:r>
              <w:t>15 дней, а в случае направления запроса в другие государственные органы, иные организации – до 1 месяца</w:t>
            </w:r>
          </w:p>
        </w:tc>
        <w:tc>
          <w:tcPr>
            <w:tcW w:w="719"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75" w:type="pct"/>
            <w:gridSpan w:val="2"/>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3.30</w:t>
            </w:r>
            <w:r>
              <w:rPr>
                <w:vertAlign w:val="superscript"/>
              </w:rPr>
              <w:t>2</w:t>
            </w:r>
            <w:r>
              <w:t xml:space="preserve">. Принятие решения о возможности использования капитального строения, изолированного помещения или </w:t>
            </w:r>
            <w:proofErr w:type="spellStart"/>
            <w:r>
              <w:t>машино-места</w:t>
            </w:r>
            <w:proofErr w:type="spellEnd"/>
            <w:r>
              <w:t xml:space="preserve">, часть которого погибла, по назначению в </w:t>
            </w:r>
            <w:r>
              <w:lastRenderedPageBreak/>
              <w:t>соответствии с единой классификацией назначения объектов недвижимого имущества</w:t>
            </w:r>
          </w:p>
        </w:tc>
        <w:tc>
          <w:tcPr>
            <w:tcW w:w="1127" w:type="pct"/>
            <w:tcMar>
              <w:top w:w="0" w:type="dxa"/>
              <w:left w:w="6" w:type="dxa"/>
              <w:bottom w:w="0" w:type="dxa"/>
              <w:right w:w="6" w:type="dxa"/>
            </w:tcMar>
            <w:hideMark/>
          </w:tcPr>
          <w:p w:rsidR="00D97741" w:rsidRPr="00903692" w:rsidRDefault="00D97741" w:rsidP="00D97741">
            <w:pPr>
              <w:pStyle w:val="table10"/>
              <w:jc w:val="center"/>
            </w:pPr>
            <w:r>
              <w:lastRenderedPageBreak/>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D97741">
            <w:pPr>
              <w:pStyle w:val="table10"/>
              <w:jc w:val="center"/>
            </w:pPr>
            <w:r>
              <w:t>райисполкома</w:t>
            </w:r>
          </w:p>
          <w:p w:rsidR="00D97741" w:rsidRPr="00903692" w:rsidRDefault="00D97741" w:rsidP="00D97741">
            <w:pPr>
              <w:pStyle w:val="table10"/>
              <w:jc w:val="center"/>
              <w:rPr>
                <w:b/>
              </w:rPr>
            </w:pPr>
            <w:proofErr w:type="spellStart"/>
            <w:r w:rsidRPr="00903692">
              <w:rPr>
                <w:b/>
              </w:rPr>
              <w:t>Анженко</w:t>
            </w:r>
            <w:proofErr w:type="spellEnd"/>
            <w:r w:rsidRPr="00903692">
              <w:rPr>
                <w:b/>
              </w:rPr>
              <w:t xml:space="preserve"> А.Н.</w:t>
            </w:r>
          </w:p>
          <w:p w:rsidR="000F43E2" w:rsidRDefault="007257AF" w:rsidP="00D9774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03" w:type="pct"/>
            <w:tcMar>
              <w:top w:w="0" w:type="dxa"/>
              <w:left w:w="6" w:type="dxa"/>
              <w:bottom w:w="0" w:type="dxa"/>
              <w:right w:w="6" w:type="dxa"/>
            </w:tcMar>
            <w:hideMark/>
          </w:tcPr>
          <w:p w:rsidR="00D97741" w:rsidRDefault="00D97741" w:rsidP="00D97741">
            <w:pPr>
              <w:pStyle w:val="table10"/>
              <w:spacing w:before="120"/>
            </w:pPr>
            <w:r>
              <w:t>заявление</w:t>
            </w:r>
            <w:r>
              <w:br/>
            </w:r>
            <w: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t>машино-места</w:t>
            </w:r>
            <w:proofErr w:type="spellEnd"/>
            <w:r>
              <w:t>, часть которого погибла – для построек более одного этажа</w:t>
            </w:r>
            <w:r>
              <w:br/>
            </w:r>
            <w:r>
              <w:br/>
              <w:t>технический паспорт или ведомость технических характеристик</w:t>
            </w:r>
          </w:p>
        </w:tc>
        <w:tc>
          <w:tcPr>
            <w:tcW w:w="578" w:type="pct"/>
            <w:gridSpan w:val="2"/>
            <w:tcMar>
              <w:top w:w="0" w:type="dxa"/>
              <w:left w:w="6" w:type="dxa"/>
              <w:bottom w:w="0" w:type="dxa"/>
              <w:right w:w="6" w:type="dxa"/>
            </w:tcMar>
            <w:hideMark/>
          </w:tcPr>
          <w:p w:rsidR="00D97741" w:rsidRDefault="00D97741" w:rsidP="00D97741">
            <w:pPr>
              <w:pStyle w:val="table10"/>
              <w:spacing w:before="120"/>
            </w:pPr>
            <w:r>
              <w:t>15 дней, а в случае направления запроса в другие государственные органы, иные организации – до 1 месяца</w:t>
            </w:r>
          </w:p>
        </w:tc>
        <w:tc>
          <w:tcPr>
            <w:tcW w:w="719"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75" w:type="pct"/>
            <w:gridSpan w:val="2"/>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lastRenderedPageBreak/>
              <w:t>3.30</w:t>
            </w:r>
            <w:r>
              <w:rPr>
                <w:vertAlign w:val="superscript"/>
              </w:rPr>
              <w:t>3</w:t>
            </w:r>
            <w:r>
              <w:t xml:space="preserve">. Принятие решения о возможности изменения назначения капитального строения, изолированного помещения, </w:t>
            </w:r>
            <w:proofErr w:type="spellStart"/>
            <w:r>
              <w:t>машино-места</w:t>
            </w:r>
            <w:proofErr w:type="spellEnd"/>
            <w:r>
              <w:t xml:space="preserve"> по единой классификации назначения объектов недвижимого имущества без проведения строительно-монтажных работ</w:t>
            </w:r>
          </w:p>
        </w:tc>
        <w:tc>
          <w:tcPr>
            <w:tcW w:w="1127" w:type="pct"/>
            <w:tcMar>
              <w:top w:w="0" w:type="dxa"/>
              <w:left w:w="6" w:type="dxa"/>
              <w:bottom w:w="0" w:type="dxa"/>
              <w:right w:w="6" w:type="dxa"/>
            </w:tcMar>
            <w:hideMark/>
          </w:tcPr>
          <w:p w:rsidR="00D97741" w:rsidRPr="00903692" w:rsidRDefault="00D97741" w:rsidP="00D9774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D97741">
            <w:pPr>
              <w:pStyle w:val="table10"/>
              <w:jc w:val="center"/>
            </w:pPr>
            <w:r>
              <w:t>райисполкома</w:t>
            </w:r>
          </w:p>
          <w:p w:rsidR="00D97741" w:rsidRDefault="007257AF" w:rsidP="00D9774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03" w:type="pct"/>
            <w:tcMar>
              <w:top w:w="0" w:type="dxa"/>
              <w:left w:w="6" w:type="dxa"/>
              <w:bottom w:w="0" w:type="dxa"/>
              <w:right w:w="6" w:type="dxa"/>
            </w:tcMar>
            <w:hideMark/>
          </w:tcPr>
          <w:p w:rsidR="00D97741" w:rsidRDefault="00D97741" w:rsidP="00D97741">
            <w:pPr>
              <w:pStyle w:val="table10"/>
              <w:spacing w:before="120"/>
            </w:pPr>
            <w:r>
              <w:t>заявление</w:t>
            </w:r>
            <w:r>
              <w:br/>
            </w:r>
            <w:r>
              <w:br/>
              <w:t>технический паспорт или ведомость технических характеристик</w:t>
            </w:r>
          </w:p>
          <w:p w:rsidR="00D97741" w:rsidRDefault="00D97741" w:rsidP="00D97741">
            <w:pPr>
              <w:pStyle w:val="table10"/>
              <w:spacing w:before="120"/>
            </w:pPr>
            <w:r>
              <w:t>документы, удостоверяющие права на земельный участок</w:t>
            </w:r>
            <w:r>
              <w:br/>
            </w:r>
            <w:r>
              <w:br/>
              <w:t xml:space="preserve">письменное согласие собственника (собственников) капитального строения, изолированного помещения, </w:t>
            </w:r>
            <w:proofErr w:type="spellStart"/>
            <w:r>
              <w:t>машино-места</w:t>
            </w:r>
            <w:proofErr w:type="spellEnd"/>
            <w:r>
              <w:t xml:space="preserve"> на принятие решения о возможности изменения назначения капитального строения, изолированного помещения, </w:t>
            </w:r>
            <w:proofErr w:type="spellStart"/>
            <w:r>
              <w:t>машино-места</w:t>
            </w:r>
            <w:proofErr w:type="spellEnd"/>
            <w:r>
              <w:t xml:space="preserve">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p w:rsidR="000F43E2" w:rsidRDefault="000F43E2" w:rsidP="00D97741">
            <w:pPr>
              <w:pStyle w:val="table10"/>
              <w:spacing w:before="120"/>
            </w:pPr>
          </w:p>
        </w:tc>
        <w:tc>
          <w:tcPr>
            <w:tcW w:w="578" w:type="pct"/>
            <w:gridSpan w:val="2"/>
            <w:tcMar>
              <w:top w:w="0" w:type="dxa"/>
              <w:left w:w="6" w:type="dxa"/>
              <w:bottom w:w="0" w:type="dxa"/>
              <w:right w:w="6" w:type="dxa"/>
            </w:tcMar>
            <w:hideMark/>
          </w:tcPr>
          <w:p w:rsidR="00D97741" w:rsidRDefault="00D97741" w:rsidP="00D97741">
            <w:pPr>
              <w:pStyle w:val="table10"/>
              <w:spacing w:before="120"/>
            </w:pPr>
            <w:r>
              <w:t>15 дней, а в случае направления запроса в другие государственные органы, иные организации – до 1 месяца</w:t>
            </w:r>
          </w:p>
        </w:tc>
        <w:tc>
          <w:tcPr>
            <w:tcW w:w="719"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75" w:type="pct"/>
            <w:gridSpan w:val="2"/>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6B528B">
        <w:tblPrEx>
          <w:tblCellMar>
            <w:left w:w="407" w:type="dxa"/>
          </w:tblCellMar>
        </w:tblPrEx>
        <w:trPr>
          <w:trHeight w:val="240"/>
        </w:trPr>
        <w:tc>
          <w:tcPr>
            <w:tcW w:w="5000" w:type="pct"/>
            <w:gridSpan w:val="9"/>
            <w:tcMar>
              <w:top w:w="0" w:type="dxa"/>
              <w:left w:w="6" w:type="dxa"/>
              <w:bottom w:w="0" w:type="dxa"/>
              <w:right w:w="6" w:type="dxa"/>
            </w:tcMar>
            <w:hideMark/>
          </w:tcPr>
          <w:p w:rsidR="00D97741" w:rsidRDefault="00D97741" w:rsidP="00D97741">
            <w:pPr>
              <w:pStyle w:val="table10"/>
              <w:spacing w:before="120"/>
              <w:ind w:left="6231" w:hanging="284"/>
            </w:pPr>
            <w:r>
              <w:rPr>
                <w:rFonts w:eastAsia="Times New Roman"/>
                <w:b/>
              </w:rPr>
              <w:t xml:space="preserve">      </w:t>
            </w:r>
            <w:r w:rsidRPr="006B528B">
              <w:rPr>
                <w:rFonts w:eastAsia="Times New Roman"/>
                <w:b/>
              </w:rPr>
              <w:t>ГЛАВА 4</w:t>
            </w:r>
            <w:r w:rsidRPr="006B528B">
              <w:rPr>
                <w:rFonts w:eastAsia="Times New Roman"/>
                <w:b/>
              </w:rPr>
              <w:br/>
            </w:r>
            <w:r>
              <w:rPr>
                <w:rFonts w:eastAsia="Times New Roman"/>
                <w:b/>
                <w:lang w:val="en-US"/>
              </w:rPr>
              <w:t xml:space="preserve"> </w:t>
            </w:r>
            <w:r w:rsidRPr="006B528B">
              <w:rPr>
                <w:rFonts w:eastAsia="Times New Roman"/>
                <w:b/>
              </w:rPr>
              <w:t>СВЯЗЬ</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127" w:type="pct"/>
            <w:tcMar>
              <w:top w:w="0" w:type="dxa"/>
              <w:left w:w="6" w:type="dxa"/>
              <w:bottom w:w="0" w:type="dxa"/>
              <w:right w:w="6" w:type="dxa"/>
            </w:tcMar>
            <w:hideMark/>
          </w:tcPr>
          <w:p w:rsidR="00D97741" w:rsidRPr="00903692" w:rsidRDefault="00D97741" w:rsidP="00D9774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D97741">
            <w:pPr>
              <w:pStyle w:val="table10"/>
              <w:jc w:val="center"/>
            </w:pPr>
            <w:r>
              <w:t>райисполкома</w:t>
            </w:r>
          </w:p>
          <w:p w:rsidR="00D97741" w:rsidRPr="00903692" w:rsidRDefault="00D97741" w:rsidP="00D97741">
            <w:pPr>
              <w:pStyle w:val="table10"/>
              <w:jc w:val="center"/>
              <w:rPr>
                <w:b/>
              </w:rPr>
            </w:pPr>
            <w:proofErr w:type="spellStart"/>
            <w:r w:rsidRPr="00903692">
              <w:rPr>
                <w:b/>
              </w:rPr>
              <w:t>Анженко</w:t>
            </w:r>
            <w:proofErr w:type="spellEnd"/>
            <w:r w:rsidRPr="00903692">
              <w:rPr>
                <w:b/>
              </w:rPr>
              <w:t xml:space="preserve"> А.Н.</w:t>
            </w:r>
          </w:p>
          <w:p w:rsidR="00D97741" w:rsidRDefault="007257AF" w:rsidP="00D9774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03" w:type="pct"/>
            <w:tcMar>
              <w:top w:w="0" w:type="dxa"/>
              <w:left w:w="6" w:type="dxa"/>
              <w:bottom w:w="0" w:type="dxa"/>
              <w:right w:w="6" w:type="dxa"/>
            </w:tcMar>
            <w:hideMark/>
          </w:tcPr>
          <w:p w:rsidR="00D97741" w:rsidRDefault="00D97741" w:rsidP="00D97741">
            <w:pPr>
              <w:pStyle w:val="table10"/>
              <w:spacing w:before="120"/>
            </w:pPr>
            <w:r>
              <w:t>заявление, сведения о проектируемой оптоволоконной линии связи (по установленной форме), документ, подтверждающий внесение платы</w:t>
            </w:r>
          </w:p>
        </w:tc>
        <w:tc>
          <w:tcPr>
            <w:tcW w:w="578" w:type="pct"/>
            <w:gridSpan w:val="2"/>
            <w:tcMar>
              <w:top w:w="0" w:type="dxa"/>
              <w:left w:w="6" w:type="dxa"/>
              <w:bottom w:w="0" w:type="dxa"/>
              <w:right w:w="6" w:type="dxa"/>
            </w:tcMar>
            <w:hideMark/>
          </w:tcPr>
          <w:p w:rsidR="00D97741" w:rsidRDefault="00D97741" w:rsidP="00D97741">
            <w:pPr>
              <w:pStyle w:val="table10"/>
              <w:spacing w:before="120"/>
            </w:pPr>
            <w:r>
              <w:t>18 рабочих дней</w:t>
            </w:r>
          </w:p>
        </w:tc>
        <w:tc>
          <w:tcPr>
            <w:tcW w:w="719" w:type="pct"/>
            <w:gridSpan w:val="2"/>
            <w:tcMar>
              <w:top w:w="0" w:type="dxa"/>
              <w:left w:w="6" w:type="dxa"/>
              <w:bottom w:w="0" w:type="dxa"/>
              <w:right w:w="6" w:type="dxa"/>
            </w:tcMar>
            <w:hideMark/>
          </w:tcPr>
          <w:p w:rsidR="00D97741" w:rsidRDefault="00D97741" w:rsidP="00D97741">
            <w:pPr>
              <w:pStyle w:val="table10"/>
              <w:spacing w:before="120"/>
            </w:pPr>
            <w:r>
              <w:t>до приемки объекта в эксплуатацию</w:t>
            </w:r>
          </w:p>
        </w:tc>
        <w:tc>
          <w:tcPr>
            <w:tcW w:w="575" w:type="pct"/>
            <w:gridSpan w:val="2"/>
            <w:tcMar>
              <w:top w:w="0" w:type="dxa"/>
              <w:left w:w="6" w:type="dxa"/>
              <w:bottom w:w="0" w:type="dxa"/>
              <w:right w:w="6" w:type="dxa"/>
            </w:tcMar>
            <w:hideMark/>
          </w:tcPr>
          <w:p w:rsidR="00D97741" w:rsidRDefault="00D97741" w:rsidP="00D97741">
            <w:pPr>
              <w:pStyle w:val="table10"/>
              <w:spacing w:before="120"/>
            </w:pPr>
            <w:r>
              <w:t>плата за услуги</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 xml:space="preserve">4.14. Согласование </w:t>
            </w:r>
            <w:r>
              <w:lastRenderedPageBreak/>
              <w:t>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127" w:type="pct"/>
            <w:tcMar>
              <w:top w:w="0" w:type="dxa"/>
              <w:left w:w="6" w:type="dxa"/>
              <w:bottom w:w="0" w:type="dxa"/>
              <w:right w:w="6" w:type="dxa"/>
            </w:tcMar>
            <w:hideMark/>
          </w:tcPr>
          <w:p w:rsidR="00D97741" w:rsidRPr="00903692" w:rsidRDefault="00D97741" w:rsidP="00D97741">
            <w:pPr>
              <w:pStyle w:val="table10"/>
              <w:jc w:val="center"/>
            </w:pPr>
            <w:r>
              <w:lastRenderedPageBreak/>
              <w:t>Заместитель н</w:t>
            </w:r>
            <w:r w:rsidRPr="00903692">
              <w:t>ачальник</w:t>
            </w:r>
            <w:r>
              <w:t>а</w:t>
            </w:r>
            <w:r w:rsidRPr="00903692">
              <w:t xml:space="preserve"> отдела </w:t>
            </w:r>
            <w:r w:rsidRPr="00903692">
              <w:lastRenderedPageBreak/>
              <w:t xml:space="preserve">архитектуры, строительства и </w:t>
            </w:r>
            <w:r>
              <w:t>жилищно-коммунального хозяйства</w:t>
            </w:r>
          </w:p>
          <w:p w:rsidR="00D97741" w:rsidRDefault="00D97741" w:rsidP="00D97741">
            <w:pPr>
              <w:pStyle w:val="table10"/>
              <w:jc w:val="center"/>
            </w:pPr>
            <w:r>
              <w:t>райисполкома</w:t>
            </w:r>
          </w:p>
          <w:p w:rsidR="00D97741" w:rsidRPr="00903692" w:rsidRDefault="00D97741" w:rsidP="00D97741">
            <w:pPr>
              <w:pStyle w:val="table10"/>
              <w:jc w:val="center"/>
              <w:rPr>
                <w:b/>
              </w:rPr>
            </w:pPr>
            <w:proofErr w:type="spellStart"/>
            <w:r w:rsidRPr="00903692">
              <w:rPr>
                <w:b/>
              </w:rPr>
              <w:t>Анженко</w:t>
            </w:r>
            <w:proofErr w:type="spellEnd"/>
            <w:r w:rsidRPr="00903692">
              <w:rPr>
                <w:b/>
              </w:rPr>
              <w:t xml:space="preserve"> А.Н.</w:t>
            </w:r>
          </w:p>
          <w:p w:rsidR="00D97741" w:rsidRDefault="007257AF" w:rsidP="00D9774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03" w:type="pct"/>
            <w:tcMar>
              <w:top w:w="0" w:type="dxa"/>
              <w:left w:w="6" w:type="dxa"/>
              <w:bottom w:w="0" w:type="dxa"/>
              <w:right w:w="6" w:type="dxa"/>
            </w:tcMar>
            <w:hideMark/>
          </w:tcPr>
          <w:p w:rsidR="00D97741" w:rsidRDefault="00D97741" w:rsidP="00D97741">
            <w:pPr>
              <w:pStyle w:val="table10"/>
              <w:spacing w:before="120"/>
            </w:pPr>
            <w:r>
              <w:lastRenderedPageBreak/>
              <w:t>заявление</w:t>
            </w:r>
            <w:r>
              <w:br/>
            </w:r>
            <w:r>
              <w:lastRenderedPageBreak/>
              <w:br/>
              <w:t>акт приемки объекта в эксплуатацию, подписанный в установленном порядке всеми членами приемочной комиссии</w:t>
            </w:r>
            <w:r>
              <w:br/>
            </w:r>
            <w:r>
              <w:br/>
              <w:t>сведения об оптоволоконных линиях связи (по установленной форме)</w:t>
            </w:r>
          </w:p>
        </w:tc>
        <w:tc>
          <w:tcPr>
            <w:tcW w:w="578" w:type="pct"/>
            <w:gridSpan w:val="2"/>
            <w:tcMar>
              <w:top w:w="0" w:type="dxa"/>
              <w:left w:w="6" w:type="dxa"/>
              <w:bottom w:w="0" w:type="dxa"/>
              <w:right w:w="6" w:type="dxa"/>
            </w:tcMar>
            <w:hideMark/>
          </w:tcPr>
          <w:p w:rsidR="00D97741" w:rsidRDefault="00D97741" w:rsidP="00D97741">
            <w:pPr>
              <w:pStyle w:val="table10"/>
              <w:spacing w:before="120"/>
            </w:pPr>
            <w:r>
              <w:lastRenderedPageBreak/>
              <w:t>11 рабочих дней</w:t>
            </w:r>
          </w:p>
        </w:tc>
        <w:tc>
          <w:tcPr>
            <w:tcW w:w="719"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75" w:type="pct"/>
            <w:gridSpan w:val="2"/>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903692">
        <w:tblPrEx>
          <w:tblCellMar>
            <w:left w:w="407" w:type="dxa"/>
          </w:tblCellMar>
        </w:tblPrEx>
        <w:trPr>
          <w:trHeight w:val="240"/>
        </w:trPr>
        <w:tc>
          <w:tcPr>
            <w:tcW w:w="5000" w:type="pct"/>
            <w:gridSpan w:val="9"/>
            <w:tcMar>
              <w:top w:w="0" w:type="dxa"/>
              <w:left w:w="6" w:type="dxa"/>
              <w:bottom w:w="0" w:type="dxa"/>
              <w:right w:w="6" w:type="dxa"/>
            </w:tcMar>
            <w:hideMark/>
          </w:tcPr>
          <w:p w:rsidR="00D97741" w:rsidRPr="006B528B" w:rsidRDefault="00D97741" w:rsidP="00D97741">
            <w:pPr>
              <w:pStyle w:val="table10"/>
              <w:jc w:val="center"/>
              <w:rPr>
                <w:b/>
              </w:rPr>
            </w:pPr>
            <w:r w:rsidRPr="006B528B">
              <w:rPr>
                <w:b/>
              </w:rPr>
              <w:lastRenderedPageBreak/>
              <w:t>ГЛАВА 6</w:t>
            </w:r>
            <w:r w:rsidRPr="006B528B">
              <w:rPr>
                <w:b/>
              </w:rPr>
              <w:br/>
              <w:t>ОХРАНА ОКРУЖАЮЩЕЙ СРЕДЫ И ПРИРОДОПОЛЬЗОВАНИЕ</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6.49.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127" w:type="pct"/>
            <w:tcMar>
              <w:top w:w="0" w:type="dxa"/>
              <w:left w:w="6" w:type="dxa"/>
              <w:bottom w:w="0" w:type="dxa"/>
              <w:right w:w="6" w:type="dxa"/>
            </w:tcMar>
            <w:hideMark/>
          </w:tcPr>
          <w:p w:rsidR="00D97741" w:rsidRPr="00D97741" w:rsidRDefault="00D97741" w:rsidP="00D97741">
            <w:pPr>
              <w:pStyle w:val="table10"/>
              <w:spacing w:before="120"/>
              <w:jc w:val="center"/>
              <w:rPr>
                <w:b/>
              </w:rPr>
            </w:pPr>
            <w:r w:rsidRPr="00D97741">
              <w:rPr>
                <w:b/>
              </w:rPr>
              <w:t>Управление по сельскому хозяйству и продовольствию райисполкома</w:t>
            </w:r>
          </w:p>
          <w:p w:rsidR="00D97741" w:rsidRPr="002200B1" w:rsidRDefault="007257AF" w:rsidP="00D97741">
            <w:pPr>
              <w:pStyle w:val="table10"/>
              <w:spacing w:before="120"/>
              <w:jc w:val="center"/>
              <w:rPr>
                <w:b/>
              </w:rP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proofErr w:type="gramStart"/>
            <w:r>
              <w:t>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roofErr w:type="gramEnd"/>
          </w:p>
        </w:tc>
        <w:tc>
          <w:tcPr>
            <w:tcW w:w="603" w:type="pct"/>
            <w:gridSpan w:val="2"/>
            <w:tcMar>
              <w:top w:w="0" w:type="dxa"/>
              <w:left w:w="6" w:type="dxa"/>
              <w:bottom w:w="0" w:type="dxa"/>
              <w:right w:w="6" w:type="dxa"/>
            </w:tcMar>
            <w:hideMark/>
          </w:tcPr>
          <w:p w:rsidR="00D97741" w:rsidRDefault="00D97741" w:rsidP="00D97741">
            <w:pPr>
              <w:pStyle w:val="table10"/>
              <w:spacing w:before="120"/>
            </w:pPr>
            <w:r>
              <w:t xml:space="preserve">30 дней </w:t>
            </w:r>
          </w:p>
        </w:tc>
        <w:tc>
          <w:tcPr>
            <w:tcW w:w="697" w:type="pct"/>
            <w:gridSpan w:val="2"/>
            <w:tcMar>
              <w:top w:w="0" w:type="dxa"/>
              <w:left w:w="6" w:type="dxa"/>
              <w:bottom w:w="0" w:type="dxa"/>
              <w:right w:w="6" w:type="dxa"/>
            </w:tcMar>
            <w:hideMark/>
          </w:tcPr>
          <w:p w:rsidR="00D97741" w:rsidRDefault="00D97741" w:rsidP="00D97741">
            <w:pPr>
              <w:pStyle w:val="table10"/>
              <w:spacing w:before="120"/>
            </w:pPr>
            <w:r>
              <w:t>до 15 лет</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6.50. Принятие решения о предоставлении поверхностного водного объекта (его части) в обособленное водопользование для хозяйственно-</w:t>
            </w:r>
            <w:r>
              <w:lastRenderedPageBreak/>
              <w:t>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127" w:type="pct"/>
            <w:tcMar>
              <w:top w:w="0" w:type="dxa"/>
              <w:left w:w="6" w:type="dxa"/>
              <w:bottom w:w="0" w:type="dxa"/>
              <w:right w:w="6" w:type="dxa"/>
            </w:tcMar>
            <w:hideMark/>
          </w:tcPr>
          <w:p w:rsidR="00D97741" w:rsidRPr="00D97741" w:rsidRDefault="00D97741" w:rsidP="00D97741">
            <w:pPr>
              <w:pStyle w:val="table10"/>
              <w:spacing w:before="120"/>
              <w:jc w:val="center"/>
              <w:rPr>
                <w:b/>
              </w:rPr>
            </w:pPr>
            <w:r w:rsidRPr="00D97741">
              <w:rPr>
                <w:b/>
              </w:rPr>
              <w:lastRenderedPageBreak/>
              <w:t>Управление по сельскому хозяйству и продовольствию райисполкома</w:t>
            </w:r>
          </w:p>
          <w:p w:rsidR="00D97741" w:rsidRDefault="007257AF" w:rsidP="00AC6BC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t>заявление с указанием местоположения поверхностного водного объекта (его части), цели и сроков обособленного водопользования</w:t>
            </w:r>
            <w:r>
              <w:br/>
            </w:r>
            <w:r>
              <w:br/>
              <w:t>копия плана местоположения поверхностного водного объекта (его части)</w:t>
            </w:r>
            <w:r>
              <w:br/>
            </w:r>
            <w:r>
              <w:br/>
            </w:r>
            <w:r>
              <w:lastRenderedPageBreak/>
              <w:t>гидрологические данные поверхностного водного объекта (его части)</w:t>
            </w:r>
            <w:r>
              <w:br/>
            </w:r>
            <w:r>
              <w:br/>
              <w:t>план мероприятий по предотвращению загрязнения, засорения вод</w:t>
            </w:r>
          </w:p>
        </w:tc>
        <w:tc>
          <w:tcPr>
            <w:tcW w:w="603" w:type="pct"/>
            <w:gridSpan w:val="2"/>
            <w:tcMar>
              <w:top w:w="0" w:type="dxa"/>
              <w:left w:w="6" w:type="dxa"/>
              <w:bottom w:w="0" w:type="dxa"/>
              <w:right w:w="6" w:type="dxa"/>
            </w:tcMar>
            <w:hideMark/>
          </w:tcPr>
          <w:p w:rsidR="00D97741" w:rsidRDefault="00D97741" w:rsidP="00D97741">
            <w:pPr>
              <w:pStyle w:val="table10"/>
              <w:spacing w:before="120"/>
            </w:pPr>
            <w:r>
              <w:lastRenderedPageBreak/>
              <w:t>30 рабочих дней</w:t>
            </w:r>
          </w:p>
        </w:tc>
        <w:tc>
          <w:tcPr>
            <w:tcW w:w="697" w:type="pct"/>
            <w:gridSpan w:val="2"/>
            <w:tcMar>
              <w:top w:w="0" w:type="dxa"/>
              <w:left w:w="6" w:type="dxa"/>
              <w:bottom w:w="0" w:type="dxa"/>
              <w:right w:w="6" w:type="dxa"/>
            </w:tcMar>
            <w:hideMark/>
          </w:tcPr>
          <w:p w:rsidR="00D97741" w:rsidRDefault="00D97741" w:rsidP="00D97741">
            <w:pPr>
              <w:pStyle w:val="table10"/>
              <w:spacing w:before="120"/>
            </w:pPr>
            <w:r>
              <w:t>на 25 лет или меньший срок, указанный в заявлении</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lastRenderedPageBreak/>
              <w:t>6.51. Предоставление геологического отвода</w:t>
            </w:r>
          </w:p>
        </w:tc>
        <w:tc>
          <w:tcPr>
            <w:tcW w:w="1127" w:type="pct"/>
            <w:tcMar>
              <w:top w:w="0" w:type="dxa"/>
              <w:left w:w="6" w:type="dxa"/>
              <w:bottom w:w="0" w:type="dxa"/>
              <w:right w:w="6" w:type="dxa"/>
            </w:tcMar>
            <w:hideMark/>
          </w:tcPr>
          <w:p w:rsidR="00D97741" w:rsidRPr="00903692" w:rsidRDefault="00D97741" w:rsidP="00D97741">
            <w:pPr>
              <w:pStyle w:val="table10"/>
              <w:jc w:val="center"/>
            </w:pPr>
            <w:r>
              <w:t>Н</w:t>
            </w:r>
            <w:r w:rsidRPr="00903692">
              <w:t>ачальник отдела землеустройства</w:t>
            </w:r>
          </w:p>
          <w:p w:rsidR="00D97741" w:rsidRDefault="00D97741" w:rsidP="00D97741">
            <w:pPr>
              <w:pStyle w:val="table10"/>
              <w:jc w:val="center"/>
            </w:pPr>
            <w:r>
              <w:t>райисполкома</w:t>
            </w:r>
          </w:p>
          <w:p w:rsidR="00D97741" w:rsidRDefault="00D97741" w:rsidP="00D97741">
            <w:pPr>
              <w:pStyle w:val="table10"/>
              <w:jc w:val="center"/>
              <w:rPr>
                <w:b/>
              </w:rPr>
            </w:pPr>
            <w:r>
              <w:rPr>
                <w:b/>
              </w:rPr>
              <w:t>Галынская Т.Н.</w:t>
            </w:r>
          </w:p>
          <w:p w:rsidR="00D97741" w:rsidRDefault="007257AF" w:rsidP="00AC6BC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br/>
            </w:r>
            <w:r>
              <w:br/>
              <w:t>перечень планируемых работ по геологическому изучению недр</w:t>
            </w:r>
          </w:p>
          <w:p w:rsidR="00D97741" w:rsidRDefault="00D97741" w:rsidP="00D97741">
            <w:pPr>
              <w:pStyle w:val="table10"/>
              <w:spacing w:before="120"/>
            </w:pPr>
            <w:r>
              <w:t> </w:t>
            </w:r>
          </w:p>
          <w:p w:rsidR="00D97741" w:rsidRDefault="00D97741" w:rsidP="00D97741">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03" w:type="pct"/>
            <w:gridSpan w:val="2"/>
            <w:tcMar>
              <w:top w:w="0" w:type="dxa"/>
              <w:left w:w="6" w:type="dxa"/>
              <w:bottom w:w="0" w:type="dxa"/>
              <w:right w:w="6" w:type="dxa"/>
            </w:tcMar>
            <w:hideMark/>
          </w:tcPr>
          <w:p w:rsidR="00D97741" w:rsidRDefault="00D97741" w:rsidP="00D97741">
            <w:pPr>
              <w:pStyle w:val="table10"/>
              <w:spacing w:before="120"/>
            </w:pPr>
            <w:r>
              <w:t xml:space="preserve">35 рабочих дней </w:t>
            </w:r>
          </w:p>
        </w:tc>
        <w:tc>
          <w:tcPr>
            <w:tcW w:w="697" w:type="pct"/>
            <w:gridSpan w:val="2"/>
            <w:tcMar>
              <w:top w:w="0" w:type="dxa"/>
              <w:left w:w="6" w:type="dxa"/>
              <w:bottom w:w="0" w:type="dxa"/>
              <w:right w:w="6" w:type="dxa"/>
            </w:tcMar>
            <w:hideMark/>
          </w:tcPr>
          <w:p w:rsidR="00D97741" w:rsidRDefault="00D97741" w:rsidP="00D97741">
            <w:pPr>
              <w:pStyle w:val="table10"/>
              <w:spacing w:before="120"/>
            </w:pPr>
            <w:r>
              <w:t xml:space="preserve">до 5 лет </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6.52. Предоставление горного отвода</w:t>
            </w:r>
          </w:p>
        </w:tc>
        <w:tc>
          <w:tcPr>
            <w:tcW w:w="1127" w:type="pct"/>
            <w:tcMar>
              <w:top w:w="0" w:type="dxa"/>
              <w:left w:w="6" w:type="dxa"/>
              <w:bottom w:w="0" w:type="dxa"/>
              <w:right w:w="6" w:type="dxa"/>
            </w:tcMar>
            <w:hideMark/>
          </w:tcPr>
          <w:p w:rsidR="00D97741" w:rsidRPr="00903692" w:rsidRDefault="00D97741" w:rsidP="00D97741">
            <w:pPr>
              <w:pStyle w:val="table10"/>
              <w:jc w:val="center"/>
            </w:pPr>
            <w:r>
              <w:t>Н</w:t>
            </w:r>
            <w:r w:rsidRPr="00903692">
              <w:t>ачальник отдела землеустройства</w:t>
            </w:r>
          </w:p>
          <w:p w:rsidR="00D97741" w:rsidRDefault="00D97741" w:rsidP="00D97741">
            <w:pPr>
              <w:pStyle w:val="table10"/>
              <w:jc w:val="center"/>
            </w:pPr>
            <w:r>
              <w:t>райисполкома</w:t>
            </w:r>
          </w:p>
          <w:p w:rsidR="00D97741" w:rsidRDefault="00D97741" w:rsidP="00D97741">
            <w:pPr>
              <w:pStyle w:val="table10"/>
              <w:jc w:val="center"/>
              <w:rPr>
                <w:b/>
              </w:rPr>
            </w:pPr>
            <w:r>
              <w:rPr>
                <w:b/>
              </w:rPr>
              <w:t>Галынская Т.Н.</w:t>
            </w:r>
          </w:p>
          <w:p w:rsidR="00D97741" w:rsidRDefault="007257AF" w:rsidP="00D9774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проект обоснования границ горного отвода</w:t>
            </w:r>
          </w:p>
          <w:p w:rsidR="00D97741" w:rsidRDefault="00D97741" w:rsidP="00D97741">
            <w:pPr>
              <w:pStyle w:val="table10"/>
              <w:spacing w:before="120"/>
            </w:pPr>
            <w:r>
              <w:t> </w:t>
            </w:r>
          </w:p>
          <w:p w:rsidR="00D97741" w:rsidRDefault="00D97741" w:rsidP="00D97741">
            <w:pPr>
              <w:pStyle w:val="table10"/>
              <w:spacing w:before="120"/>
            </w:pPr>
            <w:r>
              <w:lastRenderedPageBreak/>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03" w:type="pct"/>
            <w:gridSpan w:val="2"/>
            <w:tcMar>
              <w:top w:w="0" w:type="dxa"/>
              <w:left w:w="6" w:type="dxa"/>
              <w:bottom w:w="0" w:type="dxa"/>
              <w:right w:w="6" w:type="dxa"/>
            </w:tcMar>
            <w:hideMark/>
          </w:tcPr>
          <w:p w:rsidR="00D97741" w:rsidRDefault="00D97741" w:rsidP="00D97741">
            <w:pPr>
              <w:pStyle w:val="table10"/>
              <w:spacing w:before="120"/>
            </w:pPr>
            <w:r>
              <w:lastRenderedPageBreak/>
              <w:t xml:space="preserve">30 рабочих дней </w:t>
            </w:r>
          </w:p>
        </w:tc>
        <w:tc>
          <w:tcPr>
            <w:tcW w:w="697" w:type="pct"/>
            <w:gridSpan w:val="2"/>
            <w:tcMar>
              <w:top w:w="0" w:type="dxa"/>
              <w:left w:w="6" w:type="dxa"/>
              <w:bottom w:w="0" w:type="dxa"/>
              <w:right w:w="6" w:type="dxa"/>
            </w:tcMar>
            <w:hideMark/>
          </w:tcPr>
          <w:p w:rsidR="00D97741" w:rsidRDefault="00D97741" w:rsidP="00D97741">
            <w:pPr>
              <w:pStyle w:val="table10"/>
              <w:spacing w:before="120"/>
            </w:pPr>
            <w:r>
              <w:t>для добычи полезных ископаемых, использования геотермальных ресурсов недр – до 20 лет</w:t>
            </w:r>
            <w:r>
              <w:br/>
            </w:r>
            <w:r>
              <w:br/>
              <w:t xml:space="preserve">для строительства и </w:t>
            </w:r>
            <w:r>
              <w:lastRenderedPageBreak/>
              <w:t>(или) эксплуатации подземных сооружений, не связанных с добычей полезных ископаемых, – на срок, определенный проектной документацией</w:t>
            </w:r>
            <w:r>
              <w:br/>
            </w:r>
            <w:r>
              <w:br/>
              <w:t>при передаче участков недр в концессию – до 99 лет</w:t>
            </w:r>
          </w:p>
        </w:tc>
        <w:tc>
          <w:tcPr>
            <w:tcW w:w="537" w:type="pct"/>
            <w:tcMar>
              <w:top w:w="0" w:type="dxa"/>
              <w:left w:w="6" w:type="dxa"/>
              <w:bottom w:w="0" w:type="dxa"/>
              <w:right w:w="6" w:type="dxa"/>
            </w:tcMar>
            <w:hideMark/>
          </w:tcPr>
          <w:p w:rsidR="00D97741" w:rsidRDefault="00D97741" w:rsidP="00D97741">
            <w:pPr>
              <w:pStyle w:val="table10"/>
              <w:spacing w:before="120"/>
            </w:pPr>
            <w:r>
              <w:lastRenderedPageBreak/>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lastRenderedPageBreak/>
              <w:t>6.54. Выдача разрешения на удаление объектов растительного мира</w:t>
            </w:r>
          </w:p>
        </w:tc>
        <w:tc>
          <w:tcPr>
            <w:tcW w:w="1127" w:type="pct"/>
            <w:tcMar>
              <w:top w:w="0" w:type="dxa"/>
              <w:left w:w="6" w:type="dxa"/>
              <w:bottom w:w="0" w:type="dxa"/>
              <w:right w:w="6" w:type="dxa"/>
            </w:tcMar>
            <w:hideMark/>
          </w:tcPr>
          <w:p w:rsidR="00D97741" w:rsidRDefault="00D97741" w:rsidP="00D97741">
            <w:pPr>
              <w:spacing w:after="0" w:line="220" w:lineRule="exact"/>
              <w:ind w:left="115" w:right="155"/>
              <w:jc w:val="center"/>
              <w:rPr>
                <w:sz w:val="20"/>
                <w:szCs w:val="20"/>
              </w:rPr>
            </w:pPr>
            <w:r w:rsidRPr="00767C14">
              <w:rPr>
                <w:rFonts w:ascii="Times New Roman" w:hAnsi="Times New Roman"/>
                <w:sz w:val="20"/>
                <w:szCs w:val="20"/>
              </w:rPr>
              <w:t>Комиссия по оценке целесообразности удаления, пересадки объектов растительного мира, произрастающих на землях сельскохозяйственного назначения, сельскохозяйственных землях других категорий земель, землях запаса</w:t>
            </w:r>
            <w:r w:rsidRPr="00A82549">
              <w:rPr>
                <w:rFonts w:ascii="Times New Roman" w:hAnsi="Times New Roman"/>
                <w:sz w:val="30"/>
                <w:szCs w:val="30"/>
              </w:rPr>
              <w:t xml:space="preserve"> </w:t>
            </w:r>
            <w:proofErr w:type="spellStart"/>
            <w:r w:rsidRPr="00767C14">
              <w:rPr>
                <w:rFonts w:ascii="Times New Roman" w:hAnsi="Times New Roman"/>
                <w:sz w:val="20"/>
                <w:szCs w:val="20"/>
              </w:rPr>
              <w:t>Хотимского</w:t>
            </w:r>
            <w:proofErr w:type="spellEnd"/>
            <w:r w:rsidRPr="00767C14">
              <w:rPr>
                <w:rFonts w:ascii="Times New Roman" w:hAnsi="Times New Roman"/>
                <w:sz w:val="20"/>
                <w:szCs w:val="20"/>
              </w:rPr>
              <w:t xml:space="preserve"> района</w:t>
            </w:r>
            <w:r w:rsidRPr="00767C14">
              <w:rPr>
                <w:sz w:val="20"/>
                <w:szCs w:val="20"/>
              </w:rPr>
              <w:t xml:space="preserve"> </w:t>
            </w:r>
          </w:p>
          <w:p w:rsidR="00D97741" w:rsidRDefault="00D97741" w:rsidP="00D97741">
            <w:pPr>
              <w:spacing w:after="0" w:line="220" w:lineRule="exact"/>
              <w:ind w:left="115" w:right="155"/>
              <w:jc w:val="center"/>
              <w:rPr>
                <w:sz w:val="20"/>
                <w:szCs w:val="20"/>
              </w:rPr>
            </w:pPr>
          </w:p>
          <w:p w:rsidR="00D97741" w:rsidRDefault="00D97741" w:rsidP="00D97741">
            <w:pPr>
              <w:spacing w:after="0" w:line="220" w:lineRule="exact"/>
              <w:ind w:left="115" w:right="155"/>
              <w:jc w:val="center"/>
              <w:rPr>
                <w:rFonts w:ascii="Times New Roman" w:hAnsi="Times New Roman"/>
                <w:sz w:val="20"/>
                <w:szCs w:val="20"/>
              </w:rPr>
            </w:pPr>
            <w:r w:rsidRPr="00EC3849">
              <w:rPr>
                <w:rFonts w:ascii="Times New Roman" w:hAnsi="Times New Roman"/>
                <w:sz w:val="20"/>
                <w:szCs w:val="20"/>
              </w:rPr>
              <w:t>Комиссия по рассмотрению вопросов удаления, пересадки объектов растительного мира в г.п</w:t>
            </w:r>
            <w:proofErr w:type="gramStart"/>
            <w:r w:rsidRPr="00EC3849">
              <w:rPr>
                <w:rFonts w:ascii="Times New Roman" w:hAnsi="Times New Roman"/>
                <w:sz w:val="20"/>
                <w:szCs w:val="20"/>
              </w:rPr>
              <w:t>.Х</w:t>
            </w:r>
            <w:proofErr w:type="gramEnd"/>
            <w:r w:rsidRPr="00EC3849">
              <w:rPr>
                <w:rFonts w:ascii="Times New Roman" w:hAnsi="Times New Roman"/>
                <w:sz w:val="20"/>
                <w:szCs w:val="20"/>
              </w:rPr>
              <w:t xml:space="preserve">отимске, населенных пунктах </w:t>
            </w:r>
            <w:proofErr w:type="spellStart"/>
            <w:r w:rsidRPr="00EC3849">
              <w:rPr>
                <w:rFonts w:ascii="Times New Roman" w:hAnsi="Times New Roman"/>
                <w:sz w:val="20"/>
                <w:szCs w:val="20"/>
              </w:rPr>
              <w:t>Хотимского</w:t>
            </w:r>
            <w:proofErr w:type="spellEnd"/>
            <w:r w:rsidRPr="00EC3849">
              <w:rPr>
                <w:rFonts w:ascii="Times New Roman" w:hAnsi="Times New Roman"/>
                <w:sz w:val="20"/>
                <w:szCs w:val="20"/>
              </w:rPr>
              <w:t xml:space="preserve"> района, а также за их границами (по заявлениям о необходимости рассмотрения вопросов удаления, пересадки объектов растительного мира в г.п.Хотимске, населенных пунктах </w:t>
            </w:r>
            <w:proofErr w:type="spellStart"/>
            <w:r w:rsidRPr="00EC3849">
              <w:rPr>
                <w:rFonts w:ascii="Times New Roman" w:hAnsi="Times New Roman"/>
                <w:sz w:val="20"/>
                <w:szCs w:val="20"/>
              </w:rPr>
              <w:t>Хотимского</w:t>
            </w:r>
            <w:proofErr w:type="spellEnd"/>
            <w:r w:rsidRPr="00EC3849">
              <w:rPr>
                <w:rFonts w:ascii="Times New Roman" w:hAnsi="Times New Roman"/>
                <w:sz w:val="20"/>
                <w:szCs w:val="20"/>
              </w:rPr>
              <w:t xml:space="preserve"> района, а также за их границами)</w:t>
            </w:r>
          </w:p>
          <w:p w:rsidR="000F43E2" w:rsidRDefault="000F43E2" w:rsidP="00D97741">
            <w:pPr>
              <w:spacing w:after="0" w:line="220" w:lineRule="exact"/>
              <w:ind w:left="115" w:right="155"/>
              <w:jc w:val="center"/>
              <w:rPr>
                <w:rFonts w:ascii="Times New Roman" w:hAnsi="Times New Roman"/>
                <w:sz w:val="20"/>
                <w:szCs w:val="20"/>
              </w:rPr>
            </w:pPr>
          </w:p>
          <w:p w:rsidR="00D97741" w:rsidRPr="00767C14" w:rsidRDefault="00D97741" w:rsidP="00D97741">
            <w:pPr>
              <w:pStyle w:val="table10"/>
              <w:spacing w:line="220" w:lineRule="exact"/>
              <w:jc w:val="center"/>
            </w:pPr>
            <w:r w:rsidRPr="00767C14">
              <w:t>Главный специалист отдела архитектуры, строительства и жилищно-коммунального хозяйства</w:t>
            </w:r>
          </w:p>
          <w:p w:rsidR="00D97741" w:rsidRPr="00767C14" w:rsidRDefault="00D97741" w:rsidP="00D97741">
            <w:pPr>
              <w:pStyle w:val="table10"/>
              <w:spacing w:line="220" w:lineRule="exact"/>
              <w:jc w:val="center"/>
            </w:pPr>
            <w:r w:rsidRPr="00767C14">
              <w:t>райисполкома</w:t>
            </w:r>
          </w:p>
          <w:p w:rsidR="00D97741" w:rsidRPr="00767C14" w:rsidRDefault="00D97741" w:rsidP="00D97741">
            <w:pPr>
              <w:pStyle w:val="table10"/>
              <w:spacing w:line="220" w:lineRule="exact"/>
              <w:jc w:val="center"/>
              <w:rPr>
                <w:b/>
              </w:rPr>
            </w:pPr>
            <w:proofErr w:type="spellStart"/>
            <w:r w:rsidRPr="00767C14">
              <w:rPr>
                <w:b/>
              </w:rPr>
              <w:t>Кокотов</w:t>
            </w:r>
            <w:proofErr w:type="spellEnd"/>
            <w:r w:rsidRPr="00767C14">
              <w:rPr>
                <w:b/>
              </w:rPr>
              <w:t xml:space="preserve"> Д.В.</w:t>
            </w:r>
          </w:p>
          <w:p w:rsidR="00D97741" w:rsidRDefault="007257AF" w:rsidP="00AC6BC1">
            <w:pPr>
              <w:pStyle w:val="table10"/>
              <w:spacing w:before="120" w:line="220" w:lineRule="exact"/>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t>заявление</w:t>
            </w:r>
          </w:p>
        </w:tc>
        <w:tc>
          <w:tcPr>
            <w:tcW w:w="603" w:type="pct"/>
            <w:gridSpan w:val="2"/>
            <w:tcMar>
              <w:top w:w="0" w:type="dxa"/>
              <w:left w:w="6" w:type="dxa"/>
              <w:bottom w:w="0" w:type="dxa"/>
              <w:right w:w="6" w:type="dxa"/>
            </w:tcMar>
            <w:hideMark/>
          </w:tcPr>
          <w:p w:rsidR="00D97741" w:rsidRDefault="00D97741" w:rsidP="00D97741">
            <w:pPr>
              <w:pStyle w:val="table10"/>
              <w:spacing w:before="120"/>
            </w:pPr>
            <w:r>
              <w:t>1 месяц со дня подачи заявления</w:t>
            </w:r>
          </w:p>
        </w:tc>
        <w:tc>
          <w:tcPr>
            <w:tcW w:w="697" w:type="pct"/>
            <w:gridSpan w:val="2"/>
            <w:tcMar>
              <w:top w:w="0" w:type="dxa"/>
              <w:left w:w="6" w:type="dxa"/>
              <w:bottom w:w="0" w:type="dxa"/>
              <w:right w:w="6" w:type="dxa"/>
            </w:tcMar>
            <w:hideMark/>
          </w:tcPr>
          <w:p w:rsidR="00D97741" w:rsidRDefault="00D97741" w:rsidP="00D97741">
            <w:pPr>
              <w:pStyle w:val="table10"/>
              <w:spacing w:before="120"/>
            </w:pPr>
            <w:r>
              <w:t xml:space="preserve">1 год </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6.55. Выдача разрешения на пересадку объектов растительного мира</w:t>
            </w:r>
          </w:p>
        </w:tc>
        <w:tc>
          <w:tcPr>
            <w:tcW w:w="1127" w:type="pct"/>
            <w:tcMar>
              <w:top w:w="0" w:type="dxa"/>
              <w:left w:w="6" w:type="dxa"/>
              <w:bottom w:w="0" w:type="dxa"/>
              <w:right w:w="6" w:type="dxa"/>
            </w:tcMar>
            <w:hideMark/>
          </w:tcPr>
          <w:p w:rsidR="00D97741" w:rsidRDefault="00D97741" w:rsidP="00D97741">
            <w:pPr>
              <w:spacing w:after="0" w:line="220" w:lineRule="exact"/>
              <w:ind w:left="115" w:right="155"/>
              <w:jc w:val="center"/>
              <w:rPr>
                <w:sz w:val="20"/>
                <w:szCs w:val="20"/>
              </w:rPr>
            </w:pPr>
            <w:r w:rsidRPr="00767C14">
              <w:rPr>
                <w:rFonts w:ascii="Times New Roman" w:hAnsi="Times New Roman"/>
                <w:sz w:val="20"/>
                <w:szCs w:val="20"/>
              </w:rPr>
              <w:t xml:space="preserve">Комиссия по оценке целесообразности удаления, пересадки объектов растительного мира, произрастающих на землях сельскохозяйственного </w:t>
            </w:r>
            <w:r w:rsidRPr="00767C14">
              <w:rPr>
                <w:rFonts w:ascii="Times New Roman" w:hAnsi="Times New Roman"/>
                <w:sz w:val="20"/>
                <w:szCs w:val="20"/>
              </w:rPr>
              <w:lastRenderedPageBreak/>
              <w:t>назначения, сельскохозяйственных землях других категорий земель, землях запаса</w:t>
            </w:r>
            <w:r w:rsidRPr="00A82549">
              <w:rPr>
                <w:rFonts w:ascii="Times New Roman" w:hAnsi="Times New Roman"/>
                <w:sz w:val="30"/>
                <w:szCs w:val="30"/>
              </w:rPr>
              <w:t xml:space="preserve"> </w:t>
            </w:r>
            <w:proofErr w:type="spellStart"/>
            <w:r w:rsidRPr="00767C14">
              <w:rPr>
                <w:rFonts w:ascii="Times New Roman" w:hAnsi="Times New Roman"/>
                <w:sz w:val="20"/>
                <w:szCs w:val="20"/>
              </w:rPr>
              <w:t>Хотимского</w:t>
            </w:r>
            <w:proofErr w:type="spellEnd"/>
            <w:r w:rsidRPr="00767C14">
              <w:rPr>
                <w:rFonts w:ascii="Times New Roman" w:hAnsi="Times New Roman"/>
                <w:sz w:val="20"/>
                <w:szCs w:val="20"/>
              </w:rPr>
              <w:t xml:space="preserve"> района</w:t>
            </w:r>
            <w:r w:rsidRPr="00767C14">
              <w:rPr>
                <w:sz w:val="20"/>
                <w:szCs w:val="20"/>
              </w:rPr>
              <w:t xml:space="preserve"> </w:t>
            </w:r>
          </w:p>
          <w:p w:rsidR="00D97741" w:rsidRDefault="00D97741" w:rsidP="00D97741">
            <w:pPr>
              <w:spacing w:after="0" w:line="220" w:lineRule="exact"/>
              <w:ind w:left="115" w:right="155"/>
              <w:jc w:val="center"/>
              <w:rPr>
                <w:sz w:val="20"/>
                <w:szCs w:val="20"/>
              </w:rPr>
            </w:pPr>
          </w:p>
          <w:p w:rsidR="00D97741" w:rsidRDefault="00D97741" w:rsidP="00D97741">
            <w:pPr>
              <w:spacing w:after="0" w:line="220" w:lineRule="exact"/>
              <w:ind w:left="115" w:right="155"/>
              <w:jc w:val="center"/>
              <w:rPr>
                <w:rFonts w:ascii="Times New Roman" w:hAnsi="Times New Roman"/>
                <w:sz w:val="20"/>
                <w:szCs w:val="20"/>
              </w:rPr>
            </w:pPr>
            <w:r w:rsidRPr="00EC3849">
              <w:rPr>
                <w:rFonts w:ascii="Times New Roman" w:hAnsi="Times New Roman"/>
                <w:sz w:val="20"/>
                <w:szCs w:val="20"/>
              </w:rPr>
              <w:t>Комиссия по рассмотрению вопросов удаления, пересадки объектов растительного мира в г.п</w:t>
            </w:r>
            <w:proofErr w:type="gramStart"/>
            <w:r w:rsidRPr="00EC3849">
              <w:rPr>
                <w:rFonts w:ascii="Times New Roman" w:hAnsi="Times New Roman"/>
                <w:sz w:val="20"/>
                <w:szCs w:val="20"/>
              </w:rPr>
              <w:t>.Х</w:t>
            </w:r>
            <w:proofErr w:type="gramEnd"/>
            <w:r w:rsidRPr="00EC3849">
              <w:rPr>
                <w:rFonts w:ascii="Times New Roman" w:hAnsi="Times New Roman"/>
                <w:sz w:val="20"/>
                <w:szCs w:val="20"/>
              </w:rPr>
              <w:t xml:space="preserve">отимске, населенных пунктах </w:t>
            </w:r>
            <w:proofErr w:type="spellStart"/>
            <w:r w:rsidRPr="00EC3849">
              <w:rPr>
                <w:rFonts w:ascii="Times New Roman" w:hAnsi="Times New Roman"/>
                <w:sz w:val="20"/>
                <w:szCs w:val="20"/>
              </w:rPr>
              <w:t>Хотимского</w:t>
            </w:r>
            <w:proofErr w:type="spellEnd"/>
            <w:r w:rsidRPr="00EC3849">
              <w:rPr>
                <w:rFonts w:ascii="Times New Roman" w:hAnsi="Times New Roman"/>
                <w:sz w:val="20"/>
                <w:szCs w:val="20"/>
              </w:rPr>
              <w:t xml:space="preserve"> района, а также за их границами (по заявлениям о необходимости рассмотрения вопросов удаления, пересадки объектов растительного мира в г.п.Хотимске, населенных пунктах </w:t>
            </w:r>
            <w:proofErr w:type="spellStart"/>
            <w:r w:rsidRPr="00EC3849">
              <w:rPr>
                <w:rFonts w:ascii="Times New Roman" w:hAnsi="Times New Roman"/>
                <w:sz w:val="20"/>
                <w:szCs w:val="20"/>
              </w:rPr>
              <w:t>Хотимского</w:t>
            </w:r>
            <w:proofErr w:type="spellEnd"/>
            <w:r w:rsidRPr="00EC3849">
              <w:rPr>
                <w:rFonts w:ascii="Times New Roman" w:hAnsi="Times New Roman"/>
                <w:sz w:val="20"/>
                <w:szCs w:val="20"/>
              </w:rPr>
              <w:t xml:space="preserve"> района, а также за их границами)</w:t>
            </w:r>
          </w:p>
          <w:p w:rsidR="007257AF" w:rsidRDefault="007257AF" w:rsidP="00D97741">
            <w:pPr>
              <w:pStyle w:val="table10"/>
              <w:spacing w:line="220" w:lineRule="exact"/>
              <w:jc w:val="center"/>
            </w:pPr>
          </w:p>
          <w:p w:rsidR="00D97741" w:rsidRPr="00767C14" w:rsidRDefault="00D97741" w:rsidP="00D97741">
            <w:pPr>
              <w:pStyle w:val="table10"/>
              <w:spacing w:line="220" w:lineRule="exact"/>
              <w:jc w:val="center"/>
            </w:pPr>
            <w:r w:rsidRPr="00767C14">
              <w:t>Главный специалист отдела архитектуры, строительства и жилищно-коммунального хозяйства</w:t>
            </w:r>
          </w:p>
          <w:p w:rsidR="00D97741" w:rsidRPr="00767C14" w:rsidRDefault="00D97741" w:rsidP="00D97741">
            <w:pPr>
              <w:pStyle w:val="table10"/>
              <w:spacing w:line="220" w:lineRule="exact"/>
              <w:jc w:val="center"/>
            </w:pPr>
            <w:r w:rsidRPr="00767C14">
              <w:t>райисполкома</w:t>
            </w:r>
          </w:p>
          <w:p w:rsidR="00D97741" w:rsidRPr="00767C14" w:rsidRDefault="00D97741" w:rsidP="00D97741">
            <w:pPr>
              <w:pStyle w:val="table10"/>
              <w:spacing w:line="220" w:lineRule="exact"/>
              <w:jc w:val="center"/>
              <w:rPr>
                <w:b/>
              </w:rPr>
            </w:pPr>
            <w:proofErr w:type="spellStart"/>
            <w:r w:rsidRPr="00767C14">
              <w:rPr>
                <w:b/>
              </w:rPr>
              <w:t>Кокотов</w:t>
            </w:r>
            <w:proofErr w:type="spellEnd"/>
            <w:r w:rsidRPr="00767C14">
              <w:rPr>
                <w:b/>
              </w:rPr>
              <w:t xml:space="preserve"> Д.В.</w:t>
            </w:r>
          </w:p>
          <w:p w:rsidR="00D97741" w:rsidRDefault="007257AF" w:rsidP="00AC6BC1">
            <w:pPr>
              <w:pStyle w:val="table10"/>
              <w:spacing w:before="120" w:line="220" w:lineRule="exact"/>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lastRenderedPageBreak/>
              <w:t>заявление</w:t>
            </w:r>
          </w:p>
        </w:tc>
        <w:tc>
          <w:tcPr>
            <w:tcW w:w="603" w:type="pct"/>
            <w:gridSpan w:val="2"/>
            <w:tcMar>
              <w:top w:w="0" w:type="dxa"/>
              <w:left w:w="6" w:type="dxa"/>
              <w:bottom w:w="0" w:type="dxa"/>
              <w:right w:w="6" w:type="dxa"/>
            </w:tcMar>
            <w:hideMark/>
          </w:tcPr>
          <w:p w:rsidR="00D97741" w:rsidRDefault="00D97741" w:rsidP="00D97741">
            <w:pPr>
              <w:pStyle w:val="table10"/>
              <w:spacing w:before="120"/>
            </w:pPr>
            <w:r>
              <w:t>1 месяц со дня подачи заявления</w:t>
            </w:r>
          </w:p>
        </w:tc>
        <w:tc>
          <w:tcPr>
            <w:tcW w:w="697" w:type="pct"/>
            <w:gridSpan w:val="2"/>
            <w:tcMar>
              <w:top w:w="0" w:type="dxa"/>
              <w:left w:w="6" w:type="dxa"/>
              <w:bottom w:w="0" w:type="dxa"/>
              <w:right w:w="6" w:type="dxa"/>
            </w:tcMar>
            <w:hideMark/>
          </w:tcPr>
          <w:p w:rsidR="00D97741" w:rsidRDefault="00D97741" w:rsidP="00D97741">
            <w:pPr>
              <w:pStyle w:val="table10"/>
              <w:spacing w:before="120"/>
            </w:pPr>
            <w:r>
              <w:t xml:space="preserve">1 год </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pPr>
            <w:r>
              <w:lastRenderedPageBreak/>
              <w:t xml:space="preserve">6.56. Согласование проекта консервации, </w:t>
            </w:r>
          </w:p>
          <w:p w:rsidR="00D97741" w:rsidRDefault="00D97741" w:rsidP="00D97741">
            <w:pPr>
              <w:pStyle w:val="table10"/>
            </w:pPr>
            <w:proofErr w:type="spellStart"/>
            <w:r>
              <w:t>расконсервации</w:t>
            </w:r>
            <w:proofErr w:type="spellEnd"/>
            <w:r>
              <w:t xml:space="preserve">, ликвидации, изменений </w:t>
            </w:r>
          </w:p>
          <w:p w:rsidR="00D97741" w:rsidRDefault="00D97741" w:rsidP="00D97741">
            <w:pPr>
              <w:pStyle w:val="table10"/>
            </w:pPr>
            <w:r>
              <w:t xml:space="preserve">в проект консервации горных предприятий, </w:t>
            </w:r>
          </w:p>
          <w:p w:rsidR="00D97741" w:rsidRDefault="00D97741" w:rsidP="00D97741">
            <w:pPr>
              <w:pStyle w:val="table10"/>
            </w:pPr>
            <w:r>
              <w:t xml:space="preserve">подземных сооружений, не связанных </w:t>
            </w:r>
            <w:proofErr w:type="gramStart"/>
            <w:r>
              <w:t>с</w:t>
            </w:r>
            <w:proofErr w:type="gramEnd"/>
            <w:r>
              <w:t xml:space="preserve"> </w:t>
            </w:r>
          </w:p>
          <w:p w:rsidR="00D97741" w:rsidRDefault="00D97741" w:rsidP="00D97741">
            <w:pPr>
              <w:pStyle w:val="table10"/>
            </w:pPr>
            <w:r>
              <w:t>добычей полезных ископаемых:  </w:t>
            </w:r>
          </w:p>
          <w:p w:rsidR="00D97741" w:rsidRDefault="00D97741" w:rsidP="00D97741">
            <w:pPr>
              <w:pStyle w:val="table10"/>
              <w:spacing w:before="120"/>
            </w:pPr>
            <w:r>
              <w:t xml:space="preserve">6.56.3. горных предприятий, связанных с разработкой месторождений стратегических полезных ископаемых и полезных ископаемых ограниченного распространения, </w:t>
            </w:r>
            <w:r>
              <w:lastRenderedPageBreak/>
              <w:t>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127" w:type="pct"/>
            <w:tcMar>
              <w:top w:w="0" w:type="dxa"/>
              <w:left w:w="6" w:type="dxa"/>
              <w:bottom w:w="0" w:type="dxa"/>
              <w:right w:w="6" w:type="dxa"/>
            </w:tcMar>
            <w:hideMark/>
          </w:tcPr>
          <w:p w:rsidR="00D97741" w:rsidRDefault="00D97741" w:rsidP="00D97741">
            <w:pPr>
              <w:pStyle w:val="table10"/>
              <w:spacing w:before="120"/>
              <w:rPr>
                <w:b/>
              </w:rPr>
            </w:pPr>
          </w:p>
          <w:p w:rsidR="00D97741" w:rsidRDefault="00D97741" w:rsidP="00D97741">
            <w:pPr>
              <w:pStyle w:val="table10"/>
              <w:spacing w:before="120"/>
              <w:rPr>
                <w:b/>
              </w:rPr>
            </w:pPr>
          </w:p>
          <w:p w:rsidR="00D97741" w:rsidRDefault="00D97741" w:rsidP="00D97741">
            <w:pPr>
              <w:pStyle w:val="table10"/>
              <w:spacing w:before="120"/>
              <w:rPr>
                <w:b/>
              </w:rPr>
            </w:pPr>
          </w:p>
          <w:p w:rsidR="00D97741" w:rsidRDefault="00D97741" w:rsidP="00D97741">
            <w:pPr>
              <w:pStyle w:val="table10"/>
              <w:spacing w:before="120"/>
              <w:rPr>
                <w:b/>
              </w:rPr>
            </w:pPr>
          </w:p>
          <w:p w:rsidR="00D97741" w:rsidRDefault="00D97741" w:rsidP="00D97741">
            <w:pPr>
              <w:pStyle w:val="table10"/>
              <w:spacing w:before="120"/>
              <w:rPr>
                <w:b/>
              </w:rPr>
            </w:pPr>
          </w:p>
          <w:p w:rsidR="007257AF" w:rsidRDefault="007257AF" w:rsidP="00D97741">
            <w:pPr>
              <w:pStyle w:val="table10"/>
              <w:spacing w:before="120"/>
              <w:jc w:val="center"/>
              <w:rPr>
                <w:b/>
              </w:rPr>
            </w:pPr>
          </w:p>
          <w:p w:rsidR="007257AF" w:rsidRDefault="007257AF" w:rsidP="00D97741">
            <w:pPr>
              <w:pStyle w:val="table10"/>
              <w:spacing w:before="120"/>
              <w:jc w:val="center"/>
              <w:rPr>
                <w:b/>
              </w:rPr>
            </w:pPr>
          </w:p>
          <w:p w:rsidR="007257AF" w:rsidRDefault="007257AF" w:rsidP="00D97741">
            <w:pPr>
              <w:pStyle w:val="table10"/>
              <w:spacing w:before="120"/>
              <w:jc w:val="center"/>
              <w:rPr>
                <w:b/>
              </w:rPr>
            </w:pPr>
          </w:p>
          <w:p w:rsidR="00D97741" w:rsidRPr="001540B8" w:rsidRDefault="00D97741" w:rsidP="00D97741">
            <w:pPr>
              <w:pStyle w:val="table10"/>
              <w:spacing w:before="120"/>
              <w:jc w:val="center"/>
              <w:rPr>
                <w:b/>
              </w:rPr>
            </w:pPr>
            <w:r w:rsidRPr="001540B8">
              <w:rPr>
                <w:b/>
              </w:rPr>
              <w:t>Управление по сельскому хозяйству и продовольствию райисполкома</w:t>
            </w:r>
          </w:p>
          <w:p w:rsidR="00AC6BC1" w:rsidRDefault="00AC6BC1" w:rsidP="00AC6BC1">
            <w:pPr>
              <w:spacing w:after="0" w:line="240" w:lineRule="exact"/>
              <w:ind w:left="115" w:right="155"/>
              <w:jc w:val="center"/>
            </w:pPr>
          </w:p>
          <w:p w:rsidR="00D97741" w:rsidRPr="002200B1" w:rsidRDefault="007257AF" w:rsidP="00D9774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r>
              <w:t xml:space="preserve">заявление </w:t>
            </w:r>
            <w:r>
              <w:br/>
            </w:r>
            <w:r>
              <w:br/>
              <w:t xml:space="preserve">проект консервации (изменения в проект консервации – в случае продления срока консервации), </w:t>
            </w:r>
            <w:proofErr w:type="spellStart"/>
            <w:r>
              <w:t>расконсервации</w:t>
            </w:r>
            <w:proofErr w:type="spellEnd"/>
            <w:r>
              <w:t xml:space="preserve">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w:t>
            </w:r>
            <w:r>
              <w:lastRenderedPageBreak/>
              <w:t>добычей полезных ископаемых</w:t>
            </w:r>
          </w:p>
        </w:tc>
        <w:tc>
          <w:tcPr>
            <w:tcW w:w="603" w:type="pct"/>
            <w:gridSpan w:val="2"/>
            <w:tcMar>
              <w:top w:w="0" w:type="dxa"/>
              <w:left w:w="6" w:type="dxa"/>
              <w:bottom w:w="0" w:type="dxa"/>
              <w:right w:w="6" w:type="dxa"/>
            </w:tcMar>
            <w:hideMark/>
          </w:tcPr>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r>
              <w:t xml:space="preserve">10 дней </w:t>
            </w:r>
          </w:p>
        </w:tc>
        <w:tc>
          <w:tcPr>
            <w:tcW w:w="697" w:type="pct"/>
            <w:gridSpan w:val="2"/>
            <w:tcMar>
              <w:top w:w="0" w:type="dxa"/>
              <w:left w:w="6" w:type="dxa"/>
              <w:bottom w:w="0" w:type="dxa"/>
              <w:right w:w="6" w:type="dxa"/>
            </w:tcMar>
            <w:hideMark/>
          </w:tcPr>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r>
              <w:t xml:space="preserve">на срок, предусмотренный проектом консервации (изменениями в проект консервации), </w:t>
            </w:r>
            <w:proofErr w:type="spellStart"/>
            <w:r>
              <w:t>расконсервации</w:t>
            </w:r>
            <w:proofErr w:type="spellEnd"/>
            <w:r>
              <w:t xml:space="preserve"> горных предприятий, связанных с разработкой месторождений стратегических полезных ископаемых </w:t>
            </w:r>
            <w:r>
              <w:lastRenderedPageBreak/>
              <w:t>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537" w:type="pct"/>
            <w:tcMar>
              <w:top w:w="0" w:type="dxa"/>
              <w:left w:w="6" w:type="dxa"/>
              <w:bottom w:w="0" w:type="dxa"/>
              <w:right w:w="6" w:type="dxa"/>
            </w:tcMar>
            <w:hideMark/>
          </w:tcPr>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p>
          <w:p w:rsidR="00D97741" w:rsidRDefault="00D97741" w:rsidP="00D97741">
            <w:pPr>
              <w:pStyle w:val="table10"/>
              <w:spacing w:before="120"/>
            </w:pPr>
            <w:r>
              <w:t>бесплатно</w:t>
            </w:r>
          </w:p>
        </w:tc>
      </w:tr>
      <w:tr w:rsidR="00D97741" w:rsidTr="00903692">
        <w:tblPrEx>
          <w:tblCellMar>
            <w:left w:w="407" w:type="dxa"/>
          </w:tblCellMar>
        </w:tblPrEx>
        <w:trPr>
          <w:trHeight w:val="240"/>
        </w:trPr>
        <w:tc>
          <w:tcPr>
            <w:tcW w:w="5000" w:type="pct"/>
            <w:gridSpan w:val="9"/>
            <w:tcMar>
              <w:top w:w="0" w:type="dxa"/>
              <w:left w:w="6" w:type="dxa"/>
              <w:bottom w:w="0" w:type="dxa"/>
              <w:right w:w="6" w:type="dxa"/>
            </w:tcMar>
            <w:hideMark/>
          </w:tcPr>
          <w:p w:rsidR="00D97741" w:rsidRPr="006B528B" w:rsidRDefault="00D97741" w:rsidP="00D97741">
            <w:pPr>
              <w:pStyle w:val="table10"/>
              <w:spacing w:before="120"/>
              <w:jc w:val="center"/>
              <w:rPr>
                <w:b/>
              </w:rPr>
            </w:pPr>
            <w:r w:rsidRPr="006B528B">
              <w:rPr>
                <w:b/>
              </w:rPr>
              <w:lastRenderedPageBreak/>
              <w:t>ГЛАВА 8</w:t>
            </w:r>
            <w:r w:rsidRPr="006B528B">
              <w:rPr>
                <w:b/>
              </w:rPr>
              <w:br/>
              <w:t>ЖИЛИЩНЫЕ ПРАВООТНОШЕНИЯ</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8.1. Принятие решения:</w:t>
            </w:r>
          </w:p>
        </w:tc>
        <w:tc>
          <w:tcPr>
            <w:tcW w:w="1127" w:type="pct"/>
            <w:tcMar>
              <w:top w:w="0" w:type="dxa"/>
              <w:left w:w="6" w:type="dxa"/>
              <w:bottom w:w="0" w:type="dxa"/>
              <w:right w:w="6" w:type="dxa"/>
            </w:tcMar>
            <w:hideMark/>
          </w:tcPr>
          <w:p w:rsidR="00D97741" w:rsidRDefault="00D97741" w:rsidP="00D97741">
            <w:pPr>
              <w:pStyle w:val="table10"/>
              <w:spacing w:before="120"/>
            </w:pPr>
          </w:p>
        </w:tc>
        <w:tc>
          <w:tcPr>
            <w:tcW w:w="1338" w:type="pct"/>
            <w:gridSpan w:val="2"/>
            <w:tcMar>
              <w:top w:w="0" w:type="dxa"/>
              <w:left w:w="6" w:type="dxa"/>
              <w:bottom w:w="0" w:type="dxa"/>
              <w:right w:w="6" w:type="dxa"/>
            </w:tcMar>
            <w:hideMark/>
          </w:tcPr>
          <w:p w:rsidR="00D97741" w:rsidRDefault="00D97741" w:rsidP="00D97741">
            <w:pPr>
              <w:pStyle w:val="table10"/>
              <w:spacing w:before="120"/>
            </w:pPr>
            <w:r>
              <w:t> </w:t>
            </w:r>
          </w:p>
        </w:tc>
        <w:tc>
          <w:tcPr>
            <w:tcW w:w="603" w:type="pct"/>
            <w:gridSpan w:val="2"/>
            <w:tcMar>
              <w:top w:w="0" w:type="dxa"/>
              <w:left w:w="6" w:type="dxa"/>
              <w:bottom w:w="0" w:type="dxa"/>
              <w:right w:w="6" w:type="dxa"/>
            </w:tcMar>
            <w:hideMark/>
          </w:tcPr>
          <w:p w:rsidR="00D97741" w:rsidRDefault="00D97741" w:rsidP="00D97741">
            <w:pPr>
              <w:pStyle w:val="table10"/>
              <w:spacing w:before="120"/>
            </w:pPr>
            <w:r>
              <w:t> </w:t>
            </w:r>
          </w:p>
        </w:tc>
        <w:tc>
          <w:tcPr>
            <w:tcW w:w="697" w:type="pct"/>
            <w:gridSpan w:val="2"/>
            <w:tcMar>
              <w:top w:w="0" w:type="dxa"/>
              <w:left w:w="6" w:type="dxa"/>
              <w:bottom w:w="0" w:type="dxa"/>
              <w:right w:w="6" w:type="dxa"/>
            </w:tcMar>
            <w:hideMark/>
          </w:tcPr>
          <w:p w:rsidR="00D97741" w:rsidRDefault="00D97741" w:rsidP="00D97741">
            <w:pPr>
              <w:pStyle w:val="table10"/>
              <w:spacing w:before="120"/>
            </w:pPr>
            <w:r>
              <w:t> </w:t>
            </w:r>
          </w:p>
        </w:tc>
        <w:tc>
          <w:tcPr>
            <w:tcW w:w="537" w:type="pct"/>
            <w:tcMar>
              <w:top w:w="0" w:type="dxa"/>
              <w:left w:w="6" w:type="dxa"/>
              <w:bottom w:w="0" w:type="dxa"/>
              <w:right w:w="6" w:type="dxa"/>
            </w:tcMar>
            <w:hideMark/>
          </w:tcPr>
          <w:p w:rsidR="00D97741" w:rsidRDefault="00D97741" w:rsidP="00D97741">
            <w:pPr>
              <w:pStyle w:val="table10"/>
              <w:spacing w:before="120"/>
            </w:pPr>
            <w:r>
              <w:t> </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 xml:space="preserve">8.1.1. о включении (исключении) жилого помещения государственного жилищного фонда в состав специальных жилых помещений </w:t>
            </w:r>
          </w:p>
        </w:tc>
        <w:tc>
          <w:tcPr>
            <w:tcW w:w="1127" w:type="pct"/>
            <w:tcMar>
              <w:top w:w="0" w:type="dxa"/>
              <w:left w:w="6" w:type="dxa"/>
              <w:bottom w:w="0" w:type="dxa"/>
              <w:right w:w="6" w:type="dxa"/>
            </w:tcMar>
            <w:hideMark/>
          </w:tcPr>
          <w:p w:rsidR="00D97741" w:rsidRPr="00903692" w:rsidRDefault="008A7131" w:rsidP="00D97741">
            <w:pPr>
              <w:pStyle w:val="table10"/>
              <w:jc w:val="center"/>
            </w:pPr>
            <w:r>
              <w:t>Главный специалист</w:t>
            </w:r>
            <w:r w:rsidR="00D97741">
              <w:t xml:space="preserve"> </w:t>
            </w:r>
            <w:r w:rsidR="00D97741" w:rsidRPr="00903692">
              <w:t xml:space="preserve">отдела архитектуры, строительства и </w:t>
            </w:r>
            <w:r w:rsidR="00D97741">
              <w:t>жилищно-коммунального хозяйства</w:t>
            </w:r>
          </w:p>
          <w:p w:rsidR="00D97741" w:rsidRDefault="00D97741" w:rsidP="00D97741">
            <w:pPr>
              <w:pStyle w:val="table10"/>
              <w:jc w:val="center"/>
            </w:pPr>
            <w:r>
              <w:t>райисполкома</w:t>
            </w:r>
          </w:p>
          <w:p w:rsidR="00D97741" w:rsidRDefault="00D97741" w:rsidP="00D97741">
            <w:pPr>
              <w:pStyle w:val="table10"/>
              <w:spacing w:before="120"/>
              <w:rPr>
                <w:b/>
              </w:rPr>
            </w:pPr>
            <w:r>
              <w:rPr>
                <w:b/>
              </w:rPr>
              <w:t xml:space="preserve">      </w:t>
            </w:r>
            <w:r w:rsidR="000F43E2">
              <w:rPr>
                <w:b/>
              </w:rPr>
              <w:t xml:space="preserve">        </w:t>
            </w:r>
            <w:r>
              <w:rPr>
                <w:b/>
              </w:rPr>
              <w:t xml:space="preserve">  </w:t>
            </w:r>
            <w:r w:rsidR="008A7131">
              <w:rPr>
                <w:b/>
              </w:rPr>
              <w:t>Анциферова О.Н.</w:t>
            </w:r>
          </w:p>
          <w:p w:rsidR="00D97741" w:rsidRDefault="007257AF" w:rsidP="00AC6BC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D97741" w:rsidRDefault="00D97741" w:rsidP="00D97741">
            <w:pPr>
              <w:pStyle w:val="table10"/>
              <w:spacing w:before="120"/>
            </w:pPr>
            <w:r>
              <w:t>документ, подтверждающий право хозяйственного ведения или оперативного управления на жилое помещение государственного жилищного фонда</w:t>
            </w:r>
          </w:p>
          <w:p w:rsidR="00D97741" w:rsidRDefault="00D97741" w:rsidP="00D97741">
            <w:pPr>
              <w:pStyle w:val="table10"/>
              <w:spacing w:before="120"/>
            </w:pPr>
            <w:r>
              <w:t>технический паспорт на жилое помещение государственного жилищного фонда</w:t>
            </w:r>
          </w:p>
          <w:p w:rsidR="00D97741" w:rsidRDefault="00D97741" w:rsidP="00D97741">
            <w:pPr>
              <w:pStyle w:val="table10"/>
              <w:spacing w:before="120"/>
            </w:pPr>
            <w:r>
              <w:t>решение о переоборудовании жилого помещения государственного жилищного фонда (при необходимости)</w:t>
            </w:r>
          </w:p>
        </w:tc>
        <w:tc>
          <w:tcPr>
            <w:tcW w:w="603" w:type="pct"/>
            <w:gridSpan w:val="2"/>
            <w:tcMar>
              <w:top w:w="0" w:type="dxa"/>
              <w:left w:w="6" w:type="dxa"/>
              <w:bottom w:w="0" w:type="dxa"/>
              <w:right w:w="6" w:type="dxa"/>
            </w:tcMar>
            <w:hideMark/>
          </w:tcPr>
          <w:p w:rsidR="00D97741" w:rsidRDefault="00D97741" w:rsidP="00D97741">
            <w:pPr>
              <w:pStyle w:val="table10"/>
              <w:spacing w:before="120"/>
            </w:pPr>
            <w:r>
              <w:t>1 месяц</w:t>
            </w:r>
          </w:p>
        </w:tc>
        <w:tc>
          <w:tcPr>
            <w:tcW w:w="697"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8.1.3. о согласовании использования не по назначению блокированных, одноквартирных жилых домов или их частей</w:t>
            </w:r>
          </w:p>
        </w:tc>
        <w:tc>
          <w:tcPr>
            <w:tcW w:w="1127" w:type="pct"/>
            <w:tcMar>
              <w:top w:w="0" w:type="dxa"/>
              <w:left w:w="6" w:type="dxa"/>
              <w:bottom w:w="0" w:type="dxa"/>
              <w:right w:w="6" w:type="dxa"/>
            </w:tcMar>
            <w:hideMark/>
          </w:tcPr>
          <w:p w:rsidR="00D97741" w:rsidRPr="00903692" w:rsidRDefault="00D97741" w:rsidP="00D9774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D97741" w:rsidRDefault="00D97741" w:rsidP="00D97741">
            <w:pPr>
              <w:pStyle w:val="table10"/>
              <w:jc w:val="center"/>
            </w:pPr>
            <w:r>
              <w:t>райисполкома</w:t>
            </w:r>
          </w:p>
          <w:p w:rsidR="00D97741" w:rsidRDefault="00D97741" w:rsidP="00D97741">
            <w:pPr>
              <w:pStyle w:val="table10"/>
              <w:spacing w:before="120"/>
              <w:rPr>
                <w:b/>
              </w:rPr>
            </w:pPr>
            <w:r>
              <w:rPr>
                <w:b/>
              </w:rPr>
              <w:t xml:space="preserve">    </w:t>
            </w:r>
            <w:r w:rsidR="000F43E2">
              <w:rPr>
                <w:b/>
              </w:rPr>
              <w:t xml:space="preserve">            </w:t>
            </w:r>
            <w:r>
              <w:rPr>
                <w:b/>
              </w:rPr>
              <w:t>Анциферова О.Н.</w:t>
            </w:r>
          </w:p>
          <w:p w:rsidR="00D97741" w:rsidRDefault="007257AF" w:rsidP="00AC6BC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br/>
            </w:r>
            <w:r>
              <w:br/>
              <w:t>письменное согласие всех собственников жилого помещения, находящегося в общей собственности</w:t>
            </w:r>
          </w:p>
        </w:tc>
        <w:tc>
          <w:tcPr>
            <w:tcW w:w="603" w:type="pct"/>
            <w:gridSpan w:val="2"/>
            <w:tcMar>
              <w:top w:w="0" w:type="dxa"/>
              <w:left w:w="6" w:type="dxa"/>
              <w:bottom w:w="0" w:type="dxa"/>
              <w:right w:w="6" w:type="dxa"/>
            </w:tcMar>
            <w:hideMark/>
          </w:tcPr>
          <w:p w:rsidR="00D97741" w:rsidRDefault="00D97741" w:rsidP="00D9774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697"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 xml:space="preserve">8.1.4. о признании </w:t>
            </w:r>
            <w:r>
              <w:lastRenderedPageBreak/>
              <w:t>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127" w:type="pct"/>
            <w:tcMar>
              <w:top w:w="0" w:type="dxa"/>
              <w:left w:w="6" w:type="dxa"/>
              <w:bottom w:w="0" w:type="dxa"/>
              <w:right w:w="6" w:type="dxa"/>
            </w:tcMar>
            <w:hideMark/>
          </w:tcPr>
          <w:p w:rsidR="008A3323" w:rsidRDefault="008A3323" w:rsidP="008A3323">
            <w:pPr>
              <w:pStyle w:val="table10"/>
              <w:spacing w:before="120"/>
              <w:jc w:val="center"/>
              <w:rPr>
                <w:b/>
              </w:rPr>
            </w:pPr>
            <w:r>
              <w:lastRenderedPageBreak/>
              <w:t xml:space="preserve">Начальник отдела архитектуры, </w:t>
            </w:r>
            <w:r>
              <w:lastRenderedPageBreak/>
              <w:t xml:space="preserve">строительства и жилищно-коммунального хозяйства райисполкома </w:t>
            </w:r>
            <w:r>
              <w:rPr>
                <w:b/>
              </w:rPr>
              <w:t>Ячменев В.М</w:t>
            </w:r>
            <w:r w:rsidRPr="00BB1969">
              <w:rPr>
                <w:b/>
              </w:rPr>
              <w:t>.</w:t>
            </w:r>
          </w:p>
          <w:p w:rsidR="00D97741" w:rsidRDefault="007257AF" w:rsidP="008A3323">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proofErr w:type="gramStart"/>
            <w:r>
              <w:lastRenderedPageBreak/>
              <w:t>заявление</w:t>
            </w:r>
            <w:r>
              <w:br/>
            </w:r>
            <w:r>
              <w:lastRenderedPageBreak/>
              <w:br/>
              <w:t>технический паспорт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r>
              <w:br/>
            </w:r>
            <w:r>
              <w:br/>
              <w:t>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w:t>
            </w:r>
            <w:proofErr w:type="gramEnd"/>
            <w:r>
              <w:t xml:space="preserve"> </w:t>
            </w:r>
            <w:proofErr w:type="gramStart"/>
            <w:r>
              <w:t>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br/>
            </w:r>
            <w:r>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w:t>
            </w:r>
            <w:proofErr w:type="gramEnd"/>
            <w:r>
              <w:t xml:space="preserve">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603" w:type="pct"/>
            <w:gridSpan w:val="2"/>
            <w:tcMar>
              <w:top w:w="0" w:type="dxa"/>
              <w:left w:w="6" w:type="dxa"/>
              <w:bottom w:w="0" w:type="dxa"/>
              <w:right w:w="6" w:type="dxa"/>
            </w:tcMar>
            <w:hideMark/>
          </w:tcPr>
          <w:p w:rsidR="00D97741" w:rsidRDefault="00D97741" w:rsidP="00D97741">
            <w:pPr>
              <w:pStyle w:val="table10"/>
              <w:spacing w:before="120"/>
            </w:pPr>
            <w:r>
              <w:lastRenderedPageBreak/>
              <w:t xml:space="preserve">15 дней, а в случае </w:t>
            </w:r>
            <w:r>
              <w:lastRenderedPageBreak/>
              <w:t>запроса документов и (или) сведений от других государственных органов, иных организаций – 2 месяца</w:t>
            </w:r>
          </w:p>
        </w:tc>
        <w:tc>
          <w:tcPr>
            <w:tcW w:w="697" w:type="pct"/>
            <w:gridSpan w:val="2"/>
            <w:tcMar>
              <w:top w:w="0" w:type="dxa"/>
              <w:left w:w="6" w:type="dxa"/>
              <w:bottom w:w="0" w:type="dxa"/>
              <w:right w:w="6" w:type="dxa"/>
            </w:tcMar>
            <w:hideMark/>
          </w:tcPr>
          <w:p w:rsidR="00D97741" w:rsidRDefault="00D97741" w:rsidP="00D97741">
            <w:pPr>
              <w:pStyle w:val="table10"/>
              <w:spacing w:before="120"/>
            </w:pPr>
            <w:r>
              <w:lastRenderedPageBreak/>
              <w:t>6 месяцев</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lastRenderedPageBreak/>
              <w:t xml:space="preserve">8.1.5. о переводе жилого помещения в </w:t>
            </w:r>
            <w:proofErr w:type="gramStart"/>
            <w:r>
              <w:t>нежилое</w:t>
            </w:r>
            <w:proofErr w:type="gramEnd"/>
          </w:p>
        </w:tc>
        <w:tc>
          <w:tcPr>
            <w:tcW w:w="1127" w:type="pct"/>
            <w:tcMar>
              <w:top w:w="0" w:type="dxa"/>
              <w:left w:w="6" w:type="dxa"/>
              <w:bottom w:w="0" w:type="dxa"/>
              <w:right w:w="6" w:type="dxa"/>
            </w:tcMar>
            <w:hideMark/>
          </w:tcPr>
          <w:p w:rsidR="00D97741" w:rsidRPr="00903692" w:rsidRDefault="00D97741" w:rsidP="00D9774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D97741" w:rsidRDefault="00D97741" w:rsidP="00D97741">
            <w:pPr>
              <w:pStyle w:val="table10"/>
              <w:jc w:val="center"/>
            </w:pPr>
            <w:r>
              <w:t>райисполкома</w:t>
            </w:r>
          </w:p>
          <w:p w:rsidR="00D97741" w:rsidRDefault="00D97741" w:rsidP="00D97741">
            <w:pPr>
              <w:pStyle w:val="table10"/>
              <w:spacing w:before="120"/>
              <w:rPr>
                <w:b/>
              </w:rPr>
            </w:pPr>
            <w:r>
              <w:rPr>
                <w:b/>
              </w:rPr>
              <w:t xml:space="preserve">    </w:t>
            </w:r>
            <w:r w:rsidR="000F43E2">
              <w:rPr>
                <w:b/>
              </w:rPr>
              <w:t xml:space="preserve">             </w:t>
            </w:r>
            <w:r>
              <w:rPr>
                <w:b/>
              </w:rPr>
              <w:t>Анциферова О.Н.</w:t>
            </w:r>
          </w:p>
          <w:p w:rsidR="00D97741" w:rsidRDefault="007257AF" w:rsidP="00D9774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proofErr w:type="gramStart"/>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br/>
              <w:t xml:space="preserve">письменное согласие всех собственников </w:t>
            </w:r>
            <w:r>
              <w:lastRenderedPageBreak/>
              <w:t>жилого помещения, находящегося в общей собственности</w:t>
            </w:r>
            <w:r>
              <w:br/>
            </w:r>
            <w:r>
              <w:br/>
              <w:t>письменное согласие третьих лиц – в случае, если право собственности на переводимое жилое помещение обременено правами третьих лиц</w:t>
            </w:r>
            <w:r>
              <w:br/>
            </w:r>
            <w:r>
              <w:br/>
              <w:t>письменное согласие совершеннолетних граждан – если при переводе жилого помещения в нежилое в одноквартирном жилом доме или</w:t>
            </w:r>
            <w:proofErr w:type="gramEnd"/>
            <w:r>
              <w:t xml:space="preserve"> квартире сохраняются иные жилые помещения</w:t>
            </w:r>
          </w:p>
        </w:tc>
        <w:tc>
          <w:tcPr>
            <w:tcW w:w="603" w:type="pct"/>
            <w:gridSpan w:val="2"/>
            <w:tcMar>
              <w:top w:w="0" w:type="dxa"/>
              <w:left w:w="6" w:type="dxa"/>
              <w:bottom w:w="0" w:type="dxa"/>
              <w:right w:w="6" w:type="dxa"/>
            </w:tcMar>
            <w:hideMark/>
          </w:tcPr>
          <w:p w:rsidR="00D97741" w:rsidRDefault="00D97741" w:rsidP="00D97741">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697"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lastRenderedPageBreak/>
              <w:t xml:space="preserve">8.1.6. об отмене решения о переводе жилого помещения в </w:t>
            </w:r>
            <w:proofErr w:type="gramStart"/>
            <w:r>
              <w:t>нежилое</w:t>
            </w:r>
            <w:proofErr w:type="gramEnd"/>
            <w:r>
              <w:t>, нежилого помещения в жилое</w:t>
            </w:r>
          </w:p>
        </w:tc>
        <w:tc>
          <w:tcPr>
            <w:tcW w:w="1127" w:type="pct"/>
            <w:tcMar>
              <w:top w:w="0" w:type="dxa"/>
              <w:left w:w="6" w:type="dxa"/>
              <w:bottom w:w="0" w:type="dxa"/>
              <w:right w:w="6" w:type="dxa"/>
            </w:tcMar>
            <w:hideMark/>
          </w:tcPr>
          <w:p w:rsidR="00D97741" w:rsidRPr="00903692" w:rsidRDefault="00D97741" w:rsidP="00D9774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D97741" w:rsidRDefault="00D97741" w:rsidP="00D97741">
            <w:pPr>
              <w:pStyle w:val="table10"/>
              <w:jc w:val="center"/>
            </w:pPr>
            <w:r>
              <w:t>райисполкома</w:t>
            </w:r>
          </w:p>
          <w:p w:rsidR="00D97741" w:rsidRDefault="00D97741" w:rsidP="00D97741">
            <w:pPr>
              <w:pStyle w:val="table10"/>
              <w:spacing w:before="120"/>
              <w:rPr>
                <w:b/>
              </w:rPr>
            </w:pPr>
            <w:r>
              <w:rPr>
                <w:b/>
              </w:rPr>
              <w:t xml:space="preserve">    </w:t>
            </w:r>
            <w:r w:rsidR="000F43E2">
              <w:rPr>
                <w:b/>
              </w:rPr>
              <w:t xml:space="preserve">           </w:t>
            </w:r>
            <w:r>
              <w:rPr>
                <w:b/>
              </w:rPr>
              <w:t>Анциферова О.Н.</w:t>
            </w:r>
          </w:p>
          <w:p w:rsidR="00D97741" w:rsidRDefault="007257AF" w:rsidP="00D9774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603" w:type="pct"/>
            <w:gridSpan w:val="2"/>
            <w:tcMar>
              <w:top w:w="0" w:type="dxa"/>
              <w:left w:w="6" w:type="dxa"/>
              <w:bottom w:w="0" w:type="dxa"/>
              <w:right w:w="6" w:type="dxa"/>
            </w:tcMar>
            <w:hideMark/>
          </w:tcPr>
          <w:p w:rsidR="00D97741" w:rsidRDefault="00D97741" w:rsidP="00D97741">
            <w:pPr>
              <w:pStyle w:val="table10"/>
              <w:spacing w:before="120"/>
            </w:pPr>
            <w:r>
              <w:t xml:space="preserve">15 дней </w:t>
            </w:r>
          </w:p>
        </w:tc>
        <w:tc>
          <w:tcPr>
            <w:tcW w:w="697"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8.1.7. о сносе непригодного для проживания жилого дома</w:t>
            </w:r>
          </w:p>
        </w:tc>
        <w:tc>
          <w:tcPr>
            <w:tcW w:w="1127" w:type="pct"/>
            <w:tcMar>
              <w:top w:w="0" w:type="dxa"/>
              <w:left w:w="6" w:type="dxa"/>
              <w:bottom w:w="0" w:type="dxa"/>
              <w:right w:w="6" w:type="dxa"/>
            </w:tcMar>
            <w:hideMark/>
          </w:tcPr>
          <w:p w:rsidR="008A3323" w:rsidRDefault="008A3323" w:rsidP="008A3323">
            <w:pPr>
              <w:pStyle w:val="table10"/>
              <w:spacing w:before="120"/>
              <w:jc w:val="center"/>
              <w:rPr>
                <w:b/>
              </w:rPr>
            </w:pPr>
            <w:r>
              <w:t xml:space="preserve">Начальник отдела архитектуры, строительства и жилищно-коммунального хозяйства райисполкома </w:t>
            </w:r>
            <w:r>
              <w:rPr>
                <w:b/>
              </w:rPr>
              <w:t>Ячменев В.М</w:t>
            </w:r>
            <w:r w:rsidRPr="00BB1969">
              <w:rPr>
                <w:b/>
              </w:rPr>
              <w:t>.</w:t>
            </w:r>
          </w:p>
          <w:p w:rsidR="00D97741" w:rsidRDefault="007257AF" w:rsidP="008A3323">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proofErr w:type="gramStart"/>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жилой дом (если создание жилого дома и (или) возникновение прав на него зарегистрированы в едином государственном регистре недвижимого имущества, прав на него и сделок с ним)</w:t>
            </w:r>
            <w:r>
              <w:br/>
            </w:r>
            <w:r>
              <w:br/>
              <w:t>справка о балансовой принадлежности и стоимости жилого дома, подписанная руководителем и главным бухгалтером (бухгалтером либо иным лицом, осуществляющим в</w:t>
            </w:r>
            <w:proofErr w:type="gramEnd"/>
            <w:r>
              <w:t xml:space="preserve"> </w:t>
            </w:r>
            <w:proofErr w:type="gramStart"/>
            <w:r>
              <w:t>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br/>
            </w:r>
            <w:r>
              <w:br/>
            </w:r>
            <w:r>
              <w:lastRenderedPageBreak/>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w:t>
            </w:r>
            <w:proofErr w:type="gramEnd"/>
            <w:r>
              <w:t xml:space="preserve"> </w:t>
            </w:r>
            <w:proofErr w:type="gramStart"/>
            <w:r>
              <w:t>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(лиц, претендующих на возникновение права собственности) жилого дома, находящегося в общей собственности</w:t>
            </w:r>
            <w:r>
              <w:br/>
            </w:r>
            <w:r>
              <w:br/>
              <w:t>письменное согласие третьих лиц – в случае, если право собственности на сносимый жилой дом обременено</w:t>
            </w:r>
            <w:proofErr w:type="gramEnd"/>
            <w:r>
              <w:t xml:space="preserve"> правами третьих лиц</w:t>
            </w:r>
            <w:r>
              <w:br/>
            </w:r>
            <w:r>
              <w:br/>
              <w:t>согласие органов опеки – в случае регистрации в непригодном для проживания жилом доме несовершеннолетних граждан</w:t>
            </w:r>
          </w:p>
        </w:tc>
        <w:tc>
          <w:tcPr>
            <w:tcW w:w="603" w:type="pct"/>
            <w:gridSpan w:val="2"/>
            <w:tcMar>
              <w:top w:w="0" w:type="dxa"/>
              <w:left w:w="6" w:type="dxa"/>
              <w:bottom w:w="0" w:type="dxa"/>
              <w:right w:w="6" w:type="dxa"/>
            </w:tcMar>
            <w:hideMark/>
          </w:tcPr>
          <w:p w:rsidR="00D97741" w:rsidRDefault="00D97741" w:rsidP="00D97741">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697"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lastRenderedPageBreak/>
              <w:t>8.1.8. о согласовании (разрешении) переустройства и (или) перепланировки жилого помещения, нежилого помещения в жилом доме</w:t>
            </w:r>
          </w:p>
        </w:tc>
        <w:tc>
          <w:tcPr>
            <w:tcW w:w="1127" w:type="pct"/>
            <w:tcMar>
              <w:top w:w="0" w:type="dxa"/>
              <w:left w:w="6" w:type="dxa"/>
              <w:bottom w:w="0" w:type="dxa"/>
              <w:right w:w="6" w:type="dxa"/>
            </w:tcMar>
            <w:hideMark/>
          </w:tcPr>
          <w:p w:rsidR="00D97741" w:rsidRPr="00903692" w:rsidRDefault="00D97741" w:rsidP="00D9774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D97741" w:rsidRDefault="00D97741" w:rsidP="00D97741">
            <w:pPr>
              <w:pStyle w:val="table10"/>
              <w:jc w:val="center"/>
            </w:pPr>
            <w:r>
              <w:t>райисполкома</w:t>
            </w:r>
          </w:p>
          <w:p w:rsidR="00D97741" w:rsidRDefault="00D97741" w:rsidP="00D97741">
            <w:pPr>
              <w:pStyle w:val="table10"/>
              <w:jc w:val="center"/>
              <w:rPr>
                <w:b/>
              </w:rPr>
            </w:pPr>
            <w:proofErr w:type="spellStart"/>
            <w:r>
              <w:rPr>
                <w:b/>
              </w:rPr>
              <w:t>Кокотов</w:t>
            </w:r>
            <w:proofErr w:type="spellEnd"/>
            <w:r>
              <w:rPr>
                <w:b/>
              </w:rPr>
              <w:t xml:space="preserve"> Д.В.</w:t>
            </w:r>
          </w:p>
          <w:p w:rsidR="00D97741" w:rsidRDefault="007257AF" w:rsidP="00D9774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proofErr w:type="gramStart"/>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собственника на переустройство и (или) перепланировку</w:t>
            </w:r>
            <w:proofErr w:type="gramEnd"/>
            <w:r>
              <w:t xml:space="preserve"> </w:t>
            </w:r>
            <w:proofErr w:type="gramStart"/>
            <w:r>
              <w:lastRenderedPageBreak/>
              <w:t>помещения – если помещение предоставлено по договору аренды, безвозмездного пользования</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письменное согласие организации</w:t>
            </w:r>
            <w:proofErr w:type="gramEnd"/>
            <w:r>
              <w:t xml:space="preserve"> застройщиков в жилых домах этой организации – для члена организации застройщиков, не являющегося собственником помещения</w:t>
            </w:r>
          </w:p>
        </w:tc>
        <w:tc>
          <w:tcPr>
            <w:tcW w:w="603" w:type="pct"/>
            <w:gridSpan w:val="2"/>
            <w:tcMar>
              <w:top w:w="0" w:type="dxa"/>
              <w:left w:w="6" w:type="dxa"/>
              <w:bottom w:w="0" w:type="dxa"/>
              <w:right w:w="6" w:type="dxa"/>
            </w:tcMar>
            <w:hideMark/>
          </w:tcPr>
          <w:p w:rsidR="00D97741" w:rsidRDefault="00D97741" w:rsidP="00D97741">
            <w:pPr>
              <w:pStyle w:val="table10"/>
              <w:spacing w:before="120"/>
            </w:pPr>
            <w:r>
              <w:lastRenderedPageBreak/>
              <w:t>1 месяц</w:t>
            </w:r>
          </w:p>
        </w:tc>
        <w:tc>
          <w:tcPr>
            <w:tcW w:w="697"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lastRenderedPageBreak/>
              <w:t>8.1.8</w:t>
            </w:r>
            <w:r>
              <w:rPr>
                <w:vertAlign w:val="superscript"/>
              </w:rPr>
              <w:t>1</w:t>
            </w:r>
            <w:r>
              <w:t xml:space="preserve">. о согласовании (разрешении) </w:t>
            </w:r>
            <w:proofErr w:type="gramStart"/>
            <w:r>
              <w:t>самовольных</w:t>
            </w:r>
            <w:proofErr w:type="gramEnd"/>
            <w:r>
              <w:t xml:space="preserve"> переустройства и (или) перепланировки жилого помещения, нежилого помещения в жилом доме</w:t>
            </w:r>
          </w:p>
        </w:tc>
        <w:tc>
          <w:tcPr>
            <w:tcW w:w="1127" w:type="pct"/>
            <w:tcMar>
              <w:top w:w="0" w:type="dxa"/>
              <w:left w:w="6" w:type="dxa"/>
              <w:bottom w:w="0" w:type="dxa"/>
              <w:right w:w="6" w:type="dxa"/>
            </w:tcMar>
            <w:hideMark/>
          </w:tcPr>
          <w:p w:rsidR="00D97741" w:rsidRPr="00903692" w:rsidRDefault="00D97741" w:rsidP="00D9774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D97741" w:rsidRDefault="00D97741" w:rsidP="00D97741">
            <w:pPr>
              <w:pStyle w:val="table10"/>
              <w:jc w:val="center"/>
            </w:pPr>
            <w:r>
              <w:t>райисполкома</w:t>
            </w:r>
          </w:p>
          <w:p w:rsidR="00D97741" w:rsidRDefault="00D97741" w:rsidP="00D97741">
            <w:pPr>
              <w:pStyle w:val="table10"/>
              <w:spacing w:line="180" w:lineRule="exact"/>
              <w:jc w:val="center"/>
              <w:rPr>
                <w:b/>
              </w:rPr>
            </w:pPr>
            <w:proofErr w:type="spellStart"/>
            <w:r>
              <w:rPr>
                <w:b/>
              </w:rPr>
              <w:t>Кокотов</w:t>
            </w:r>
            <w:proofErr w:type="spellEnd"/>
            <w:r>
              <w:rPr>
                <w:b/>
              </w:rPr>
              <w:t xml:space="preserve"> Д.В.</w:t>
            </w:r>
          </w:p>
          <w:p w:rsidR="00D97741" w:rsidRDefault="007257AF" w:rsidP="00D9774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p w:rsidR="00D97741" w:rsidRDefault="00D97741" w:rsidP="00D97741">
            <w:pPr>
              <w:pStyle w:val="table10"/>
              <w:spacing w:before="120"/>
            </w:pPr>
            <w:proofErr w:type="gramStart"/>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roofErr w:type="gramEnd"/>
          </w:p>
          <w:p w:rsidR="00D97741" w:rsidRDefault="00D97741" w:rsidP="00D97741">
            <w:pPr>
              <w:pStyle w:val="table10"/>
              <w:spacing w:before="120"/>
            </w:pPr>
            <w:r>
              <w:t xml:space="preserve">технический паспорт и документ, подтверждающий право собственности, право хозяйственного ведения или оперативного управления на помещение, – </w:t>
            </w:r>
            <w:r>
              <w:lastRenderedPageBreak/>
              <w:t>для собственника, обладателя права хозяйственного ведения, оперативного управления на помещение</w:t>
            </w:r>
          </w:p>
          <w:p w:rsidR="00D97741" w:rsidRDefault="00D97741" w:rsidP="00D97741">
            <w:pPr>
              <w:pStyle w:val="table10"/>
              <w:spacing w:before="120"/>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p w:rsidR="00D97741" w:rsidRDefault="00D97741" w:rsidP="00D97741">
            <w:pPr>
              <w:pStyle w:val="table10"/>
              <w:spacing w:before="120"/>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03" w:type="pct"/>
            <w:gridSpan w:val="2"/>
            <w:tcMar>
              <w:top w:w="0" w:type="dxa"/>
              <w:left w:w="6" w:type="dxa"/>
              <w:bottom w:w="0" w:type="dxa"/>
              <w:right w:w="6" w:type="dxa"/>
            </w:tcMar>
            <w:hideMark/>
          </w:tcPr>
          <w:p w:rsidR="00D97741" w:rsidRDefault="00D97741" w:rsidP="00D97741">
            <w:pPr>
              <w:pStyle w:val="table10"/>
              <w:spacing w:before="120"/>
            </w:pPr>
            <w:r>
              <w:lastRenderedPageBreak/>
              <w:t>1 месяц со дня подачи заявления</w:t>
            </w:r>
          </w:p>
        </w:tc>
        <w:tc>
          <w:tcPr>
            <w:tcW w:w="697"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lastRenderedPageBreak/>
              <w:t xml:space="preserve">8.1.10. о переводе нежилого помещения в </w:t>
            </w:r>
            <w:proofErr w:type="gramStart"/>
            <w:r>
              <w:t>жилое</w:t>
            </w:r>
            <w:proofErr w:type="gramEnd"/>
          </w:p>
        </w:tc>
        <w:tc>
          <w:tcPr>
            <w:tcW w:w="1127" w:type="pct"/>
            <w:tcMar>
              <w:top w:w="0" w:type="dxa"/>
              <w:left w:w="6" w:type="dxa"/>
              <w:bottom w:w="0" w:type="dxa"/>
              <w:right w:w="6" w:type="dxa"/>
            </w:tcMar>
            <w:hideMark/>
          </w:tcPr>
          <w:p w:rsidR="00D97741" w:rsidRPr="00903692" w:rsidRDefault="00D97741" w:rsidP="00D9774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D97741" w:rsidRDefault="00D97741" w:rsidP="00D97741">
            <w:pPr>
              <w:pStyle w:val="table10"/>
              <w:jc w:val="center"/>
            </w:pPr>
            <w:r>
              <w:t>райисполкома</w:t>
            </w:r>
          </w:p>
          <w:p w:rsidR="00D97741" w:rsidRDefault="00D97741" w:rsidP="00D97741">
            <w:pPr>
              <w:pStyle w:val="table10"/>
              <w:spacing w:before="120"/>
              <w:rPr>
                <w:b/>
              </w:rPr>
            </w:pPr>
            <w:r>
              <w:rPr>
                <w:b/>
              </w:rPr>
              <w:t xml:space="preserve">   </w:t>
            </w:r>
            <w:r w:rsidR="000F43E2">
              <w:rPr>
                <w:b/>
              </w:rPr>
              <w:t xml:space="preserve">             </w:t>
            </w:r>
            <w:r>
              <w:rPr>
                <w:b/>
              </w:rPr>
              <w:t xml:space="preserve"> Анциферова О.Н.</w:t>
            </w:r>
          </w:p>
          <w:p w:rsidR="00D97741" w:rsidRDefault="007257AF" w:rsidP="00D9774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proofErr w:type="gramStart"/>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roofErr w:type="gramEnd"/>
          </w:p>
        </w:tc>
        <w:tc>
          <w:tcPr>
            <w:tcW w:w="603" w:type="pct"/>
            <w:gridSpan w:val="2"/>
            <w:tcMar>
              <w:top w:w="0" w:type="dxa"/>
              <w:left w:w="6" w:type="dxa"/>
              <w:bottom w:w="0" w:type="dxa"/>
              <w:right w:w="6" w:type="dxa"/>
            </w:tcMar>
            <w:hideMark/>
          </w:tcPr>
          <w:p w:rsidR="00D97741" w:rsidRDefault="00D97741" w:rsidP="00D9774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697"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8.1</w:t>
            </w:r>
            <w:r>
              <w:rPr>
                <w:vertAlign w:val="superscript"/>
              </w:rPr>
              <w:t>1</w:t>
            </w:r>
            <w:r>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127" w:type="pct"/>
            <w:tcMar>
              <w:top w:w="0" w:type="dxa"/>
              <w:left w:w="6" w:type="dxa"/>
              <w:bottom w:w="0" w:type="dxa"/>
              <w:right w:w="6" w:type="dxa"/>
            </w:tcMar>
            <w:hideMark/>
          </w:tcPr>
          <w:p w:rsidR="008A3323" w:rsidRDefault="008A3323" w:rsidP="008A3323">
            <w:pPr>
              <w:pStyle w:val="table10"/>
              <w:spacing w:before="120"/>
              <w:jc w:val="center"/>
              <w:rPr>
                <w:b/>
              </w:rPr>
            </w:pPr>
            <w:r>
              <w:t xml:space="preserve">Начальник отдела архитектуры, строительства и жилищно-коммунального хозяйства райисполкома </w:t>
            </w:r>
            <w:r>
              <w:rPr>
                <w:b/>
              </w:rPr>
              <w:t>Ячменев В.М</w:t>
            </w:r>
            <w:r w:rsidRPr="00BB1969">
              <w:rPr>
                <w:b/>
              </w:rPr>
              <w:t>.</w:t>
            </w:r>
          </w:p>
          <w:p w:rsidR="00D97741" w:rsidRDefault="007257AF" w:rsidP="008A3323">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D97741" w:rsidRDefault="00D97741" w:rsidP="00D97741">
            <w:pPr>
              <w:pStyle w:val="table10"/>
              <w:spacing w:before="120"/>
            </w:pPr>
            <w:r>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D97741" w:rsidRDefault="00D97741" w:rsidP="00D97741">
            <w:pPr>
              <w:pStyle w:val="table10"/>
              <w:spacing w:before="120"/>
            </w:pPr>
            <w:r>
              <w:t>технический паспорт на жилое помещение государственного жилищного фонда</w:t>
            </w:r>
          </w:p>
        </w:tc>
        <w:tc>
          <w:tcPr>
            <w:tcW w:w="603" w:type="pct"/>
            <w:gridSpan w:val="2"/>
            <w:tcMar>
              <w:top w:w="0" w:type="dxa"/>
              <w:left w:w="6" w:type="dxa"/>
              <w:bottom w:w="0" w:type="dxa"/>
              <w:right w:w="6" w:type="dxa"/>
            </w:tcMar>
            <w:hideMark/>
          </w:tcPr>
          <w:p w:rsidR="00D97741" w:rsidRDefault="00D97741" w:rsidP="00D97741">
            <w:pPr>
              <w:pStyle w:val="table10"/>
              <w:spacing w:before="120"/>
            </w:pPr>
            <w:r>
              <w:t>1 месяц</w:t>
            </w:r>
          </w:p>
        </w:tc>
        <w:tc>
          <w:tcPr>
            <w:tcW w:w="697"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lastRenderedPageBreak/>
              <w:t>8.2.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127" w:type="pct"/>
            <w:tcMar>
              <w:top w:w="0" w:type="dxa"/>
              <w:left w:w="6" w:type="dxa"/>
              <w:bottom w:w="0" w:type="dxa"/>
              <w:right w:w="6" w:type="dxa"/>
            </w:tcMar>
            <w:hideMark/>
          </w:tcPr>
          <w:p w:rsidR="00D97741" w:rsidRPr="00903692" w:rsidRDefault="00D97741" w:rsidP="00D9774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D97741" w:rsidRDefault="00D97741" w:rsidP="007257AF">
            <w:pPr>
              <w:pStyle w:val="table10"/>
              <w:jc w:val="center"/>
              <w:rPr>
                <w:b/>
              </w:rPr>
            </w:pPr>
            <w:r>
              <w:t>райисполкома</w:t>
            </w:r>
            <w:r w:rsidR="000F43E2">
              <w:rPr>
                <w:b/>
              </w:rPr>
              <w:t xml:space="preserve"> </w:t>
            </w:r>
            <w:r>
              <w:rPr>
                <w:b/>
              </w:rPr>
              <w:t>Анциферова О.Н.</w:t>
            </w:r>
          </w:p>
          <w:p w:rsidR="00D97741" w:rsidRDefault="007257AF" w:rsidP="00D9774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proofErr w:type="gramStart"/>
            <w:r>
              <w:t>заявление</w:t>
            </w:r>
            <w:r>
              <w:br/>
            </w:r>
            <w:r>
              <w:br/>
              <w:t>три экземпляра договора найма (договора финансовой аренды (лизинга) или дополнительного соглашения к нему</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br/>
              <w:t>письменное согласие всех собственников жилого помещения, находящегося в общей собственности</w:t>
            </w:r>
            <w:proofErr w:type="gramEnd"/>
          </w:p>
        </w:tc>
        <w:tc>
          <w:tcPr>
            <w:tcW w:w="603" w:type="pct"/>
            <w:gridSpan w:val="2"/>
            <w:tcMar>
              <w:top w:w="0" w:type="dxa"/>
              <w:left w:w="6" w:type="dxa"/>
              <w:bottom w:w="0" w:type="dxa"/>
              <w:right w:w="6" w:type="dxa"/>
            </w:tcMar>
            <w:hideMark/>
          </w:tcPr>
          <w:p w:rsidR="00D97741" w:rsidRDefault="00D97741" w:rsidP="00D97741">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697"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379"/>
        </w:trPr>
        <w:tc>
          <w:tcPr>
            <w:tcW w:w="1825" w:type="pct"/>
            <w:gridSpan w:val="2"/>
            <w:tcMar>
              <w:top w:w="0" w:type="dxa"/>
              <w:left w:w="6" w:type="dxa"/>
              <w:bottom w:w="0" w:type="dxa"/>
              <w:right w:w="6" w:type="dxa"/>
            </w:tcMar>
            <w:hideMark/>
          </w:tcPr>
          <w:p w:rsidR="00D97741" w:rsidRPr="00903692" w:rsidRDefault="00D97741" w:rsidP="00D97741">
            <w:pPr>
              <w:pStyle w:val="table10"/>
              <w:spacing w:before="120"/>
              <w:rPr>
                <w:b/>
              </w:rPr>
            </w:pPr>
            <w:r>
              <w:t>8.3. Выдача согласования:</w:t>
            </w:r>
          </w:p>
        </w:tc>
        <w:tc>
          <w:tcPr>
            <w:tcW w:w="1338" w:type="pct"/>
            <w:gridSpan w:val="2"/>
            <w:tcMar>
              <w:top w:w="0" w:type="dxa"/>
              <w:left w:w="6" w:type="dxa"/>
              <w:bottom w:w="0" w:type="dxa"/>
              <w:right w:w="6" w:type="dxa"/>
            </w:tcMar>
            <w:hideMark/>
          </w:tcPr>
          <w:p w:rsidR="00D97741" w:rsidRDefault="00D97741" w:rsidP="00D97741">
            <w:pPr>
              <w:pStyle w:val="table10"/>
              <w:spacing w:before="120"/>
            </w:pPr>
          </w:p>
        </w:tc>
        <w:tc>
          <w:tcPr>
            <w:tcW w:w="603" w:type="pct"/>
            <w:gridSpan w:val="2"/>
            <w:tcMar>
              <w:top w:w="0" w:type="dxa"/>
              <w:left w:w="6" w:type="dxa"/>
              <w:bottom w:w="0" w:type="dxa"/>
              <w:right w:w="6" w:type="dxa"/>
            </w:tcMar>
            <w:hideMark/>
          </w:tcPr>
          <w:p w:rsidR="00D97741" w:rsidRDefault="00D97741" w:rsidP="00D97741">
            <w:pPr>
              <w:pStyle w:val="table10"/>
              <w:spacing w:before="120"/>
            </w:pPr>
          </w:p>
        </w:tc>
        <w:tc>
          <w:tcPr>
            <w:tcW w:w="697" w:type="pct"/>
            <w:gridSpan w:val="2"/>
            <w:tcMar>
              <w:top w:w="0" w:type="dxa"/>
              <w:left w:w="6" w:type="dxa"/>
              <w:bottom w:w="0" w:type="dxa"/>
              <w:right w:w="6" w:type="dxa"/>
            </w:tcMar>
            <w:hideMark/>
          </w:tcPr>
          <w:p w:rsidR="00D97741" w:rsidRDefault="00D97741" w:rsidP="00D97741">
            <w:pPr>
              <w:pStyle w:val="table10"/>
              <w:spacing w:before="120"/>
            </w:pPr>
          </w:p>
        </w:tc>
        <w:tc>
          <w:tcPr>
            <w:tcW w:w="537" w:type="pct"/>
            <w:tcMar>
              <w:top w:w="0" w:type="dxa"/>
              <w:left w:w="6" w:type="dxa"/>
              <w:bottom w:w="0" w:type="dxa"/>
              <w:right w:w="6" w:type="dxa"/>
            </w:tcMar>
            <w:hideMark/>
          </w:tcPr>
          <w:p w:rsidR="00D97741" w:rsidRDefault="00D97741" w:rsidP="00D97741">
            <w:pPr>
              <w:pStyle w:val="table10"/>
              <w:spacing w:before="120"/>
            </w:pP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8.3.1. проектной документации на переустройство и (или) перепланировку жилого помещения, нежилого помещения в жилом доме</w:t>
            </w:r>
          </w:p>
        </w:tc>
        <w:tc>
          <w:tcPr>
            <w:tcW w:w="1127" w:type="pct"/>
            <w:tcMar>
              <w:top w:w="0" w:type="dxa"/>
              <w:left w:w="6" w:type="dxa"/>
              <w:bottom w:w="0" w:type="dxa"/>
              <w:right w:w="6" w:type="dxa"/>
            </w:tcMar>
            <w:hideMark/>
          </w:tcPr>
          <w:p w:rsidR="00D97741" w:rsidRPr="00903692" w:rsidRDefault="00D97741" w:rsidP="00D9774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D97741">
            <w:pPr>
              <w:pStyle w:val="table10"/>
              <w:jc w:val="center"/>
            </w:pPr>
            <w:r>
              <w:t>райисполкома</w:t>
            </w:r>
          </w:p>
          <w:p w:rsidR="00D97741" w:rsidRDefault="00D97741" w:rsidP="00D97741">
            <w:pPr>
              <w:pStyle w:val="table10"/>
              <w:jc w:val="center"/>
              <w:rPr>
                <w:b/>
              </w:rPr>
            </w:pPr>
            <w:proofErr w:type="spellStart"/>
            <w:r w:rsidRPr="00903692">
              <w:rPr>
                <w:b/>
              </w:rPr>
              <w:t>Анженко</w:t>
            </w:r>
            <w:proofErr w:type="spellEnd"/>
            <w:r w:rsidRPr="00903692">
              <w:rPr>
                <w:b/>
              </w:rPr>
              <w:t xml:space="preserve"> А.Н.</w:t>
            </w:r>
          </w:p>
          <w:p w:rsidR="007257AF" w:rsidRPr="00903692" w:rsidRDefault="007257AF" w:rsidP="00D97741">
            <w:pPr>
              <w:pStyle w:val="table10"/>
              <w:jc w:val="center"/>
              <w:rPr>
                <w:b/>
              </w:rPr>
            </w:pPr>
          </w:p>
          <w:p w:rsidR="00D97741" w:rsidRPr="00903692" w:rsidRDefault="007257AF" w:rsidP="00D97741">
            <w:pPr>
              <w:pStyle w:val="table10"/>
              <w:jc w:val="center"/>
              <w:rPr>
                <w:b/>
              </w:rP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t>заявление</w:t>
            </w:r>
            <w:r>
              <w:br/>
            </w:r>
            <w:r>
              <w:br/>
              <w:t>проектная документация на переустройство и (или) перепланировку помещения</w:t>
            </w:r>
          </w:p>
        </w:tc>
        <w:tc>
          <w:tcPr>
            <w:tcW w:w="603" w:type="pct"/>
            <w:gridSpan w:val="2"/>
            <w:tcMar>
              <w:top w:w="0" w:type="dxa"/>
              <w:left w:w="6" w:type="dxa"/>
              <w:bottom w:w="0" w:type="dxa"/>
              <w:right w:w="6" w:type="dxa"/>
            </w:tcMar>
            <w:hideMark/>
          </w:tcPr>
          <w:p w:rsidR="00D97741" w:rsidRDefault="00D97741" w:rsidP="00D97741">
            <w:pPr>
              <w:pStyle w:val="table10"/>
              <w:spacing w:before="120"/>
            </w:pPr>
            <w:r>
              <w:t>15 дней со дня подачи заявления</w:t>
            </w:r>
          </w:p>
        </w:tc>
        <w:tc>
          <w:tcPr>
            <w:tcW w:w="697"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8.3.2. на установку на крышах и фасадах многоквартирных жилых домов индивидуальных антенн и иных конструкций</w:t>
            </w:r>
          </w:p>
        </w:tc>
        <w:tc>
          <w:tcPr>
            <w:tcW w:w="1127" w:type="pct"/>
            <w:tcMar>
              <w:top w:w="0" w:type="dxa"/>
              <w:left w:w="6" w:type="dxa"/>
              <w:bottom w:w="0" w:type="dxa"/>
              <w:right w:w="6" w:type="dxa"/>
            </w:tcMar>
            <w:hideMark/>
          </w:tcPr>
          <w:p w:rsidR="00D97741" w:rsidRPr="00903692" w:rsidRDefault="00D97741" w:rsidP="00D9774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D97741">
            <w:pPr>
              <w:pStyle w:val="table10"/>
              <w:jc w:val="center"/>
            </w:pPr>
            <w:r>
              <w:t>райисполкома</w:t>
            </w:r>
          </w:p>
          <w:p w:rsidR="00D97741" w:rsidRDefault="00D97741" w:rsidP="00D97741">
            <w:pPr>
              <w:pStyle w:val="table10"/>
              <w:jc w:val="center"/>
              <w:rPr>
                <w:b/>
              </w:rPr>
            </w:pPr>
            <w:proofErr w:type="spellStart"/>
            <w:r w:rsidRPr="00903692">
              <w:rPr>
                <w:b/>
              </w:rPr>
              <w:t>Анженко</w:t>
            </w:r>
            <w:proofErr w:type="spellEnd"/>
            <w:r w:rsidRPr="00903692">
              <w:rPr>
                <w:b/>
              </w:rPr>
              <w:t xml:space="preserve"> А.Н.</w:t>
            </w:r>
          </w:p>
          <w:p w:rsidR="007257AF" w:rsidRPr="00903692" w:rsidRDefault="007257AF" w:rsidP="00D97741">
            <w:pPr>
              <w:pStyle w:val="table10"/>
              <w:jc w:val="center"/>
              <w:rPr>
                <w:b/>
              </w:rPr>
            </w:pPr>
          </w:p>
          <w:p w:rsidR="00D97741" w:rsidRPr="00903692" w:rsidRDefault="007257AF" w:rsidP="00D97741">
            <w:pPr>
              <w:pStyle w:val="table10"/>
              <w:jc w:val="center"/>
              <w:rPr>
                <w:b/>
              </w:rP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03" w:type="pct"/>
            <w:gridSpan w:val="2"/>
            <w:tcMar>
              <w:top w:w="0" w:type="dxa"/>
              <w:left w:w="6" w:type="dxa"/>
              <w:bottom w:w="0" w:type="dxa"/>
              <w:right w:w="6" w:type="dxa"/>
            </w:tcMar>
            <w:hideMark/>
          </w:tcPr>
          <w:p w:rsidR="00D97741" w:rsidRDefault="00D97741" w:rsidP="00D97741">
            <w:pPr>
              <w:pStyle w:val="table10"/>
              <w:spacing w:before="120"/>
            </w:pPr>
            <w:r>
              <w:t>15 дней со дня подачи заявления</w:t>
            </w:r>
          </w:p>
        </w:tc>
        <w:tc>
          <w:tcPr>
            <w:tcW w:w="697"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 xml:space="preserve">8.3.3. самовольной установки на крышах и </w:t>
            </w:r>
            <w:r>
              <w:lastRenderedPageBreak/>
              <w:t>фасадах многоквартирных жилых домов индивидуальных антенн и иных конструкций</w:t>
            </w:r>
          </w:p>
        </w:tc>
        <w:tc>
          <w:tcPr>
            <w:tcW w:w="1127" w:type="pct"/>
            <w:tcMar>
              <w:top w:w="0" w:type="dxa"/>
              <w:left w:w="6" w:type="dxa"/>
              <w:bottom w:w="0" w:type="dxa"/>
              <w:right w:w="6" w:type="dxa"/>
            </w:tcMar>
            <w:hideMark/>
          </w:tcPr>
          <w:p w:rsidR="00D97741" w:rsidRPr="00903692" w:rsidRDefault="00D97741" w:rsidP="00D97741">
            <w:pPr>
              <w:pStyle w:val="table10"/>
              <w:jc w:val="center"/>
            </w:pPr>
            <w:r>
              <w:lastRenderedPageBreak/>
              <w:t>Заместитель н</w:t>
            </w:r>
            <w:r w:rsidRPr="00903692">
              <w:t>ачальник</w:t>
            </w:r>
            <w:r>
              <w:t>а</w:t>
            </w:r>
            <w:r w:rsidRPr="00903692">
              <w:t xml:space="preserve"> отдела архитектуры, строительства и </w:t>
            </w:r>
            <w:r>
              <w:lastRenderedPageBreak/>
              <w:t>жилищно-коммунального хозяйства</w:t>
            </w:r>
          </w:p>
          <w:p w:rsidR="00D97741" w:rsidRDefault="00D97741" w:rsidP="00D97741">
            <w:pPr>
              <w:pStyle w:val="table10"/>
              <w:jc w:val="center"/>
            </w:pPr>
            <w:r>
              <w:t>райисполкома</w:t>
            </w:r>
          </w:p>
          <w:p w:rsidR="00D97741" w:rsidRDefault="00D97741" w:rsidP="00D97741">
            <w:pPr>
              <w:pStyle w:val="table10"/>
              <w:jc w:val="center"/>
              <w:rPr>
                <w:b/>
              </w:rPr>
            </w:pPr>
            <w:proofErr w:type="spellStart"/>
            <w:r w:rsidRPr="00903692">
              <w:rPr>
                <w:b/>
              </w:rPr>
              <w:t>Анженко</w:t>
            </w:r>
            <w:proofErr w:type="spellEnd"/>
            <w:r w:rsidRPr="00903692">
              <w:rPr>
                <w:b/>
              </w:rPr>
              <w:t xml:space="preserve"> А.Н.</w:t>
            </w:r>
          </w:p>
          <w:p w:rsidR="007257AF" w:rsidRPr="00903692" w:rsidRDefault="007257AF" w:rsidP="00D97741">
            <w:pPr>
              <w:pStyle w:val="table10"/>
              <w:jc w:val="center"/>
              <w:rPr>
                <w:b/>
              </w:rPr>
            </w:pPr>
          </w:p>
          <w:p w:rsidR="00D97741" w:rsidRPr="00903692" w:rsidRDefault="007257AF" w:rsidP="00D97741">
            <w:pPr>
              <w:pStyle w:val="table10"/>
              <w:jc w:val="center"/>
              <w:rPr>
                <w:b/>
              </w:rP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lastRenderedPageBreak/>
              <w:t>заявление</w:t>
            </w:r>
            <w:r>
              <w:br/>
            </w:r>
            <w:r>
              <w:br/>
            </w:r>
            <w:r>
              <w:lastRenderedPageBreak/>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03" w:type="pct"/>
            <w:gridSpan w:val="2"/>
            <w:tcMar>
              <w:top w:w="0" w:type="dxa"/>
              <w:left w:w="6" w:type="dxa"/>
              <w:bottom w:w="0" w:type="dxa"/>
              <w:right w:w="6" w:type="dxa"/>
            </w:tcMar>
            <w:hideMark/>
          </w:tcPr>
          <w:p w:rsidR="00D97741" w:rsidRDefault="00D97741" w:rsidP="00D97741">
            <w:pPr>
              <w:pStyle w:val="table10"/>
              <w:spacing w:before="120"/>
            </w:pPr>
            <w:r>
              <w:lastRenderedPageBreak/>
              <w:t>1 месяц со дня подачи заявления</w:t>
            </w:r>
          </w:p>
        </w:tc>
        <w:tc>
          <w:tcPr>
            <w:tcW w:w="697"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903692">
        <w:tblPrEx>
          <w:tblCellMar>
            <w:left w:w="407" w:type="dxa"/>
          </w:tblCellMar>
        </w:tblPrEx>
        <w:trPr>
          <w:trHeight w:val="240"/>
        </w:trPr>
        <w:tc>
          <w:tcPr>
            <w:tcW w:w="5000" w:type="pct"/>
            <w:gridSpan w:val="9"/>
            <w:tcMar>
              <w:top w:w="0" w:type="dxa"/>
              <w:left w:w="6" w:type="dxa"/>
              <w:bottom w:w="0" w:type="dxa"/>
              <w:right w:w="6" w:type="dxa"/>
            </w:tcMar>
            <w:hideMark/>
          </w:tcPr>
          <w:p w:rsidR="00D97741" w:rsidRPr="006B528B" w:rsidRDefault="00D97741" w:rsidP="00D97741">
            <w:pPr>
              <w:pStyle w:val="table10"/>
              <w:spacing w:before="120"/>
              <w:jc w:val="center"/>
              <w:rPr>
                <w:b/>
              </w:rPr>
            </w:pPr>
            <w:r w:rsidRPr="006B528B">
              <w:rPr>
                <w:b/>
              </w:rPr>
              <w:lastRenderedPageBreak/>
              <w:t>ГЛАВА 9</w:t>
            </w:r>
            <w:r w:rsidRPr="006B528B">
              <w:rPr>
                <w:b/>
              </w:rPr>
              <w:br/>
              <w:t>ТОРГОВЛЯ, ОБЩЕСТВЕННОЕ ПИТАНИЕ, БЫТОВОЕ ОБСЛУЖИВАНИЕ НАСЕЛЕНИЯ, ЗАЩИТА ПРАВ ПОТРЕБИТЕЛЕЙ И РЕКЛАМНАЯ ДЕЯТЕЛЬНОСТЬ</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Pr="00243ED8" w:rsidRDefault="00D97741" w:rsidP="00D97741">
            <w:pPr>
              <w:spacing w:before="120" w:after="0" w:line="240" w:lineRule="auto"/>
              <w:rPr>
                <w:rFonts w:ascii="Times New Roman" w:eastAsia="Times New Roman" w:hAnsi="Times New Roman" w:cs="Times New Roman"/>
                <w:sz w:val="20"/>
                <w:szCs w:val="20"/>
              </w:rPr>
            </w:pPr>
            <w:r w:rsidRPr="00243ED8">
              <w:rPr>
                <w:rFonts w:ascii="Times New Roman" w:eastAsia="Times New Roman" w:hAnsi="Times New Roman" w:cs="Times New Roman"/>
                <w:sz w:val="20"/>
                <w:szCs w:val="20"/>
              </w:rPr>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p w:rsidR="00D97741" w:rsidRDefault="00D97741" w:rsidP="00D97741">
            <w:pPr>
              <w:pStyle w:val="table10"/>
              <w:spacing w:before="120"/>
            </w:pPr>
          </w:p>
        </w:tc>
        <w:tc>
          <w:tcPr>
            <w:tcW w:w="1127" w:type="pct"/>
            <w:tcMar>
              <w:top w:w="0" w:type="dxa"/>
              <w:left w:w="6" w:type="dxa"/>
              <w:bottom w:w="0" w:type="dxa"/>
              <w:right w:w="6" w:type="dxa"/>
            </w:tcMar>
            <w:hideMark/>
          </w:tcPr>
          <w:p w:rsidR="00D97741" w:rsidRDefault="00D97741" w:rsidP="00D97741">
            <w:pPr>
              <w:pStyle w:val="table10"/>
              <w:jc w:val="center"/>
              <w:rPr>
                <w:b/>
              </w:rPr>
            </w:pPr>
            <w:r>
              <w:t xml:space="preserve">Главный специалист отдела экономики райисполкома </w:t>
            </w:r>
            <w:proofErr w:type="spellStart"/>
            <w:r w:rsidRPr="007B24D8">
              <w:rPr>
                <w:b/>
              </w:rPr>
              <w:t>Великанова</w:t>
            </w:r>
            <w:proofErr w:type="spellEnd"/>
            <w:r w:rsidRPr="007B24D8">
              <w:rPr>
                <w:b/>
              </w:rPr>
              <w:t xml:space="preserve"> Т.А.</w:t>
            </w:r>
          </w:p>
          <w:p w:rsidR="007257AF" w:rsidRPr="007B24D8" w:rsidRDefault="007257AF" w:rsidP="00D97741">
            <w:pPr>
              <w:pStyle w:val="table10"/>
              <w:jc w:val="center"/>
              <w:rPr>
                <w:b/>
              </w:rPr>
            </w:pPr>
          </w:p>
          <w:p w:rsidR="00D97741" w:rsidRDefault="007257AF" w:rsidP="00D97741">
            <w:pPr>
              <w:pStyle w:val="table1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t xml:space="preserve">заявление </w:t>
            </w:r>
          </w:p>
        </w:tc>
        <w:tc>
          <w:tcPr>
            <w:tcW w:w="603" w:type="pct"/>
            <w:gridSpan w:val="2"/>
            <w:tcMar>
              <w:top w:w="0" w:type="dxa"/>
              <w:left w:w="6" w:type="dxa"/>
              <w:bottom w:w="0" w:type="dxa"/>
              <w:right w:w="6" w:type="dxa"/>
            </w:tcMar>
            <w:hideMark/>
          </w:tcPr>
          <w:p w:rsidR="00D97741" w:rsidRDefault="00D97741" w:rsidP="00D97741">
            <w:pPr>
              <w:pStyle w:val="table10"/>
              <w:spacing w:before="120"/>
            </w:pPr>
            <w:r>
              <w:t>5 рабочих дня</w:t>
            </w:r>
          </w:p>
        </w:tc>
        <w:tc>
          <w:tcPr>
            <w:tcW w:w="697"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tc>
        <w:tc>
          <w:tcPr>
            <w:tcW w:w="1127" w:type="pct"/>
            <w:tcMar>
              <w:top w:w="0" w:type="dxa"/>
              <w:left w:w="6" w:type="dxa"/>
              <w:bottom w:w="0" w:type="dxa"/>
              <w:right w:w="6" w:type="dxa"/>
            </w:tcMar>
            <w:hideMark/>
          </w:tcPr>
          <w:p w:rsidR="007B24D8" w:rsidRPr="007B24D8" w:rsidRDefault="007B24D8" w:rsidP="007B24D8">
            <w:pPr>
              <w:pStyle w:val="table10"/>
              <w:jc w:val="center"/>
              <w:rPr>
                <w:b/>
              </w:rPr>
            </w:pPr>
            <w:r>
              <w:t xml:space="preserve">Главный специалист отдела экономики райисполкома </w:t>
            </w:r>
            <w:proofErr w:type="spellStart"/>
            <w:r w:rsidRPr="007B24D8">
              <w:rPr>
                <w:b/>
              </w:rPr>
              <w:t>Великанова</w:t>
            </w:r>
            <w:proofErr w:type="spellEnd"/>
            <w:r w:rsidRPr="007B24D8">
              <w:rPr>
                <w:b/>
              </w:rPr>
              <w:t xml:space="preserve"> Т.А.</w:t>
            </w:r>
          </w:p>
          <w:p w:rsidR="00D97741" w:rsidRPr="00FF0B3F" w:rsidRDefault="007257AF" w:rsidP="007B24D8">
            <w:pPr>
              <w:pStyle w:val="table10"/>
              <w:spacing w:before="120"/>
              <w:jc w:val="center"/>
              <w:rPr>
                <w:b/>
              </w:rP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t xml:space="preserve">заявление с указанием наименования, типа и специализации рынка </w:t>
            </w:r>
            <w:r>
              <w:br/>
            </w:r>
            <w:r>
              <w:br/>
              <w:t xml:space="preserve">схема рынка </w:t>
            </w:r>
          </w:p>
        </w:tc>
        <w:tc>
          <w:tcPr>
            <w:tcW w:w="603" w:type="pct"/>
            <w:gridSpan w:val="2"/>
            <w:tcMar>
              <w:top w:w="0" w:type="dxa"/>
              <w:left w:w="6" w:type="dxa"/>
              <w:bottom w:w="0" w:type="dxa"/>
              <w:right w:w="6" w:type="dxa"/>
            </w:tcMar>
            <w:hideMark/>
          </w:tcPr>
          <w:p w:rsidR="00D97741" w:rsidRDefault="00D97741" w:rsidP="00D97741">
            <w:pPr>
              <w:pStyle w:val="table10"/>
              <w:spacing w:before="120"/>
            </w:pPr>
            <w:r>
              <w:t>10 рабочих дней</w:t>
            </w:r>
          </w:p>
        </w:tc>
        <w:tc>
          <w:tcPr>
            <w:tcW w:w="697"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spacing w:before="120" w:after="0" w:line="240" w:lineRule="auto"/>
            </w:pPr>
            <w:r w:rsidRPr="00243ED8">
              <w:rPr>
                <w:rFonts w:ascii="Times New Roman" w:eastAsia="Times New Roman" w:hAnsi="Times New Roman" w:cs="Times New Roman"/>
                <w:sz w:val="20"/>
                <w:szCs w:val="20"/>
              </w:rPr>
              <w:t xml:space="preserve">9.10. Внесение сведений в Торговый реестр Республики Беларусь (включение сведений в Торговый реестр Республики Беларусь, внесение </w:t>
            </w:r>
            <w:r w:rsidRPr="00243ED8">
              <w:rPr>
                <w:rFonts w:ascii="Times New Roman" w:eastAsia="Times New Roman" w:hAnsi="Times New Roman" w:cs="Times New Roman"/>
                <w:sz w:val="20"/>
                <w:szCs w:val="20"/>
              </w:rPr>
              <w:lastRenderedPageBreak/>
              <w:t xml:space="preserve">изменений и (или) дополнений в сведения, ранее внесенные в данный реестр, исключение сведений из него) </w:t>
            </w:r>
          </w:p>
        </w:tc>
        <w:tc>
          <w:tcPr>
            <w:tcW w:w="1127" w:type="pct"/>
            <w:tcMar>
              <w:top w:w="0" w:type="dxa"/>
              <w:left w:w="6" w:type="dxa"/>
              <w:bottom w:w="0" w:type="dxa"/>
              <w:right w:w="6" w:type="dxa"/>
            </w:tcMar>
            <w:hideMark/>
          </w:tcPr>
          <w:p w:rsidR="00522EDE" w:rsidRDefault="00522EDE" w:rsidP="00522EDE">
            <w:pPr>
              <w:pStyle w:val="table10"/>
              <w:rPr>
                <w:b/>
              </w:rPr>
            </w:pPr>
            <w:r>
              <w:rPr>
                <w:b/>
              </w:rPr>
              <w:lastRenderedPageBreak/>
              <w:t xml:space="preserve">   </w:t>
            </w:r>
            <w:r w:rsidR="000F43E2">
              <w:rPr>
                <w:b/>
              </w:rPr>
              <w:t xml:space="preserve">      </w:t>
            </w:r>
            <w:r>
              <w:rPr>
                <w:b/>
              </w:rPr>
              <w:t xml:space="preserve">   </w:t>
            </w:r>
            <w:r w:rsidRPr="00FE0EC9">
              <w:rPr>
                <w:b/>
              </w:rPr>
              <w:t xml:space="preserve">Прием заявлений </w:t>
            </w:r>
          </w:p>
          <w:p w:rsidR="000F43E2" w:rsidRDefault="007B24D8" w:rsidP="007B24D8">
            <w:pPr>
              <w:pStyle w:val="table10"/>
              <w:jc w:val="center"/>
              <w:rPr>
                <w:b/>
              </w:rPr>
            </w:pPr>
            <w:r>
              <w:t xml:space="preserve">Главный специалист отдела экономики райисполкома </w:t>
            </w:r>
            <w:proofErr w:type="spellStart"/>
            <w:r w:rsidRPr="007B24D8">
              <w:rPr>
                <w:b/>
              </w:rPr>
              <w:t>Великанова</w:t>
            </w:r>
            <w:proofErr w:type="spellEnd"/>
            <w:r w:rsidRPr="007B24D8">
              <w:rPr>
                <w:b/>
              </w:rPr>
              <w:t xml:space="preserve"> Т.А.</w:t>
            </w:r>
            <w:r w:rsidR="000F43E2">
              <w:rPr>
                <w:b/>
              </w:rPr>
              <w:t xml:space="preserve"> </w:t>
            </w:r>
          </w:p>
          <w:p w:rsidR="00D97741" w:rsidRPr="00903692" w:rsidRDefault="007257AF" w:rsidP="007B24D8">
            <w:pPr>
              <w:pStyle w:val="table10"/>
              <w:spacing w:before="120"/>
              <w:jc w:val="center"/>
              <w:rPr>
                <w:b/>
              </w:rP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t>заявление о включении сведений в Торговый реестр Республики Беларусь</w:t>
            </w:r>
            <w:r>
              <w:br/>
            </w:r>
            <w:r>
              <w:br/>
              <w:t>заявление о внесении изменений и (или) дополнений в сведения, ранее внесенные в Торговый реестр Республики Беларусь</w:t>
            </w:r>
            <w:r>
              <w:br/>
            </w:r>
            <w:r>
              <w:br/>
            </w:r>
            <w:r>
              <w:lastRenderedPageBreak/>
              <w:t>заявление об исключении сведений из Торгового реестра Республики Беларусь</w:t>
            </w:r>
          </w:p>
        </w:tc>
        <w:tc>
          <w:tcPr>
            <w:tcW w:w="603" w:type="pct"/>
            <w:gridSpan w:val="2"/>
            <w:tcMar>
              <w:top w:w="0" w:type="dxa"/>
              <w:left w:w="6" w:type="dxa"/>
              <w:bottom w:w="0" w:type="dxa"/>
              <w:right w:w="6" w:type="dxa"/>
            </w:tcMar>
            <w:hideMark/>
          </w:tcPr>
          <w:p w:rsidR="00D97741" w:rsidRDefault="00D97741" w:rsidP="00D97741">
            <w:pPr>
              <w:pStyle w:val="table10"/>
              <w:spacing w:before="120"/>
            </w:pPr>
            <w:r>
              <w:lastRenderedPageBreak/>
              <w:t>5 рабочих дней</w:t>
            </w:r>
          </w:p>
        </w:tc>
        <w:tc>
          <w:tcPr>
            <w:tcW w:w="697"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2200B1">
        <w:tblPrEx>
          <w:tblCellMar>
            <w:left w:w="407" w:type="dxa"/>
          </w:tblCellMar>
        </w:tblPrEx>
        <w:trPr>
          <w:trHeight w:val="240"/>
        </w:trPr>
        <w:tc>
          <w:tcPr>
            <w:tcW w:w="5000" w:type="pct"/>
            <w:gridSpan w:val="9"/>
            <w:tcMar>
              <w:top w:w="0" w:type="dxa"/>
              <w:left w:w="6" w:type="dxa"/>
              <w:bottom w:w="0" w:type="dxa"/>
              <w:right w:w="6" w:type="dxa"/>
            </w:tcMar>
            <w:hideMark/>
          </w:tcPr>
          <w:p w:rsidR="00D97741" w:rsidRDefault="00D97741" w:rsidP="00D97741">
            <w:pPr>
              <w:pStyle w:val="table10"/>
            </w:pPr>
            <w:r>
              <w:lastRenderedPageBreak/>
              <w:t xml:space="preserve">9.11. Выдача и продление действия </w:t>
            </w:r>
          </w:p>
          <w:p w:rsidR="00D97741" w:rsidRDefault="00D97741" w:rsidP="00D97741">
            <w:pPr>
              <w:pStyle w:val="table10"/>
            </w:pPr>
            <w:r>
              <w:t xml:space="preserve">разрешения на размещение </w:t>
            </w:r>
          </w:p>
          <w:p w:rsidR="00D97741" w:rsidRDefault="00D97741" w:rsidP="00D97741">
            <w:pPr>
              <w:pStyle w:val="table10"/>
            </w:pPr>
            <w:r>
              <w:t>средства наружной рекламы  </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9.11.1. выдача разрешения на размещение средства наружной рекламы</w:t>
            </w:r>
          </w:p>
        </w:tc>
        <w:tc>
          <w:tcPr>
            <w:tcW w:w="1127" w:type="pct"/>
            <w:tcMar>
              <w:top w:w="0" w:type="dxa"/>
              <w:left w:w="6" w:type="dxa"/>
              <w:bottom w:w="0" w:type="dxa"/>
              <w:right w:w="6" w:type="dxa"/>
            </w:tcMar>
            <w:hideMark/>
          </w:tcPr>
          <w:p w:rsidR="00D97741" w:rsidRPr="00903692" w:rsidRDefault="00D97741" w:rsidP="00D9774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D97741">
            <w:pPr>
              <w:pStyle w:val="table10"/>
              <w:jc w:val="center"/>
            </w:pPr>
            <w:r>
              <w:t>райисполкома</w:t>
            </w:r>
          </w:p>
          <w:p w:rsidR="00D97741" w:rsidRPr="00903692" w:rsidRDefault="00D97741" w:rsidP="00D97741">
            <w:pPr>
              <w:pStyle w:val="table10"/>
              <w:jc w:val="center"/>
              <w:rPr>
                <w:b/>
              </w:rPr>
            </w:pPr>
            <w:proofErr w:type="spellStart"/>
            <w:r w:rsidRPr="00903692">
              <w:rPr>
                <w:b/>
              </w:rPr>
              <w:t>Анженко</w:t>
            </w:r>
            <w:proofErr w:type="spellEnd"/>
            <w:r w:rsidRPr="00903692">
              <w:rPr>
                <w:b/>
              </w:rPr>
              <w:t xml:space="preserve"> А.Н.</w:t>
            </w:r>
          </w:p>
          <w:p w:rsidR="00D97741" w:rsidRPr="00CC6B9E" w:rsidRDefault="007257AF" w:rsidP="00D97741">
            <w:pPr>
              <w:pStyle w:val="table10"/>
              <w:spacing w:before="120"/>
              <w:jc w:val="center"/>
              <w:rPr>
                <w:b/>
              </w:rP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proofErr w:type="gramStart"/>
            <w:r>
              <w:t>заявление</w:t>
            </w:r>
            <w:r>
              <w:br/>
            </w:r>
            <w:r>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br/>
            </w:r>
            <w:r>
              <w:br/>
              <w:t>три фотографии места размещения средства наружной рекламы размером 9 </w:t>
            </w:r>
            <w:proofErr w:type="spellStart"/>
            <w:r>
              <w:t>x</w:t>
            </w:r>
            <w:proofErr w:type="spellEnd"/>
            <w:r>
              <w:t>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br/>
            </w:r>
            <w:r>
              <w:br/>
              <w:t>письмо или иной документ о</w:t>
            </w:r>
            <w:proofErr w:type="gramEnd"/>
            <w:r>
              <w:t xml:space="preserve"> </w:t>
            </w:r>
            <w:proofErr w:type="gramStart"/>
            <w:r>
              <w:t xml:space="preserve">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t>рекламораспространитель</w:t>
            </w:r>
            <w:proofErr w:type="spellEnd"/>
            <w:r>
              <w:t xml:space="preserve"> являются одним лицом.</w:t>
            </w:r>
            <w:proofErr w:type="gramEnd"/>
            <w:r>
              <w:t xml:space="preserve">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Pr>
                <w:vertAlign w:val="superscript"/>
              </w:rPr>
              <w:t>2</w:t>
            </w:r>
            <w:r>
              <w:br/>
            </w:r>
            <w:r>
              <w:lastRenderedPageBreak/>
              <w:br/>
              <w:t>макет наружной рекламы (при наличии) на бумажном носителе в формате А</w:t>
            </w:r>
            <w:proofErr w:type="gramStart"/>
            <w:r>
              <w:t>4</w:t>
            </w:r>
            <w:proofErr w:type="gramEnd"/>
            <w:r>
              <w:t xml:space="preserve">, выполненный в цвете, </w:t>
            </w:r>
            <w:proofErr w:type="gramStart"/>
            <w:r>
              <w:t>или на электронном носителе при размещении (распространении) такой рекламы на электронном табло</w:t>
            </w:r>
            <w:r>
              <w:br/>
            </w:r>
            <w:r>
              <w:br/>
              <w:t xml:space="preserve">копия документа, подтверждающего государственную регистрацию </w:t>
            </w:r>
            <w:proofErr w:type="spellStart"/>
            <w:r>
              <w:t>рекламораспространителя</w:t>
            </w:r>
            <w:proofErr w:type="spellEnd"/>
            <w:r>
              <w:t xml:space="preserve"> (при первой подаче такого документа в соответствующий исполком)</w:t>
            </w:r>
            <w:r>
              <w:rPr>
                <w:vertAlign w:val="superscript"/>
              </w:rPr>
              <w:t>2</w:t>
            </w:r>
            <w:r>
              <w:br/>
            </w:r>
            <w: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roofErr w:type="gramEnd"/>
          </w:p>
        </w:tc>
        <w:tc>
          <w:tcPr>
            <w:tcW w:w="603" w:type="pct"/>
            <w:gridSpan w:val="2"/>
            <w:tcMar>
              <w:top w:w="0" w:type="dxa"/>
              <w:left w:w="6" w:type="dxa"/>
              <w:bottom w:w="0" w:type="dxa"/>
              <w:right w:w="6" w:type="dxa"/>
            </w:tcMar>
            <w:hideMark/>
          </w:tcPr>
          <w:p w:rsidR="00D97741" w:rsidRDefault="00D97741" w:rsidP="00D97741">
            <w:pPr>
              <w:pStyle w:val="table10"/>
              <w:spacing w:before="120"/>
            </w:pPr>
            <w:r>
              <w:lastRenderedPageBreak/>
              <w:t>30 рабочих дней</w:t>
            </w:r>
          </w:p>
        </w:tc>
        <w:tc>
          <w:tcPr>
            <w:tcW w:w="697" w:type="pct"/>
            <w:gridSpan w:val="2"/>
            <w:tcMar>
              <w:top w:w="0" w:type="dxa"/>
              <w:left w:w="6" w:type="dxa"/>
              <w:bottom w:w="0" w:type="dxa"/>
              <w:right w:w="6" w:type="dxa"/>
            </w:tcMar>
            <w:hideMark/>
          </w:tcPr>
          <w:p w:rsidR="00D97741" w:rsidRDefault="00D97741" w:rsidP="00D97741">
            <w:pPr>
              <w:pStyle w:val="table10"/>
              <w:spacing w:before="120"/>
            </w:pPr>
            <w:proofErr w:type="gramStart"/>
            <w:r>
              <w:t>не менее 5 лет на технически сложные средства наружной рекламы, объемно-пространственные рекламные конструкции</w:t>
            </w:r>
            <w:r>
              <w:br/>
            </w:r>
            <w:r>
              <w:br/>
              <w:t xml:space="preserve">не менее 3 лет на </w:t>
            </w:r>
            <w:proofErr w:type="spellStart"/>
            <w:r>
              <w:t>лайтпостеры</w:t>
            </w:r>
            <w:proofErr w:type="spellEnd"/>
            <w: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br/>
            </w:r>
            <w:r>
              <w:br/>
              <w:t>на иные средства наружной рекламы – на срок, определяемый договором</w:t>
            </w:r>
            <w:proofErr w:type="gramEnd"/>
          </w:p>
        </w:tc>
        <w:tc>
          <w:tcPr>
            <w:tcW w:w="537" w:type="pct"/>
            <w:tcMar>
              <w:top w:w="0" w:type="dxa"/>
              <w:left w:w="6" w:type="dxa"/>
              <w:bottom w:w="0" w:type="dxa"/>
              <w:right w:w="6" w:type="dxa"/>
            </w:tcMar>
            <w:hideMark/>
          </w:tcPr>
          <w:p w:rsidR="00D97741" w:rsidRDefault="00D97741" w:rsidP="00D97741">
            <w:pPr>
              <w:pStyle w:val="table10"/>
              <w:spacing w:before="120"/>
            </w:pPr>
            <w:r>
              <w:t>плата за услуги</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lastRenderedPageBreak/>
              <w:t>9.11.2. продление действия разрешения на размещение средства наружной рекламы</w:t>
            </w:r>
          </w:p>
        </w:tc>
        <w:tc>
          <w:tcPr>
            <w:tcW w:w="1127" w:type="pct"/>
            <w:tcMar>
              <w:top w:w="0" w:type="dxa"/>
              <w:left w:w="6" w:type="dxa"/>
              <w:bottom w:w="0" w:type="dxa"/>
              <w:right w:w="6" w:type="dxa"/>
            </w:tcMar>
            <w:hideMark/>
          </w:tcPr>
          <w:p w:rsidR="00D97741" w:rsidRPr="00903692" w:rsidRDefault="00D97741" w:rsidP="00D9774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D97741">
            <w:pPr>
              <w:pStyle w:val="table10"/>
              <w:jc w:val="center"/>
            </w:pPr>
            <w:r>
              <w:t>райисполкома</w:t>
            </w:r>
          </w:p>
          <w:p w:rsidR="00D97741" w:rsidRPr="00903692" w:rsidRDefault="00D97741" w:rsidP="00D97741">
            <w:pPr>
              <w:pStyle w:val="table10"/>
              <w:jc w:val="center"/>
              <w:rPr>
                <w:b/>
              </w:rPr>
            </w:pPr>
            <w:proofErr w:type="spellStart"/>
            <w:r w:rsidRPr="00903692">
              <w:rPr>
                <w:b/>
              </w:rPr>
              <w:t>Анженко</w:t>
            </w:r>
            <w:proofErr w:type="spellEnd"/>
            <w:r w:rsidRPr="00903692">
              <w:rPr>
                <w:b/>
              </w:rPr>
              <w:t xml:space="preserve"> А.Н.</w:t>
            </w:r>
          </w:p>
          <w:p w:rsidR="00D97741" w:rsidRDefault="007257AF" w:rsidP="00D9774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proofErr w:type="gramStart"/>
            <w:r>
              <w:t>заявление</w:t>
            </w:r>
            <w:proofErr w:type="gramEnd"/>
            <w:r>
              <w:br/>
            </w:r>
            <w:r>
              <w:br/>
              <w:t>ранее выданное разрешение на размещение средства наружной рекламы</w:t>
            </w:r>
            <w:r>
              <w:br/>
            </w:r>
            <w:r>
              <w:b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t>рекламораспространитель</w:t>
            </w:r>
            <w:proofErr w:type="spellEnd"/>
            <w:r>
              <w:t xml:space="preserve"> являются одним лицом. </w:t>
            </w:r>
            <w:proofErr w:type="gramStart"/>
            <w:r>
              <w:t>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Pr>
                <w:vertAlign w:val="superscript"/>
              </w:rPr>
              <w:t>2</w:t>
            </w:r>
            <w:r>
              <w:br/>
            </w:r>
            <w:r>
              <w:br/>
            </w:r>
            <w:r>
              <w:lastRenderedPageBreak/>
              <w:t>документ, подтверждающий внесение платы за оформление паспорта средства наружной рекламы, за исключением случая оформления</w:t>
            </w:r>
            <w:proofErr w:type="gramEnd"/>
            <w:r>
              <w:t xml:space="preserve"> такого паспорта на техническое средство, специально предназначенное и (или) используемое исключительно для размещения </w:t>
            </w:r>
            <w:proofErr w:type="gramStart"/>
            <w:r>
              <w:t>социальной</w:t>
            </w:r>
            <w:proofErr w:type="gramEnd"/>
            <w:r>
              <w:t xml:space="preserve"> рекламы</w:t>
            </w:r>
            <w:r>
              <w:rPr>
                <w:vertAlign w:val="superscript"/>
              </w:rPr>
              <w:t>15</w:t>
            </w:r>
          </w:p>
        </w:tc>
        <w:tc>
          <w:tcPr>
            <w:tcW w:w="603" w:type="pct"/>
            <w:gridSpan w:val="2"/>
            <w:tcMar>
              <w:top w:w="0" w:type="dxa"/>
              <w:left w:w="6" w:type="dxa"/>
              <w:bottom w:w="0" w:type="dxa"/>
              <w:right w:w="6" w:type="dxa"/>
            </w:tcMar>
            <w:hideMark/>
          </w:tcPr>
          <w:p w:rsidR="00D97741" w:rsidRDefault="00D97741" w:rsidP="00D97741">
            <w:pPr>
              <w:pStyle w:val="table10"/>
              <w:spacing w:before="120"/>
            </w:pPr>
            <w:r>
              <w:lastRenderedPageBreak/>
              <w:t>15 рабочих дней</w:t>
            </w:r>
          </w:p>
        </w:tc>
        <w:tc>
          <w:tcPr>
            <w:tcW w:w="697" w:type="pct"/>
            <w:gridSpan w:val="2"/>
            <w:tcMar>
              <w:top w:w="0" w:type="dxa"/>
              <w:left w:w="6" w:type="dxa"/>
              <w:bottom w:w="0" w:type="dxa"/>
              <w:right w:w="6" w:type="dxa"/>
            </w:tcMar>
            <w:hideMark/>
          </w:tcPr>
          <w:p w:rsidR="00D97741" w:rsidRDefault="00D97741" w:rsidP="00D97741">
            <w:pPr>
              <w:pStyle w:val="table10"/>
              <w:spacing w:before="120"/>
            </w:pPr>
            <w:proofErr w:type="gramStart"/>
            <w:r>
              <w:t>не менее 5 лет на технически сложные средства наружной рекламы, объемно-пространственные рекламные конструкции</w:t>
            </w:r>
            <w:r>
              <w:br/>
            </w:r>
            <w:r>
              <w:br/>
              <w:t xml:space="preserve">не менее 3 лет на </w:t>
            </w:r>
            <w:proofErr w:type="spellStart"/>
            <w:r>
              <w:t>лайтпостеры</w:t>
            </w:r>
            <w:proofErr w:type="spellEnd"/>
            <w: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br/>
            </w:r>
            <w:r>
              <w:br/>
              <w:t>на иные средства наружной рекламы – на срок, определяемый договором</w:t>
            </w:r>
            <w:proofErr w:type="gramEnd"/>
          </w:p>
        </w:tc>
        <w:tc>
          <w:tcPr>
            <w:tcW w:w="537" w:type="pct"/>
            <w:tcMar>
              <w:top w:w="0" w:type="dxa"/>
              <w:left w:w="6" w:type="dxa"/>
              <w:bottom w:w="0" w:type="dxa"/>
              <w:right w:w="6" w:type="dxa"/>
            </w:tcMar>
            <w:hideMark/>
          </w:tcPr>
          <w:p w:rsidR="00D97741" w:rsidRDefault="00D97741" w:rsidP="00D97741">
            <w:pPr>
              <w:pStyle w:val="table10"/>
              <w:spacing w:before="120"/>
            </w:pPr>
            <w:r>
              <w:t>плата за услуги</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lastRenderedPageBreak/>
              <w:t>9.12. Переоформление разрешения на размещение средства наружной рекламы</w:t>
            </w:r>
          </w:p>
        </w:tc>
        <w:tc>
          <w:tcPr>
            <w:tcW w:w="1127" w:type="pct"/>
            <w:tcMar>
              <w:top w:w="0" w:type="dxa"/>
              <w:left w:w="6" w:type="dxa"/>
              <w:bottom w:w="0" w:type="dxa"/>
              <w:right w:w="6" w:type="dxa"/>
            </w:tcMar>
            <w:hideMark/>
          </w:tcPr>
          <w:p w:rsidR="00D97741" w:rsidRPr="00903692" w:rsidRDefault="00D97741" w:rsidP="00D9774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D97741">
            <w:pPr>
              <w:pStyle w:val="table10"/>
              <w:jc w:val="center"/>
            </w:pPr>
            <w:r>
              <w:t>райисполкома</w:t>
            </w:r>
          </w:p>
          <w:p w:rsidR="00D97741" w:rsidRPr="00903692" w:rsidRDefault="00D97741" w:rsidP="00D97741">
            <w:pPr>
              <w:pStyle w:val="table10"/>
              <w:jc w:val="center"/>
              <w:rPr>
                <w:b/>
              </w:rPr>
            </w:pPr>
            <w:proofErr w:type="spellStart"/>
            <w:r w:rsidRPr="00903692">
              <w:rPr>
                <w:b/>
              </w:rPr>
              <w:t>Анженко</w:t>
            </w:r>
            <w:proofErr w:type="spellEnd"/>
            <w:r w:rsidRPr="00903692">
              <w:rPr>
                <w:b/>
              </w:rPr>
              <w:t xml:space="preserve"> А.Н.</w:t>
            </w:r>
          </w:p>
          <w:p w:rsidR="00D97741" w:rsidRDefault="007257AF" w:rsidP="00D9774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t>заявление</w:t>
            </w:r>
            <w:r>
              <w:br/>
            </w:r>
            <w:r>
              <w:br/>
              <w:t>две фотографии с обозначением места размещения средства наружной рекламы размером 9 </w:t>
            </w:r>
            <w:proofErr w:type="spellStart"/>
            <w:r>
              <w:t>x</w:t>
            </w:r>
            <w:proofErr w:type="spellEnd"/>
            <w:r>
              <w:t> 13 сантиметров, выполненные в цвете</w:t>
            </w:r>
            <w:r>
              <w:br/>
            </w:r>
            <w:r>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proofErr w:type="gramStart"/>
            <w:r>
              <w:rPr>
                <w:vertAlign w:val="superscript"/>
              </w:rPr>
              <w:t>2</w:t>
            </w:r>
            <w:proofErr w:type="gramEnd"/>
            <w:r>
              <w:br/>
            </w:r>
            <w:r>
              <w:br/>
              <w:t xml:space="preserve">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w:t>
            </w:r>
            <w:proofErr w:type="gramStart"/>
            <w:r>
              <w:t>социальной</w:t>
            </w:r>
            <w:proofErr w:type="gramEnd"/>
            <w:r>
              <w:t xml:space="preserve"> рекламы</w:t>
            </w:r>
            <w:r>
              <w:rPr>
                <w:vertAlign w:val="superscript"/>
              </w:rPr>
              <w:t>15</w:t>
            </w:r>
          </w:p>
        </w:tc>
        <w:tc>
          <w:tcPr>
            <w:tcW w:w="603" w:type="pct"/>
            <w:gridSpan w:val="2"/>
            <w:tcMar>
              <w:top w:w="0" w:type="dxa"/>
              <w:left w:w="6" w:type="dxa"/>
              <w:bottom w:w="0" w:type="dxa"/>
              <w:right w:w="6" w:type="dxa"/>
            </w:tcMar>
            <w:hideMark/>
          </w:tcPr>
          <w:p w:rsidR="00D97741" w:rsidRDefault="00D97741" w:rsidP="00D97741">
            <w:pPr>
              <w:pStyle w:val="table10"/>
              <w:spacing w:before="120"/>
            </w:pPr>
            <w:r>
              <w:t>10 дней</w:t>
            </w:r>
          </w:p>
        </w:tc>
        <w:tc>
          <w:tcPr>
            <w:tcW w:w="697" w:type="pct"/>
            <w:gridSpan w:val="2"/>
            <w:tcMar>
              <w:top w:w="0" w:type="dxa"/>
              <w:left w:w="6" w:type="dxa"/>
              <w:bottom w:w="0" w:type="dxa"/>
              <w:right w:w="6" w:type="dxa"/>
            </w:tcMar>
            <w:hideMark/>
          </w:tcPr>
          <w:p w:rsidR="00D97741" w:rsidRDefault="00D97741" w:rsidP="00D97741">
            <w:pPr>
              <w:pStyle w:val="table10"/>
              <w:spacing w:before="120"/>
            </w:pPr>
            <w:r>
              <w:t>на срок, указанный в разрешении</w:t>
            </w:r>
          </w:p>
        </w:tc>
        <w:tc>
          <w:tcPr>
            <w:tcW w:w="537" w:type="pct"/>
            <w:tcMar>
              <w:top w:w="0" w:type="dxa"/>
              <w:left w:w="6" w:type="dxa"/>
              <w:bottom w:w="0" w:type="dxa"/>
              <w:right w:w="6" w:type="dxa"/>
            </w:tcMar>
            <w:hideMark/>
          </w:tcPr>
          <w:p w:rsidR="00D97741" w:rsidRDefault="00D97741" w:rsidP="00D97741">
            <w:pPr>
              <w:pStyle w:val="table10"/>
              <w:spacing w:before="120"/>
            </w:pPr>
            <w:r>
              <w:t>плата за услуги</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9.13. Согласование наружной рекламы, рекламы на транспортном средстве</w:t>
            </w:r>
          </w:p>
        </w:tc>
        <w:tc>
          <w:tcPr>
            <w:tcW w:w="1127" w:type="pct"/>
            <w:tcMar>
              <w:top w:w="0" w:type="dxa"/>
              <w:left w:w="6" w:type="dxa"/>
              <w:bottom w:w="0" w:type="dxa"/>
              <w:right w:w="6" w:type="dxa"/>
            </w:tcMar>
            <w:hideMark/>
          </w:tcPr>
          <w:p w:rsidR="00D97741" w:rsidRPr="00903692" w:rsidRDefault="00D97741" w:rsidP="00D97741">
            <w:pPr>
              <w:pStyle w:val="table10"/>
              <w:jc w:val="center"/>
            </w:pPr>
            <w:r>
              <w:t xml:space="preserve">Ведущий экономист </w:t>
            </w:r>
            <w:r w:rsidRPr="00903692">
              <w:t xml:space="preserve">отдела </w:t>
            </w:r>
            <w:r>
              <w:t>экономики</w:t>
            </w:r>
          </w:p>
          <w:p w:rsidR="00D97741" w:rsidRDefault="00D97741" w:rsidP="00D97741">
            <w:pPr>
              <w:pStyle w:val="table10"/>
              <w:jc w:val="center"/>
            </w:pPr>
            <w:r>
              <w:t>райисполкома</w:t>
            </w:r>
          </w:p>
          <w:p w:rsidR="00D97741" w:rsidRDefault="00D97741" w:rsidP="00D97741">
            <w:pPr>
              <w:pStyle w:val="table10"/>
              <w:jc w:val="center"/>
            </w:pPr>
            <w:proofErr w:type="spellStart"/>
            <w:r>
              <w:rPr>
                <w:b/>
              </w:rPr>
              <w:t>Колтунова</w:t>
            </w:r>
            <w:proofErr w:type="spellEnd"/>
            <w:r>
              <w:rPr>
                <w:b/>
              </w:rPr>
              <w:t xml:space="preserve"> Н.Н.</w:t>
            </w:r>
          </w:p>
          <w:p w:rsidR="00D97741" w:rsidRDefault="007257AF" w:rsidP="00D9774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t>заявление</w:t>
            </w:r>
            <w:r>
              <w:br/>
            </w:r>
            <w:r>
              <w:br/>
              <w:t>макет наружной рекламы в трех экземплярах на бумажном носителе в формате А</w:t>
            </w:r>
            <w:proofErr w:type="gramStart"/>
            <w:r>
              <w:t>4</w:t>
            </w:r>
            <w:proofErr w:type="gramEnd"/>
            <w:r>
              <w:t>,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br/>
            </w:r>
            <w:r>
              <w:br/>
              <w:t>две фотографии транспортного средства с обозначением места размещения рекламы</w:t>
            </w:r>
            <w:r>
              <w:br/>
            </w:r>
            <w:r>
              <w:br/>
              <w:t xml:space="preserve">копия документа, подтверждающего </w:t>
            </w:r>
            <w:r>
              <w:lastRenderedPageBreak/>
              <w:t xml:space="preserve">изготовление наружной </w:t>
            </w:r>
            <w:proofErr w:type="gramStart"/>
            <w:r>
              <w:t>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Pr>
                <w:vertAlign w:val="superscript"/>
              </w:rPr>
              <w:t>2</w:t>
            </w:r>
            <w:r>
              <w:br/>
            </w:r>
            <w:r>
              <w:br/>
              <w:t>копии документов, подтверждающих рекламирование товаров в наружной рекламе</w:t>
            </w:r>
            <w:proofErr w:type="gramEnd"/>
            <w:r>
              <w:t xml:space="preserve"> </w:t>
            </w:r>
            <w:proofErr w:type="gramStart"/>
            <w:r>
              <w:t>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w:t>
            </w:r>
            <w:proofErr w:type="gramEnd"/>
            <w:r>
              <w:t xml:space="preserve"> </w:t>
            </w:r>
            <w:proofErr w:type="gramStart"/>
            <w:r>
              <w:t>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Pr>
                <w:vertAlign w:val="superscript"/>
              </w:rPr>
              <w:t>2</w:t>
            </w:r>
            <w:r>
              <w:br/>
            </w:r>
            <w:r>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w:t>
            </w:r>
            <w:proofErr w:type="gramEnd"/>
            <w:r>
              <w:t xml:space="preserve"> </w:t>
            </w:r>
            <w:proofErr w:type="gramStart"/>
            <w:r>
              <w:t xml:space="preserve">документа в соответствующий </w:t>
            </w:r>
            <w:r>
              <w:lastRenderedPageBreak/>
              <w:t>исполнительный комитет)</w:t>
            </w:r>
            <w:r>
              <w:rPr>
                <w:vertAlign w:val="superscript"/>
              </w:rPr>
              <w:t>2</w:t>
            </w:r>
            <w:r>
              <w:br/>
            </w:r>
            <w:r>
              <w:b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w:t>
            </w:r>
            <w:proofErr w:type="gramEnd"/>
            <w:r>
              <w:t>, не являющейся юридическим лицом) (при первой подаче такого документа в соответствующий исполнительный комитет)</w:t>
            </w:r>
            <w:r>
              <w:rPr>
                <w:vertAlign w:val="superscript"/>
              </w:rPr>
              <w:t>2</w:t>
            </w:r>
            <w:r>
              <w:br/>
            </w:r>
            <w:r>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proofErr w:type="gramStart"/>
            <w:r>
              <w:rPr>
                <w:vertAlign w:val="superscript"/>
              </w:rPr>
              <w:t>2</w:t>
            </w:r>
            <w:proofErr w:type="gramEnd"/>
            <w:r>
              <w:br/>
            </w:r>
            <w:r>
              <w:br/>
              <w:t xml:space="preserve">информация о местах и сроках размещения (распространения) наружной рекламы или рекламы на транспортном средстве соответствующим </w:t>
            </w:r>
            <w:proofErr w:type="spellStart"/>
            <w:r>
              <w:t>рекламораспространителем</w:t>
            </w:r>
            <w:proofErr w:type="spellEnd"/>
            <w:r>
              <w:t xml:space="preserve"> или рекламодателем</w:t>
            </w:r>
          </w:p>
        </w:tc>
        <w:tc>
          <w:tcPr>
            <w:tcW w:w="603" w:type="pct"/>
            <w:gridSpan w:val="2"/>
            <w:tcMar>
              <w:top w:w="0" w:type="dxa"/>
              <w:left w:w="6" w:type="dxa"/>
              <w:bottom w:w="0" w:type="dxa"/>
              <w:right w:w="6" w:type="dxa"/>
            </w:tcMar>
            <w:hideMark/>
          </w:tcPr>
          <w:p w:rsidR="00D97741" w:rsidRDefault="00D97741" w:rsidP="00D97741">
            <w:pPr>
              <w:pStyle w:val="table10"/>
              <w:spacing w:before="120"/>
            </w:pPr>
            <w:r>
              <w:lastRenderedPageBreak/>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697" w:type="pct"/>
            <w:gridSpan w:val="2"/>
            <w:tcMar>
              <w:top w:w="0" w:type="dxa"/>
              <w:left w:w="6" w:type="dxa"/>
              <w:bottom w:w="0" w:type="dxa"/>
              <w:right w:w="6" w:type="dxa"/>
            </w:tcMar>
            <w:hideMark/>
          </w:tcPr>
          <w:p w:rsidR="00D97741" w:rsidRDefault="00D97741" w:rsidP="00D97741">
            <w:pPr>
              <w:pStyle w:val="table10"/>
              <w:spacing w:before="120"/>
            </w:pPr>
            <w:r>
              <w:t>на период размещения (распространения) рекламы</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lastRenderedPageBreak/>
              <w:t>9.14. Согласование проекта привязки средства наружной рекламы к участку местности</w:t>
            </w:r>
          </w:p>
        </w:tc>
        <w:tc>
          <w:tcPr>
            <w:tcW w:w="1127" w:type="pct"/>
            <w:tcMar>
              <w:top w:w="0" w:type="dxa"/>
              <w:left w:w="6" w:type="dxa"/>
              <w:bottom w:w="0" w:type="dxa"/>
              <w:right w:w="6" w:type="dxa"/>
            </w:tcMar>
            <w:hideMark/>
          </w:tcPr>
          <w:p w:rsidR="00D97741" w:rsidRPr="00903692" w:rsidRDefault="00D97741" w:rsidP="00D9774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D97741">
            <w:pPr>
              <w:pStyle w:val="table10"/>
              <w:jc w:val="center"/>
            </w:pPr>
            <w:r>
              <w:t>райисполкома</w:t>
            </w:r>
          </w:p>
          <w:p w:rsidR="00D97741" w:rsidRDefault="00D97741" w:rsidP="00D97741">
            <w:pPr>
              <w:pStyle w:val="table10"/>
              <w:jc w:val="center"/>
              <w:rPr>
                <w:b/>
              </w:rPr>
            </w:pPr>
            <w:proofErr w:type="spellStart"/>
            <w:r w:rsidRPr="00903692">
              <w:rPr>
                <w:b/>
              </w:rPr>
              <w:t>Анженко</w:t>
            </w:r>
            <w:proofErr w:type="spellEnd"/>
            <w:r w:rsidRPr="00903692">
              <w:rPr>
                <w:b/>
              </w:rPr>
              <w:t xml:space="preserve"> А.Н.</w:t>
            </w:r>
          </w:p>
          <w:p w:rsidR="007257AF" w:rsidRPr="00903692" w:rsidRDefault="007257AF" w:rsidP="00D97741">
            <w:pPr>
              <w:pStyle w:val="table10"/>
              <w:jc w:val="center"/>
              <w:rPr>
                <w:b/>
              </w:rPr>
            </w:pPr>
          </w:p>
          <w:p w:rsidR="00D97741" w:rsidRPr="00385D04" w:rsidRDefault="007257AF" w:rsidP="00D97741">
            <w:pPr>
              <w:pStyle w:val="table10"/>
              <w:jc w:val="center"/>
              <w:rPr>
                <w:b/>
              </w:rP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t>заявление</w:t>
            </w:r>
            <w:r>
              <w:br/>
            </w:r>
            <w:r>
              <w:br/>
              <w:t>проект привязки средства наружной рекламы к участку местности</w:t>
            </w:r>
          </w:p>
        </w:tc>
        <w:tc>
          <w:tcPr>
            <w:tcW w:w="603" w:type="pct"/>
            <w:gridSpan w:val="2"/>
            <w:tcMar>
              <w:top w:w="0" w:type="dxa"/>
              <w:left w:w="6" w:type="dxa"/>
              <w:bottom w:w="0" w:type="dxa"/>
              <w:right w:w="6" w:type="dxa"/>
            </w:tcMar>
            <w:hideMark/>
          </w:tcPr>
          <w:p w:rsidR="00D97741" w:rsidRDefault="00D97741" w:rsidP="00D97741">
            <w:pPr>
              <w:pStyle w:val="table10"/>
              <w:spacing w:before="120"/>
            </w:pPr>
            <w:r>
              <w:t>10 рабочих дней</w:t>
            </w:r>
          </w:p>
        </w:tc>
        <w:tc>
          <w:tcPr>
            <w:tcW w:w="697"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37" w:type="pct"/>
            <w:tcMar>
              <w:top w:w="0" w:type="dxa"/>
              <w:left w:w="6" w:type="dxa"/>
              <w:bottom w:w="0" w:type="dxa"/>
              <w:right w:w="6" w:type="dxa"/>
            </w:tcMar>
            <w:hideMark/>
          </w:tcPr>
          <w:p w:rsidR="00D97741" w:rsidRDefault="00D97741" w:rsidP="00D97741">
            <w:pPr>
              <w:pStyle w:val="table10"/>
              <w:spacing w:before="120"/>
            </w:pPr>
            <w:r>
              <w:t>плата за услуги</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 xml:space="preserve">9.15. Выдача разрешений на проведение раскопок улиц, площадей, дворов, других земель </w:t>
            </w:r>
            <w:r>
              <w:lastRenderedPageBreak/>
              <w:t>общего пользования (за исключением случаев выполнения аварийных работ)</w:t>
            </w:r>
          </w:p>
        </w:tc>
        <w:tc>
          <w:tcPr>
            <w:tcW w:w="1127" w:type="pct"/>
            <w:tcMar>
              <w:top w:w="0" w:type="dxa"/>
              <w:left w:w="6" w:type="dxa"/>
              <w:bottom w:w="0" w:type="dxa"/>
              <w:right w:w="6" w:type="dxa"/>
            </w:tcMar>
            <w:hideMark/>
          </w:tcPr>
          <w:p w:rsidR="00D97741" w:rsidRPr="00903692" w:rsidRDefault="00D97741" w:rsidP="00D97741">
            <w:pPr>
              <w:pStyle w:val="table10"/>
              <w:jc w:val="center"/>
            </w:pPr>
            <w:r>
              <w:lastRenderedPageBreak/>
              <w:t xml:space="preserve">Главный специалист </w:t>
            </w:r>
            <w:r w:rsidRPr="00903692">
              <w:t xml:space="preserve">отдела архитектуры, строительства и </w:t>
            </w:r>
            <w:r>
              <w:t>жилищно-коммунального хозяйства</w:t>
            </w:r>
          </w:p>
          <w:p w:rsidR="00D97741" w:rsidRDefault="00D97741" w:rsidP="00D97741">
            <w:pPr>
              <w:pStyle w:val="table10"/>
              <w:jc w:val="center"/>
            </w:pPr>
            <w:r>
              <w:t>райисполкома</w:t>
            </w:r>
          </w:p>
          <w:p w:rsidR="00D97741" w:rsidRDefault="00D97741" w:rsidP="00D97741">
            <w:pPr>
              <w:pStyle w:val="table10"/>
              <w:spacing w:line="180" w:lineRule="exact"/>
              <w:jc w:val="center"/>
              <w:rPr>
                <w:b/>
              </w:rPr>
            </w:pPr>
            <w:r>
              <w:rPr>
                <w:b/>
              </w:rPr>
              <w:t xml:space="preserve">      </w:t>
            </w:r>
            <w:proofErr w:type="spellStart"/>
            <w:r>
              <w:rPr>
                <w:b/>
              </w:rPr>
              <w:t>Кокотов</w:t>
            </w:r>
            <w:proofErr w:type="spellEnd"/>
            <w:r>
              <w:rPr>
                <w:b/>
              </w:rPr>
              <w:t xml:space="preserve"> Д.В.</w:t>
            </w:r>
          </w:p>
          <w:p w:rsidR="007257AF" w:rsidRDefault="007257AF" w:rsidP="00D97741">
            <w:pPr>
              <w:pStyle w:val="table10"/>
              <w:spacing w:line="180" w:lineRule="exact"/>
              <w:jc w:val="center"/>
              <w:rPr>
                <w:b/>
              </w:rPr>
            </w:pPr>
          </w:p>
          <w:p w:rsidR="00D97741" w:rsidRPr="00385D04" w:rsidRDefault="007257AF" w:rsidP="00D97741">
            <w:pPr>
              <w:pStyle w:val="table10"/>
              <w:jc w:val="center"/>
            </w:pPr>
            <w:r>
              <w:lastRenderedPageBreak/>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lastRenderedPageBreak/>
              <w:t>заявление</w:t>
            </w:r>
            <w:r>
              <w:br/>
            </w:r>
            <w:r>
              <w:br/>
              <w:t xml:space="preserve">документ, удостоверяющий право на земельный участок (за исключением случаев оформления разрешений для целей </w:t>
            </w:r>
            <w:r>
              <w:lastRenderedPageBreak/>
              <w:t>размещения средств наружной рекламы)</w:t>
            </w:r>
            <w:r>
              <w:br/>
            </w:r>
            <w:r>
              <w:br/>
              <w:t>согласованная проектная документация</w:t>
            </w:r>
          </w:p>
        </w:tc>
        <w:tc>
          <w:tcPr>
            <w:tcW w:w="603" w:type="pct"/>
            <w:gridSpan w:val="2"/>
            <w:tcMar>
              <w:top w:w="0" w:type="dxa"/>
              <w:left w:w="6" w:type="dxa"/>
              <w:bottom w:w="0" w:type="dxa"/>
              <w:right w:w="6" w:type="dxa"/>
            </w:tcMar>
            <w:hideMark/>
          </w:tcPr>
          <w:p w:rsidR="00D97741" w:rsidRDefault="00D97741" w:rsidP="00D97741">
            <w:pPr>
              <w:pStyle w:val="table10"/>
              <w:spacing w:before="120"/>
            </w:pPr>
            <w:r>
              <w:lastRenderedPageBreak/>
              <w:t>5 дней</w:t>
            </w:r>
          </w:p>
        </w:tc>
        <w:tc>
          <w:tcPr>
            <w:tcW w:w="697"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37" w:type="pct"/>
            <w:tcMar>
              <w:top w:w="0" w:type="dxa"/>
              <w:left w:w="6" w:type="dxa"/>
              <w:bottom w:w="0" w:type="dxa"/>
              <w:right w:w="6" w:type="dxa"/>
            </w:tcMar>
            <w:hideMark/>
          </w:tcPr>
          <w:p w:rsidR="00D97741" w:rsidRDefault="00D97741" w:rsidP="00D97741">
            <w:pPr>
              <w:pStyle w:val="table10"/>
              <w:spacing w:before="120"/>
            </w:pPr>
            <w:r>
              <w:t>плата за услуги</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lastRenderedPageBreak/>
              <w:t>9.21. Согласование проведения ярмарки</w:t>
            </w:r>
          </w:p>
        </w:tc>
        <w:tc>
          <w:tcPr>
            <w:tcW w:w="1127" w:type="pct"/>
            <w:tcMar>
              <w:top w:w="0" w:type="dxa"/>
              <w:left w:w="6" w:type="dxa"/>
              <w:bottom w:w="0" w:type="dxa"/>
              <w:right w:w="6" w:type="dxa"/>
            </w:tcMar>
            <w:hideMark/>
          </w:tcPr>
          <w:p w:rsidR="00D97741" w:rsidRPr="00903692" w:rsidRDefault="00D97741" w:rsidP="00D97741">
            <w:pPr>
              <w:pStyle w:val="table10"/>
              <w:jc w:val="center"/>
            </w:pPr>
            <w:r>
              <w:t xml:space="preserve">Главный специалист </w:t>
            </w:r>
            <w:r w:rsidRPr="00903692">
              <w:t xml:space="preserve">отдела </w:t>
            </w:r>
            <w:r>
              <w:t>экономики</w:t>
            </w:r>
          </w:p>
          <w:p w:rsidR="00D97741" w:rsidRDefault="00D97741" w:rsidP="00D97741">
            <w:pPr>
              <w:pStyle w:val="table10"/>
              <w:jc w:val="center"/>
            </w:pPr>
            <w:r>
              <w:t>райисполкома</w:t>
            </w:r>
          </w:p>
          <w:p w:rsidR="00D97741" w:rsidRDefault="00D97741" w:rsidP="00D97741">
            <w:pPr>
              <w:pStyle w:val="table10"/>
              <w:jc w:val="center"/>
              <w:rPr>
                <w:b/>
              </w:rPr>
            </w:pPr>
            <w:r>
              <w:rPr>
                <w:b/>
              </w:rPr>
              <w:t xml:space="preserve">    </w:t>
            </w:r>
            <w:proofErr w:type="spellStart"/>
            <w:r>
              <w:rPr>
                <w:b/>
              </w:rPr>
              <w:t>Великанова</w:t>
            </w:r>
            <w:proofErr w:type="spellEnd"/>
            <w:r>
              <w:rPr>
                <w:b/>
              </w:rPr>
              <w:t xml:space="preserve"> Т.А.</w:t>
            </w:r>
          </w:p>
          <w:p w:rsidR="007257AF" w:rsidRDefault="007257AF" w:rsidP="00D97741">
            <w:pPr>
              <w:pStyle w:val="table10"/>
              <w:jc w:val="center"/>
            </w:pPr>
          </w:p>
          <w:p w:rsidR="00D97741" w:rsidRDefault="007257AF" w:rsidP="00D97741">
            <w:pPr>
              <w:pStyle w:val="table1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t>заявление</w:t>
            </w:r>
            <w:r>
              <w:br/>
            </w:r>
            <w:r>
              <w:br/>
              <w:t>список участников ярмарки</w:t>
            </w:r>
            <w:r>
              <w:br/>
            </w:r>
            <w:r>
              <w:br/>
              <w:t>документ, подтверждающий правомочия организатора на проведение ярмарки на определенной территории (в здании, помещении)</w:t>
            </w:r>
          </w:p>
        </w:tc>
        <w:tc>
          <w:tcPr>
            <w:tcW w:w="603" w:type="pct"/>
            <w:gridSpan w:val="2"/>
            <w:tcMar>
              <w:top w:w="0" w:type="dxa"/>
              <w:left w:w="6" w:type="dxa"/>
              <w:bottom w:w="0" w:type="dxa"/>
              <w:right w:w="6" w:type="dxa"/>
            </w:tcMar>
            <w:hideMark/>
          </w:tcPr>
          <w:p w:rsidR="00D97741" w:rsidRDefault="00D97741" w:rsidP="00D97741">
            <w:pPr>
              <w:pStyle w:val="table10"/>
              <w:spacing w:before="120"/>
            </w:pPr>
            <w:r>
              <w:t>15 дней</w:t>
            </w:r>
          </w:p>
        </w:tc>
        <w:tc>
          <w:tcPr>
            <w:tcW w:w="697" w:type="pct"/>
            <w:gridSpan w:val="2"/>
            <w:tcMar>
              <w:top w:w="0" w:type="dxa"/>
              <w:left w:w="6" w:type="dxa"/>
              <w:bottom w:w="0" w:type="dxa"/>
              <w:right w:w="6" w:type="dxa"/>
            </w:tcMar>
            <w:hideMark/>
          </w:tcPr>
          <w:p w:rsidR="00D97741" w:rsidRDefault="00D97741" w:rsidP="00D97741">
            <w:pPr>
              <w:pStyle w:val="table10"/>
              <w:spacing w:before="120"/>
            </w:pPr>
            <w:r>
              <w:t>на время проведения ярмарки</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127" w:type="pct"/>
            <w:tcMar>
              <w:top w:w="0" w:type="dxa"/>
              <w:left w:w="6" w:type="dxa"/>
              <w:bottom w:w="0" w:type="dxa"/>
              <w:right w:w="6" w:type="dxa"/>
            </w:tcMar>
            <w:hideMark/>
          </w:tcPr>
          <w:p w:rsidR="007B24D8" w:rsidRPr="00903692" w:rsidRDefault="007B24D8" w:rsidP="007B24D8">
            <w:pPr>
              <w:pStyle w:val="table10"/>
              <w:jc w:val="center"/>
            </w:pPr>
            <w:r>
              <w:t xml:space="preserve">Главный специалист </w:t>
            </w:r>
            <w:r w:rsidRPr="00903692">
              <w:t xml:space="preserve">отдела </w:t>
            </w:r>
            <w:r>
              <w:t>экономики</w:t>
            </w:r>
          </w:p>
          <w:p w:rsidR="007B24D8" w:rsidRDefault="007B24D8" w:rsidP="007B24D8">
            <w:pPr>
              <w:pStyle w:val="table10"/>
              <w:jc w:val="center"/>
            </w:pPr>
            <w:r>
              <w:t>райисполкома</w:t>
            </w:r>
          </w:p>
          <w:p w:rsidR="007B24D8" w:rsidRDefault="007B24D8" w:rsidP="007B24D8">
            <w:pPr>
              <w:pStyle w:val="table10"/>
              <w:jc w:val="center"/>
              <w:rPr>
                <w:b/>
              </w:rPr>
            </w:pPr>
            <w:r>
              <w:rPr>
                <w:b/>
              </w:rPr>
              <w:t xml:space="preserve">    </w:t>
            </w:r>
            <w:proofErr w:type="spellStart"/>
            <w:r>
              <w:rPr>
                <w:b/>
              </w:rPr>
              <w:t>Великанова</w:t>
            </w:r>
            <w:proofErr w:type="spellEnd"/>
            <w:r>
              <w:rPr>
                <w:b/>
              </w:rPr>
              <w:t xml:space="preserve"> Т.А.</w:t>
            </w:r>
          </w:p>
          <w:p w:rsidR="00D97741" w:rsidRPr="00903692" w:rsidRDefault="007257AF" w:rsidP="007B24D8">
            <w:pPr>
              <w:pStyle w:val="table10"/>
              <w:spacing w:before="120"/>
              <w:jc w:val="center"/>
              <w:rPr>
                <w:b/>
              </w:rP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t xml:space="preserve">заявление </w:t>
            </w:r>
            <w:proofErr w:type="gramStart"/>
            <w:r>
              <w:t>о включении сведений в реестр бытовых услуг</w:t>
            </w:r>
            <w:r>
              <w:br/>
            </w:r>
            <w:r>
              <w:br/>
              <w:t>заявление о выдаче дубликата свидетельства о включении в реестр</w:t>
            </w:r>
            <w:proofErr w:type="gramEnd"/>
            <w:r>
              <w:t xml:space="preserve"> бытовых услуг</w:t>
            </w:r>
            <w:r>
              <w:br/>
            </w:r>
            <w:r>
              <w:br/>
              <w:t>заявление о внесении изменений и (или) дополнений в сведения, внесенные в реестр бытовых услуг</w:t>
            </w:r>
            <w:r>
              <w:br/>
            </w:r>
            <w:r>
              <w:br/>
              <w:t>заявление об исключении сведений из реестра бытовых услуг</w:t>
            </w:r>
          </w:p>
        </w:tc>
        <w:tc>
          <w:tcPr>
            <w:tcW w:w="603" w:type="pct"/>
            <w:gridSpan w:val="2"/>
            <w:tcMar>
              <w:top w:w="0" w:type="dxa"/>
              <w:left w:w="6" w:type="dxa"/>
              <w:bottom w:w="0" w:type="dxa"/>
              <w:right w:w="6" w:type="dxa"/>
            </w:tcMar>
            <w:hideMark/>
          </w:tcPr>
          <w:p w:rsidR="00D97741" w:rsidRDefault="00D97741" w:rsidP="00D97741">
            <w:pPr>
              <w:pStyle w:val="table10"/>
              <w:spacing w:before="120"/>
            </w:pPr>
            <w:r>
              <w:t>8 рабочих дней</w:t>
            </w:r>
          </w:p>
        </w:tc>
        <w:tc>
          <w:tcPr>
            <w:tcW w:w="697" w:type="pct"/>
            <w:gridSpan w:val="2"/>
            <w:tcMar>
              <w:top w:w="0" w:type="dxa"/>
              <w:left w:w="6" w:type="dxa"/>
              <w:bottom w:w="0" w:type="dxa"/>
              <w:right w:w="6" w:type="dxa"/>
            </w:tcMar>
            <w:hideMark/>
          </w:tcPr>
          <w:p w:rsidR="00D97741" w:rsidRDefault="00D97741" w:rsidP="00D97741">
            <w:pPr>
              <w:pStyle w:val="table10"/>
              <w:spacing w:before="120"/>
            </w:pPr>
            <w:r>
              <w:t>бессрочно</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BD49EA">
        <w:tblPrEx>
          <w:tblCellMar>
            <w:left w:w="407" w:type="dxa"/>
          </w:tblCellMar>
        </w:tblPrEx>
        <w:trPr>
          <w:trHeight w:val="240"/>
        </w:trPr>
        <w:tc>
          <w:tcPr>
            <w:tcW w:w="698" w:type="pct"/>
            <w:tcMar>
              <w:top w:w="0" w:type="dxa"/>
              <w:left w:w="6" w:type="dxa"/>
              <w:bottom w:w="0" w:type="dxa"/>
              <w:right w:w="6" w:type="dxa"/>
            </w:tcMar>
            <w:hideMark/>
          </w:tcPr>
          <w:p w:rsidR="00D97741" w:rsidRDefault="00D97741" w:rsidP="00D97741">
            <w:pPr>
              <w:pStyle w:val="table10"/>
              <w:spacing w:before="120"/>
            </w:pPr>
            <w:r>
              <w:t xml:space="preserve">9.25. Согласование маршрута движения и ассортиментного перечня товаров </w:t>
            </w:r>
            <w:proofErr w:type="spellStart"/>
            <w:r>
              <w:t>автомагазина</w:t>
            </w:r>
            <w:proofErr w:type="spellEnd"/>
            <w:r>
              <w:t>, в котором предполагается розничная торговля алкогольными напитками на территории сельской местности</w:t>
            </w:r>
          </w:p>
        </w:tc>
        <w:tc>
          <w:tcPr>
            <w:tcW w:w="1127" w:type="pct"/>
            <w:tcMar>
              <w:top w:w="0" w:type="dxa"/>
              <w:left w:w="6" w:type="dxa"/>
              <w:bottom w:w="0" w:type="dxa"/>
              <w:right w:w="6" w:type="dxa"/>
            </w:tcMar>
            <w:hideMark/>
          </w:tcPr>
          <w:p w:rsidR="007B24D8" w:rsidRPr="00903692" w:rsidRDefault="007B24D8" w:rsidP="007B24D8">
            <w:pPr>
              <w:pStyle w:val="table10"/>
              <w:jc w:val="center"/>
            </w:pPr>
            <w:r>
              <w:t xml:space="preserve">Главный специалист </w:t>
            </w:r>
            <w:r w:rsidRPr="00903692">
              <w:t xml:space="preserve">отдела </w:t>
            </w:r>
            <w:r>
              <w:t>экономики</w:t>
            </w:r>
          </w:p>
          <w:p w:rsidR="007B24D8" w:rsidRDefault="007B24D8" w:rsidP="007B24D8">
            <w:pPr>
              <w:pStyle w:val="table10"/>
              <w:jc w:val="center"/>
            </w:pPr>
            <w:r>
              <w:t>райисполкома</w:t>
            </w:r>
          </w:p>
          <w:p w:rsidR="007B24D8" w:rsidRDefault="007B24D8" w:rsidP="007B24D8">
            <w:pPr>
              <w:pStyle w:val="table10"/>
              <w:jc w:val="center"/>
            </w:pPr>
            <w:r>
              <w:rPr>
                <w:b/>
              </w:rPr>
              <w:t xml:space="preserve">    </w:t>
            </w:r>
            <w:proofErr w:type="spellStart"/>
            <w:r>
              <w:rPr>
                <w:b/>
              </w:rPr>
              <w:t>Великанова</w:t>
            </w:r>
            <w:proofErr w:type="spellEnd"/>
            <w:r>
              <w:rPr>
                <w:b/>
              </w:rPr>
              <w:t xml:space="preserve"> Т.А.</w:t>
            </w:r>
          </w:p>
          <w:p w:rsidR="00D97741" w:rsidRDefault="007257AF" w:rsidP="007B24D8">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D97741" w:rsidRDefault="00D97741" w:rsidP="00D97741">
            <w:pPr>
              <w:pStyle w:val="table10"/>
              <w:spacing w:before="120"/>
            </w:pPr>
            <w:r>
              <w:t>заявление</w:t>
            </w:r>
          </w:p>
        </w:tc>
        <w:tc>
          <w:tcPr>
            <w:tcW w:w="603" w:type="pct"/>
            <w:gridSpan w:val="2"/>
            <w:tcMar>
              <w:top w:w="0" w:type="dxa"/>
              <w:left w:w="6" w:type="dxa"/>
              <w:bottom w:w="0" w:type="dxa"/>
              <w:right w:w="6" w:type="dxa"/>
            </w:tcMar>
            <w:hideMark/>
          </w:tcPr>
          <w:p w:rsidR="00D97741" w:rsidRDefault="00D97741" w:rsidP="00D97741">
            <w:pPr>
              <w:pStyle w:val="table10"/>
              <w:spacing w:before="120"/>
            </w:pPr>
            <w:r>
              <w:t>5 рабочих дней</w:t>
            </w:r>
          </w:p>
        </w:tc>
        <w:tc>
          <w:tcPr>
            <w:tcW w:w="697" w:type="pct"/>
            <w:gridSpan w:val="2"/>
            <w:tcMar>
              <w:top w:w="0" w:type="dxa"/>
              <w:left w:w="6" w:type="dxa"/>
              <w:bottom w:w="0" w:type="dxa"/>
              <w:right w:w="6" w:type="dxa"/>
            </w:tcMar>
            <w:hideMark/>
          </w:tcPr>
          <w:p w:rsidR="00D97741" w:rsidRDefault="00D97741" w:rsidP="00D97741">
            <w:pPr>
              <w:pStyle w:val="table10"/>
              <w:spacing w:before="120"/>
            </w:pPr>
            <w:r>
              <w:t xml:space="preserve">бессрочно </w:t>
            </w:r>
          </w:p>
        </w:tc>
        <w:tc>
          <w:tcPr>
            <w:tcW w:w="537" w:type="pct"/>
            <w:tcMar>
              <w:top w:w="0" w:type="dxa"/>
              <w:left w:w="6" w:type="dxa"/>
              <w:bottom w:w="0" w:type="dxa"/>
              <w:right w:w="6" w:type="dxa"/>
            </w:tcMar>
            <w:hideMark/>
          </w:tcPr>
          <w:p w:rsidR="00D97741" w:rsidRDefault="00D97741" w:rsidP="00D97741">
            <w:pPr>
              <w:pStyle w:val="table10"/>
              <w:spacing w:before="120"/>
            </w:pPr>
            <w:r>
              <w:t>бесплатно</w:t>
            </w:r>
          </w:p>
        </w:tc>
      </w:tr>
      <w:tr w:rsidR="00D97741" w:rsidTr="00903692">
        <w:tblPrEx>
          <w:tblCellMar>
            <w:left w:w="407" w:type="dxa"/>
          </w:tblCellMar>
        </w:tblPrEx>
        <w:trPr>
          <w:trHeight w:val="57"/>
        </w:trPr>
        <w:tc>
          <w:tcPr>
            <w:tcW w:w="5000" w:type="pct"/>
            <w:gridSpan w:val="9"/>
            <w:tcMar>
              <w:top w:w="0" w:type="dxa"/>
              <w:left w:w="6" w:type="dxa"/>
              <w:bottom w:w="0" w:type="dxa"/>
              <w:right w:w="6" w:type="dxa"/>
            </w:tcMar>
            <w:hideMark/>
          </w:tcPr>
          <w:p w:rsidR="00D97741" w:rsidRPr="006B528B" w:rsidRDefault="00D97741" w:rsidP="00D97741">
            <w:pPr>
              <w:pStyle w:val="table10"/>
              <w:spacing w:before="120" w:line="57" w:lineRule="atLeast"/>
              <w:jc w:val="center"/>
              <w:rPr>
                <w:b/>
              </w:rPr>
            </w:pPr>
            <w:r w:rsidRPr="006B528B">
              <w:rPr>
                <w:b/>
              </w:rPr>
              <w:t>ГЛАВА 11</w:t>
            </w:r>
            <w:r w:rsidRPr="006B528B">
              <w:rPr>
                <w:b/>
              </w:rPr>
              <w:br/>
              <w:t>ОБРАЗОВАНИЕ И МОЛОДЕЖНАЯ ПОЛИТИКА</w:t>
            </w:r>
          </w:p>
        </w:tc>
      </w:tr>
      <w:tr w:rsidR="00BD49EA" w:rsidTr="00BD49EA">
        <w:tblPrEx>
          <w:tblCellMar>
            <w:left w:w="407" w:type="dxa"/>
          </w:tblCellMar>
        </w:tblPrEx>
        <w:trPr>
          <w:trHeight w:val="57"/>
        </w:trPr>
        <w:tc>
          <w:tcPr>
            <w:tcW w:w="698" w:type="pct"/>
            <w:tcMar>
              <w:top w:w="0" w:type="dxa"/>
              <w:left w:w="6" w:type="dxa"/>
              <w:bottom w:w="0" w:type="dxa"/>
              <w:right w:w="6" w:type="dxa"/>
            </w:tcMar>
            <w:hideMark/>
          </w:tcPr>
          <w:p w:rsidR="00BD49EA" w:rsidRDefault="00BD49EA" w:rsidP="00BD49EA">
            <w:pPr>
              <w:pStyle w:val="table10"/>
              <w:spacing w:before="120" w:line="57" w:lineRule="atLeast"/>
            </w:pPr>
            <w:r>
              <w:lastRenderedPageBreak/>
              <w:t>11.6. Согласование решения о формировании студенческого отряда</w:t>
            </w:r>
          </w:p>
        </w:tc>
        <w:tc>
          <w:tcPr>
            <w:tcW w:w="1127" w:type="pct"/>
            <w:tcMar>
              <w:top w:w="0" w:type="dxa"/>
              <w:left w:w="6" w:type="dxa"/>
              <w:bottom w:w="0" w:type="dxa"/>
              <w:right w:w="6" w:type="dxa"/>
            </w:tcMar>
            <w:hideMark/>
          </w:tcPr>
          <w:p w:rsidR="00BD49EA" w:rsidRPr="007B24D8" w:rsidRDefault="00BD49EA" w:rsidP="00BD49EA">
            <w:pPr>
              <w:pStyle w:val="table10"/>
              <w:spacing w:before="120" w:line="57" w:lineRule="atLeast"/>
              <w:jc w:val="center"/>
              <w:rPr>
                <w:b/>
              </w:rPr>
            </w:pPr>
            <w:r w:rsidRPr="007B24D8">
              <w:rPr>
                <w:b/>
              </w:rPr>
              <w:t>Отдел идеологической работы, культуры и по делам молодежи райисполкома</w:t>
            </w:r>
          </w:p>
          <w:p w:rsidR="00BD49EA" w:rsidRPr="007B24D8" w:rsidRDefault="00BD49EA" w:rsidP="00BD49EA">
            <w:pPr>
              <w:pStyle w:val="table10"/>
              <w:spacing w:before="120"/>
              <w:jc w:val="center"/>
            </w:pPr>
          </w:p>
        </w:tc>
        <w:tc>
          <w:tcPr>
            <w:tcW w:w="1338" w:type="pct"/>
            <w:gridSpan w:val="2"/>
            <w:tcMar>
              <w:top w:w="0" w:type="dxa"/>
              <w:left w:w="6" w:type="dxa"/>
              <w:bottom w:w="0" w:type="dxa"/>
              <w:right w:w="6" w:type="dxa"/>
            </w:tcMar>
            <w:hideMark/>
          </w:tcPr>
          <w:p w:rsidR="00BD49EA" w:rsidRDefault="00BD49EA" w:rsidP="00BD49EA">
            <w:pPr>
              <w:pStyle w:val="table10"/>
              <w:spacing w:before="120"/>
            </w:pPr>
            <w:proofErr w:type="gramStart"/>
            <w:r>
              <w:t>заявление о согласовании решения о формировании студенческого отряда, которое должно содержать сведения о месте деятельности студенческого отряда</w:t>
            </w:r>
            <w:r>
              <w:br/>
            </w:r>
            <w:r>
              <w:br/>
              <w:t>решение направляющей организации о формировании студенческого отряда</w:t>
            </w:r>
            <w:r>
              <w:br/>
            </w:r>
            <w:r>
              <w:br/>
              <w:t>список участников студенческого отряда, подписанный руководителем направляющей организации (в трех экземплярах)</w:t>
            </w:r>
            <w:r>
              <w:br/>
            </w:r>
            <w:r>
              <w:br/>
              <w:t>характеристики на руководителя студенческого отряда и заместителя руководителя студенческого отряда, подписанные руководителем направляющей организации</w:t>
            </w:r>
            <w:r>
              <w:br/>
            </w:r>
            <w:r>
              <w:br/>
              <w:t>копия договора между направляющей и принимающей организациями, определяющего условия деятельности студенческого</w:t>
            </w:r>
            <w:proofErr w:type="gramEnd"/>
            <w:r>
              <w:t xml:space="preserve"> отряда</w:t>
            </w:r>
          </w:p>
        </w:tc>
        <w:tc>
          <w:tcPr>
            <w:tcW w:w="603" w:type="pct"/>
            <w:gridSpan w:val="2"/>
            <w:tcMar>
              <w:top w:w="0" w:type="dxa"/>
              <w:left w:w="6" w:type="dxa"/>
              <w:bottom w:w="0" w:type="dxa"/>
              <w:right w:w="6" w:type="dxa"/>
            </w:tcMar>
            <w:hideMark/>
          </w:tcPr>
          <w:p w:rsidR="00BD49EA" w:rsidRDefault="00BD49EA" w:rsidP="00BD49EA">
            <w:pPr>
              <w:pStyle w:val="table10"/>
              <w:spacing w:before="120"/>
            </w:pPr>
            <w:r>
              <w:t>5 дней</w:t>
            </w:r>
          </w:p>
        </w:tc>
        <w:tc>
          <w:tcPr>
            <w:tcW w:w="697" w:type="pct"/>
            <w:gridSpan w:val="2"/>
            <w:tcMar>
              <w:top w:w="0" w:type="dxa"/>
              <w:left w:w="6" w:type="dxa"/>
              <w:bottom w:w="0" w:type="dxa"/>
              <w:right w:w="6" w:type="dxa"/>
            </w:tcMar>
            <w:hideMark/>
          </w:tcPr>
          <w:p w:rsidR="00BD49EA" w:rsidRPr="009D3BFF" w:rsidRDefault="00BD49EA" w:rsidP="00BD49EA">
            <w:pPr>
              <w:pStyle w:val="table10"/>
              <w:spacing w:before="120"/>
            </w:pPr>
            <w:r w:rsidRPr="009D3BFF">
              <w:t>в течение срока деятельности студенческого отряда</w:t>
            </w:r>
          </w:p>
        </w:tc>
        <w:tc>
          <w:tcPr>
            <w:tcW w:w="537" w:type="pct"/>
            <w:tcMar>
              <w:top w:w="0" w:type="dxa"/>
              <w:left w:w="6" w:type="dxa"/>
              <w:bottom w:w="0" w:type="dxa"/>
              <w:right w:w="6" w:type="dxa"/>
            </w:tcMar>
            <w:hideMark/>
          </w:tcPr>
          <w:p w:rsidR="00BD49EA" w:rsidRDefault="00BD49EA" w:rsidP="00BD49EA">
            <w:pPr>
              <w:pStyle w:val="table10"/>
              <w:spacing w:before="120"/>
            </w:pPr>
            <w:r>
              <w:t>бесплатно</w:t>
            </w:r>
          </w:p>
        </w:tc>
      </w:tr>
      <w:tr w:rsidR="00BD49EA" w:rsidTr="00BD49EA">
        <w:tblPrEx>
          <w:tblCellMar>
            <w:left w:w="407" w:type="dxa"/>
          </w:tblCellMar>
        </w:tblPrEx>
        <w:trPr>
          <w:trHeight w:val="57"/>
        </w:trPr>
        <w:tc>
          <w:tcPr>
            <w:tcW w:w="698" w:type="pct"/>
            <w:tcMar>
              <w:top w:w="0" w:type="dxa"/>
              <w:left w:w="6" w:type="dxa"/>
              <w:bottom w:w="0" w:type="dxa"/>
              <w:right w:w="6" w:type="dxa"/>
            </w:tcMar>
          </w:tcPr>
          <w:p w:rsidR="00BD49EA" w:rsidRDefault="00BD49EA" w:rsidP="00BD49EA">
            <w:pPr>
              <w:pStyle w:val="table10"/>
              <w:spacing w:before="120" w:line="57" w:lineRule="atLeast"/>
            </w:pPr>
            <w:r>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127" w:type="pct"/>
            <w:tcMar>
              <w:top w:w="0" w:type="dxa"/>
              <w:left w:w="6" w:type="dxa"/>
              <w:bottom w:w="0" w:type="dxa"/>
              <w:right w:w="6" w:type="dxa"/>
            </w:tcMar>
          </w:tcPr>
          <w:p w:rsidR="00BD49EA" w:rsidRPr="007B24D8" w:rsidRDefault="00BD49EA" w:rsidP="00BD49EA">
            <w:pPr>
              <w:pStyle w:val="table10"/>
              <w:spacing w:before="120" w:line="57" w:lineRule="atLeast"/>
              <w:jc w:val="center"/>
              <w:rPr>
                <w:b/>
              </w:rPr>
            </w:pPr>
            <w:r w:rsidRPr="007B24D8">
              <w:rPr>
                <w:b/>
              </w:rPr>
              <w:t>Отдел идеологической работы, культуры и по делам молодежи райисполкома</w:t>
            </w:r>
          </w:p>
          <w:p w:rsidR="00BD49EA" w:rsidRPr="007B24D8" w:rsidRDefault="00BD49EA" w:rsidP="00BD49EA">
            <w:pPr>
              <w:pStyle w:val="table10"/>
              <w:spacing w:before="120" w:line="57" w:lineRule="atLeast"/>
              <w:jc w:val="center"/>
              <w:rPr>
                <w:b/>
              </w:rPr>
            </w:pPr>
            <w:r>
              <w:t xml:space="preserve"> (прием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tcPr>
          <w:p w:rsidR="00BD49EA" w:rsidRDefault="00BD49EA" w:rsidP="00BD49EA">
            <w:pPr>
              <w:pStyle w:val="table10"/>
              <w:spacing w:before="120" w:line="57" w:lineRule="atLeast"/>
            </w:pPr>
            <w:r>
              <w:t>заявление</w:t>
            </w:r>
            <w:r>
              <w:br/>
            </w:r>
            <w:r>
              <w:br/>
              <w:t>свидетельство о государственной регистрации</w:t>
            </w:r>
            <w:r>
              <w:br/>
            </w:r>
            <w:r>
              <w:br/>
              <w:t>проект (программа), предусматривающий предоставление социальных услуг не менее чем для 50 детей и (или) молодых граждан, заверенный подписью руководителя</w:t>
            </w:r>
          </w:p>
        </w:tc>
        <w:tc>
          <w:tcPr>
            <w:tcW w:w="603" w:type="pct"/>
            <w:gridSpan w:val="2"/>
            <w:tcMar>
              <w:top w:w="0" w:type="dxa"/>
              <w:left w:w="6" w:type="dxa"/>
              <w:bottom w:w="0" w:type="dxa"/>
              <w:right w:w="6" w:type="dxa"/>
            </w:tcMar>
          </w:tcPr>
          <w:p w:rsidR="00BD49EA" w:rsidRDefault="00BD49EA" w:rsidP="00BD49EA">
            <w:pPr>
              <w:pStyle w:val="table10"/>
              <w:spacing w:before="120" w:line="57" w:lineRule="atLeast"/>
            </w:pPr>
            <w:r>
              <w:t>1 месяц</w:t>
            </w:r>
          </w:p>
        </w:tc>
        <w:tc>
          <w:tcPr>
            <w:tcW w:w="697" w:type="pct"/>
            <w:gridSpan w:val="2"/>
            <w:tcMar>
              <w:top w:w="0" w:type="dxa"/>
              <w:left w:w="6" w:type="dxa"/>
              <w:bottom w:w="0" w:type="dxa"/>
              <w:right w:w="6" w:type="dxa"/>
            </w:tcMar>
          </w:tcPr>
          <w:p w:rsidR="00BD49EA" w:rsidRDefault="00BD49EA" w:rsidP="00BD49EA">
            <w:pPr>
              <w:pStyle w:val="table10"/>
              <w:spacing w:before="120" w:line="57" w:lineRule="atLeast"/>
            </w:pPr>
            <w:r>
              <w:t>бессрочно</w:t>
            </w:r>
          </w:p>
        </w:tc>
        <w:tc>
          <w:tcPr>
            <w:tcW w:w="537" w:type="pct"/>
            <w:tcMar>
              <w:top w:w="0" w:type="dxa"/>
              <w:left w:w="6" w:type="dxa"/>
              <w:bottom w:w="0" w:type="dxa"/>
              <w:right w:w="6" w:type="dxa"/>
            </w:tcMar>
          </w:tcPr>
          <w:p w:rsidR="00BD49EA" w:rsidRDefault="00BD49EA" w:rsidP="00BD49EA">
            <w:pPr>
              <w:pStyle w:val="table10"/>
              <w:spacing w:before="120" w:line="57" w:lineRule="atLeast"/>
            </w:pPr>
            <w:r>
              <w:t>бесплатно</w:t>
            </w:r>
          </w:p>
        </w:tc>
      </w:tr>
      <w:tr w:rsidR="00BD49EA" w:rsidTr="00903692">
        <w:tblPrEx>
          <w:tblCellMar>
            <w:left w:w="407" w:type="dxa"/>
          </w:tblCellMar>
        </w:tblPrEx>
        <w:trPr>
          <w:trHeight w:val="57"/>
        </w:trPr>
        <w:tc>
          <w:tcPr>
            <w:tcW w:w="5000" w:type="pct"/>
            <w:gridSpan w:val="9"/>
            <w:tcMar>
              <w:top w:w="0" w:type="dxa"/>
              <w:left w:w="6" w:type="dxa"/>
              <w:bottom w:w="0" w:type="dxa"/>
              <w:right w:w="6" w:type="dxa"/>
            </w:tcMar>
            <w:hideMark/>
          </w:tcPr>
          <w:p w:rsidR="00BD49EA" w:rsidRPr="006B528B" w:rsidRDefault="00BD49EA" w:rsidP="00BD49EA">
            <w:pPr>
              <w:pStyle w:val="table10"/>
              <w:spacing w:before="120" w:line="57" w:lineRule="atLeast"/>
              <w:jc w:val="center"/>
              <w:rPr>
                <w:b/>
              </w:rPr>
            </w:pPr>
            <w:r w:rsidRPr="006B528B">
              <w:rPr>
                <w:b/>
              </w:rPr>
              <w:t>ГЛАВА 12</w:t>
            </w:r>
            <w:r w:rsidRPr="006B528B">
              <w:rPr>
                <w:b/>
              </w:rPr>
              <w:br/>
              <w:t>ФИЗИЧЕСКАЯ КУЛЬТУРА И СПОРТ, ТУРИЗМ, КУЛЬТУРА</w:t>
            </w:r>
          </w:p>
        </w:tc>
      </w:tr>
      <w:tr w:rsidR="00BD49EA" w:rsidTr="00BD49EA">
        <w:tblPrEx>
          <w:tblCellMar>
            <w:left w:w="407" w:type="dxa"/>
          </w:tblCellMar>
        </w:tblPrEx>
        <w:trPr>
          <w:trHeight w:val="57"/>
        </w:trPr>
        <w:tc>
          <w:tcPr>
            <w:tcW w:w="698" w:type="pct"/>
            <w:tcMar>
              <w:top w:w="0" w:type="dxa"/>
              <w:left w:w="6" w:type="dxa"/>
              <w:bottom w:w="0" w:type="dxa"/>
              <w:right w:w="6" w:type="dxa"/>
            </w:tcMar>
            <w:hideMark/>
          </w:tcPr>
          <w:p w:rsidR="00BD49EA" w:rsidRDefault="00BD49EA" w:rsidP="00BD49EA">
            <w:pPr>
              <w:pStyle w:val="table10"/>
              <w:spacing w:before="120" w:line="57" w:lineRule="atLeast"/>
            </w:pPr>
            <w:r>
              <w:t>12.3</w:t>
            </w:r>
            <w:r>
              <w:rPr>
                <w:vertAlign w:val="superscript"/>
              </w:rPr>
              <w:t>5</w:t>
            </w:r>
            <w:r>
              <w:t xml:space="preserve">. Согласование режима работы субъектов туристической деятельности, их филиалов, представительств, иных обособленных </w:t>
            </w:r>
            <w:r>
              <w:lastRenderedPageBreak/>
              <w:t>подразделений, расположенных вне места нахождения субъектов туристической деятельности</w:t>
            </w:r>
          </w:p>
        </w:tc>
        <w:tc>
          <w:tcPr>
            <w:tcW w:w="1127" w:type="pct"/>
            <w:tcMar>
              <w:top w:w="0" w:type="dxa"/>
              <w:left w:w="6" w:type="dxa"/>
              <w:bottom w:w="0" w:type="dxa"/>
              <w:right w:w="6" w:type="dxa"/>
            </w:tcMar>
            <w:hideMark/>
          </w:tcPr>
          <w:p w:rsidR="00BD49EA" w:rsidRPr="007B24D8" w:rsidRDefault="00BD49EA" w:rsidP="00BD49EA">
            <w:pPr>
              <w:pStyle w:val="table10"/>
              <w:spacing w:before="120" w:line="57" w:lineRule="atLeast"/>
              <w:jc w:val="center"/>
              <w:rPr>
                <w:b/>
              </w:rPr>
            </w:pPr>
            <w:r w:rsidRPr="007B24D8">
              <w:rPr>
                <w:b/>
              </w:rPr>
              <w:lastRenderedPageBreak/>
              <w:t>Отдел по образованию, спорту и туризму райисполкома</w:t>
            </w:r>
          </w:p>
          <w:p w:rsidR="00BD49EA" w:rsidRPr="008A7131" w:rsidRDefault="00423A96" w:rsidP="00BD49EA">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BD49EA" w:rsidRDefault="00BD49EA" w:rsidP="00BD49EA">
            <w:pPr>
              <w:pStyle w:val="table10"/>
              <w:spacing w:before="120" w:line="57" w:lineRule="atLeast"/>
            </w:pPr>
            <w:r>
              <w:t xml:space="preserve">заявление </w:t>
            </w:r>
            <w:r>
              <w:br/>
            </w:r>
            <w:r>
              <w:br/>
              <w:t xml:space="preserve">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w:t>
            </w:r>
            <w:r>
              <w:lastRenderedPageBreak/>
              <w:t>владении или в пользовании</w:t>
            </w:r>
          </w:p>
        </w:tc>
        <w:tc>
          <w:tcPr>
            <w:tcW w:w="603" w:type="pct"/>
            <w:gridSpan w:val="2"/>
            <w:tcMar>
              <w:top w:w="0" w:type="dxa"/>
              <w:left w:w="6" w:type="dxa"/>
              <w:bottom w:w="0" w:type="dxa"/>
              <w:right w:w="6" w:type="dxa"/>
            </w:tcMar>
            <w:hideMark/>
          </w:tcPr>
          <w:p w:rsidR="00BD49EA" w:rsidRDefault="00BD49EA" w:rsidP="00BD49EA">
            <w:pPr>
              <w:pStyle w:val="table10"/>
              <w:spacing w:before="120" w:line="57" w:lineRule="atLeast"/>
            </w:pPr>
            <w:r>
              <w:lastRenderedPageBreak/>
              <w:t>5 рабочих дней</w:t>
            </w:r>
          </w:p>
        </w:tc>
        <w:tc>
          <w:tcPr>
            <w:tcW w:w="697" w:type="pct"/>
            <w:gridSpan w:val="2"/>
            <w:tcMar>
              <w:top w:w="0" w:type="dxa"/>
              <w:left w:w="6" w:type="dxa"/>
              <w:bottom w:w="0" w:type="dxa"/>
              <w:right w:w="6" w:type="dxa"/>
            </w:tcMar>
            <w:hideMark/>
          </w:tcPr>
          <w:p w:rsidR="00BD49EA" w:rsidRDefault="00BD49EA" w:rsidP="00BD49EA">
            <w:pPr>
              <w:pStyle w:val="table10"/>
              <w:spacing w:before="120" w:line="57" w:lineRule="atLeast"/>
            </w:pPr>
            <w:r>
              <w:t>бессрочно</w:t>
            </w:r>
          </w:p>
        </w:tc>
        <w:tc>
          <w:tcPr>
            <w:tcW w:w="537" w:type="pct"/>
            <w:tcMar>
              <w:top w:w="0" w:type="dxa"/>
              <w:left w:w="6" w:type="dxa"/>
              <w:bottom w:w="0" w:type="dxa"/>
              <w:right w:w="6" w:type="dxa"/>
            </w:tcMar>
            <w:hideMark/>
          </w:tcPr>
          <w:p w:rsidR="00BD49EA" w:rsidRDefault="00BD49EA" w:rsidP="00BD49EA">
            <w:pPr>
              <w:pStyle w:val="table10"/>
              <w:spacing w:before="120" w:line="57" w:lineRule="atLeast"/>
            </w:pPr>
            <w:r>
              <w:t>бесплатно</w:t>
            </w:r>
          </w:p>
        </w:tc>
      </w:tr>
      <w:tr w:rsidR="00BD49EA" w:rsidTr="00BD49EA">
        <w:tblPrEx>
          <w:tblCellMar>
            <w:left w:w="407" w:type="dxa"/>
          </w:tblCellMar>
        </w:tblPrEx>
        <w:trPr>
          <w:trHeight w:val="57"/>
        </w:trPr>
        <w:tc>
          <w:tcPr>
            <w:tcW w:w="698" w:type="pct"/>
            <w:tcMar>
              <w:top w:w="0" w:type="dxa"/>
              <w:left w:w="6" w:type="dxa"/>
              <w:bottom w:w="0" w:type="dxa"/>
              <w:right w:w="6" w:type="dxa"/>
            </w:tcMar>
            <w:hideMark/>
          </w:tcPr>
          <w:p w:rsidR="00BD49EA" w:rsidRDefault="00BD49EA" w:rsidP="00BD49EA">
            <w:pPr>
              <w:pStyle w:val="table10"/>
              <w:spacing w:before="120" w:line="57" w:lineRule="atLeast"/>
            </w:pPr>
            <w:r>
              <w:lastRenderedPageBreak/>
              <w:t xml:space="preserve">12.9. Выдача разрешения на эксплуатацию кинозала, иного специально оборудованного помещения (места), оснащенного </w:t>
            </w:r>
            <w:proofErr w:type="spellStart"/>
            <w:proofErr w:type="gramStart"/>
            <w:r>
              <w:t>кино-оборудованием</w:t>
            </w:r>
            <w:proofErr w:type="spellEnd"/>
            <w:proofErr w:type="gramEnd"/>
            <w:r>
              <w:t>, и такого оборудования</w:t>
            </w:r>
          </w:p>
        </w:tc>
        <w:tc>
          <w:tcPr>
            <w:tcW w:w="1127" w:type="pct"/>
            <w:tcMar>
              <w:top w:w="0" w:type="dxa"/>
              <w:left w:w="6" w:type="dxa"/>
              <w:bottom w:w="0" w:type="dxa"/>
              <w:right w:w="6" w:type="dxa"/>
            </w:tcMar>
            <w:hideMark/>
          </w:tcPr>
          <w:p w:rsidR="00BD49EA" w:rsidRPr="00903692" w:rsidRDefault="00BD49EA" w:rsidP="00BD49EA">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BD49EA" w:rsidRDefault="00BD49EA" w:rsidP="00BD49EA">
            <w:pPr>
              <w:pStyle w:val="table10"/>
              <w:jc w:val="center"/>
            </w:pPr>
            <w:r>
              <w:t>райисполкома</w:t>
            </w:r>
          </w:p>
          <w:p w:rsidR="00BD49EA" w:rsidRDefault="00BD49EA" w:rsidP="00BD49EA">
            <w:pPr>
              <w:pStyle w:val="table10"/>
              <w:spacing w:line="180" w:lineRule="exact"/>
              <w:jc w:val="center"/>
              <w:rPr>
                <w:b/>
              </w:rPr>
            </w:pPr>
            <w:r>
              <w:rPr>
                <w:b/>
              </w:rPr>
              <w:t xml:space="preserve">      </w:t>
            </w:r>
            <w:proofErr w:type="spellStart"/>
            <w:r>
              <w:rPr>
                <w:b/>
              </w:rPr>
              <w:t>Кокотов</w:t>
            </w:r>
            <w:proofErr w:type="spellEnd"/>
            <w:r>
              <w:rPr>
                <w:b/>
              </w:rPr>
              <w:t xml:space="preserve"> Д.В.</w:t>
            </w:r>
          </w:p>
          <w:p w:rsidR="00423A96" w:rsidRDefault="00423A96" w:rsidP="00BD49EA">
            <w:pPr>
              <w:pStyle w:val="table10"/>
              <w:spacing w:line="180" w:lineRule="exact"/>
              <w:jc w:val="center"/>
              <w:rPr>
                <w:b/>
              </w:rPr>
            </w:pPr>
          </w:p>
          <w:p w:rsidR="00BD49EA" w:rsidRDefault="00423A96" w:rsidP="00BD49EA">
            <w:pPr>
              <w:pStyle w:val="table1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BD49EA" w:rsidRDefault="00BD49EA" w:rsidP="00BD49EA">
            <w:pPr>
              <w:pStyle w:val="table10"/>
              <w:spacing w:before="120" w:line="57" w:lineRule="atLeast"/>
            </w:pPr>
            <w:r>
              <w:t>заявление</w:t>
            </w:r>
            <w:r>
              <w:br/>
            </w:r>
            <w:r>
              <w:b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603" w:type="pct"/>
            <w:gridSpan w:val="2"/>
            <w:tcMar>
              <w:top w:w="0" w:type="dxa"/>
              <w:left w:w="6" w:type="dxa"/>
              <w:bottom w:w="0" w:type="dxa"/>
              <w:right w:w="6" w:type="dxa"/>
            </w:tcMar>
            <w:hideMark/>
          </w:tcPr>
          <w:p w:rsidR="00BD49EA" w:rsidRDefault="00BD49EA" w:rsidP="00BD49EA">
            <w:pPr>
              <w:pStyle w:val="table10"/>
              <w:spacing w:before="120" w:line="57" w:lineRule="atLeast"/>
            </w:pPr>
            <w:r>
              <w:t>15 календарных дней</w:t>
            </w:r>
          </w:p>
        </w:tc>
        <w:tc>
          <w:tcPr>
            <w:tcW w:w="697" w:type="pct"/>
            <w:gridSpan w:val="2"/>
            <w:tcMar>
              <w:top w:w="0" w:type="dxa"/>
              <w:left w:w="6" w:type="dxa"/>
              <w:bottom w:w="0" w:type="dxa"/>
              <w:right w:w="6" w:type="dxa"/>
            </w:tcMar>
            <w:hideMark/>
          </w:tcPr>
          <w:p w:rsidR="00BD49EA" w:rsidRDefault="00BD49EA" w:rsidP="00BD49EA">
            <w:pPr>
              <w:pStyle w:val="table10"/>
              <w:spacing w:before="120" w:line="57" w:lineRule="atLeast"/>
            </w:pPr>
            <w:r>
              <w:t>на 5 лет</w:t>
            </w:r>
          </w:p>
        </w:tc>
        <w:tc>
          <w:tcPr>
            <w:tcW w:w="537" w:type="pct"/>
            <w:tcMar>
              <w:top w:w="0" w:type="dxa"/>
              <w:left w:w="6" w:type="dxa"/>
              <w:bottom w:w="0" w:type="dxa"/>
              <w:right w:w="6" w:type="dxa"/>
            </w:tcMar>
            <w:hideMark/>
          </w:tcPr>
          <w:p w:rsidR="00BD49EA" w:rsidRDefault="00BD49EA" w:rsidP="00BD49EA">
            <w:pPr>
              <w:pStyle w:val="table10"/>
              <w:spacing w:before="120" w:line="57" w:lineRule="atLeast"/>
            </w:pPr>
            <w:r>
              <w:t>бесплатно</w:t>
            </w:r>
          </w:p>
        </w:tc>
      </w:tr>
      <w:tr w:rsidR="00BD49EA" w:rsidTr="00BD49EA">
        <w:tblPrEx>
          <w:tblCellMar>
            <w:left w:w="407" w:type="dxa"/>
          </w:tblCellMar>
        </w:tblPrEx>
        <w:trPr>
          <w:trHeight w:val="57"/>
        </w:trPr>
        <w:tc>
          <w:tcPr>
            <w:tcW w:w="698" w:type="pct"/>
            <w:tcMar>
              <w:top w:w="0" w:type="dxa"/>
              <w:left w:w="6" w:type="dxa"/>
              <w:bottom w:w="0" w:type="dxa"/>
              <w:right w:w="6" w:type="dxa"/>
            </w:tcMar>
            <w:hideMark/>
          </w:tcPr>
          <w:p w:rsidR="00BD49EA" w:rsidRDefault="00BD49EA" w:rsidP="00BD49EA">
            <w:pPr>
              <w:pStyle w:val="table10"/>
              <w:spacing w:before="120" w:line="57" w:lineRule="atLeast"/>
            </w:pPr>
            <w:r>
              <w:t>13.2. Предоставление информации из Единого государственного регистра юридических лиц и индивидуальных предпринимателей</w:t>
            </w:r>
          </w:p>
        </w:tc>
        <w:tc>
          <w:tcPr>
            <w:tcW w:w="1127" w:type="pct"/>
            <w:tcMar>
              <w:top w:w="0" w:type="dxa"/>
              <w:left w:w="6" w:type="dxa"/>
              <w:bottom w:w="0" w:type="dxa"/>
              <w:right w:w="6" w:type="dxa"/>
            </w:tcMar>
            <w:hideMark/>
          </w:tcPr>
          <w:p w:rsidR="00BD49EA" w:rsidRPr="00C20132" w:rsidRDefault="00BD49EA" w:rsidP="00BD49EA">
            <w:pPr>
              <w:pStyle w:val="table10"/>
              <w:jc w:val="center"/>
            </w:pPr>
            <w:r w:rsidRPr="00C20132">
              <w:t>Главный специалист отдела экономики</w:t>
            </w:r>
          </w:p>
          <w:p w:rsidR="00BD49EA" w:rsidRPr="00C20132" w:rsidRDefault="00BD49EA" w:rsidP="00BD49EA">
            <w:pPr>
              <w:pStyle w:val="table10"/>
              <w:jc w:val="center"/>
            </w:pPr>
            <w:r w:rsidRPr="00C20132">
              <w:t>райисполкома</w:t>
            </w:r>
          </w:p>
          <w:p w:rsidR="00BD49EA" w:rsidRDefault="00BD49EA" w:rsidP="00BD49EA">
            <w:pPr>
              <w:pStyle w:val="table10"/>
              <w:spacing w:line="57" w:lineRule="atLeast"/>
              <w:rPr>
                <w:b/>
              </w:rPr>
            </w:pPr>
            <w:r>
              <w:rPr>
                <w:b/>
              </w:rPr>
              <w:t xml:space="preserve">                    </w:t>
            </w:r>
            <w:proofErr w:type="spellStart"/>
            <w:r>
              <w:rPr>
                <w:b/>
              </w:rPr>
              <w:t>Великанова</w:t>
            </w:r>
            <w:proofErr w:type="spellEnd"/>
            <w:r>
              <w:rPr>
                <w:b/>
              </w:rPr>
              <w:t xml:space="preserve"> Т.А.</w:t>
            </w:r>
          </w:p>
          <w:p w:rsidR="00BD49EA" w:rsidRDefault="00423A96" w:rsidP="00BD49EA">
            <w:pPr>
              <w:pStyle w:val="table10"/>
              <w:spacing w:before="120" w:line="57" w:lineRule="atLeast"/>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BD49EA" w:rsidRDefault="00BD49EA" w:rsidP="00BD49EA">
            <w:pPr>
              <w:pStyle w:val="table10"/>
              <w:spacing w:before="120" w:line="57" w:lineRule="atLeast"/>
            </w:pPr>
            <w:r>
              <w:t>заявление (запрос)</w:t>
            </w:r>
            <w:r>
              <w:br/>
            </w:r>
            <w:r>
              <w:br/>
              <w:t xml:space="preserve">документ, подтверждающий уплату </w:t>
            </w:r>
            <w:proofErr w:type="gramStart"/>
            <w:r>
              <w:t>государственной</w:t>
            </w:r>
            <w:proofErr w:type="gramEnd"/>
            <w:r>
              <w:t xml:space="preserve"> пошлины</w:t>
            </w:r>
            <w:r>
              <w:rPr>
                <w:vertAlign w:val="superscript"/>
              </w:rPr>
              <w:t>15</w:t>
            </w:r>
          </w:p>
        </w:tc>
        <w:tc>
          <w:tcPr>
            <w:tcW w:w="603" w:type="pct"/>
            <w:gridSpan w:val="2"/>
            <w:tcMar>
              <w:top w:w="0" w:type="dxa"/>
              <w:left w:w="6" w:type="dxa"/>
              <w:bottom w:w="0" w:type="dxa"/>
              <w:right w:w="6" w:type="dxa"/>
            </w:tcMar>
            <w:hideMark/>
          </w:tcPr>
          <w:p w:rsidR="00BD49EA" w:rsidRDefault="00BD49EA" w:rsidP="00BD49EA">
            <w:pPr>
              <w:pStyle w:val="table10"/>
              <w:spacing w:before="120" w:line="57" w:lineRule="atLeast"/>
            </w:pPr>
            <w:r>
              <w:t>для индивидуальных предпринимателей – 5 календарных дней</w:t>
            </w:r>
            <w:r>
              <w:br/>
            </w:r>
            <w:r>
              <w:br/>
              <w:t>для юридических лиц – 7 календарных дней</w:t>
            </w:r>
          </w:p>
        </w:tc>
        <w:tc>
          <w:tcPr>
            <w:tcW w:w="697" w:type="pct"/>
            <w:gridSpan w:val="2"/>
            <w:tcMar>
              <w:top w:w="0" w:type="dxa"/>
              <w:left w:w="6" w:type="dxa"/>
              <w:bottom w:w="0" w:type="dxa"/>
              <w:right w:w="6" w:type="dxa"/>
            </w:tcMar>
            <w:hideMark/>
          </w:tcPr>
          <w:p w:rsidR="00BD49EA" w:rsidRDefault="00BD49EA" w:rsidP="00BD49EA">
            <w:pPr>
              <w:pStyle w:val="table10"/>
              <w:spacing w:before="120" w:line="57" w:lineRule="atLeast"/>
            </w:pPr>
            <w:r>
              <w:t>бессрочно</w:t>
            </w:r>
          </w:p>
        </w:tc>
        <w:tc>
          <w:tcPr>
            <w:tcW w:w="537" w:type="pct"/>
            <w:tcMar>
              <w:top w:w="0" w:type="dxa"/>
              <w:left w:w="6" w:type="dxa"/>
              <w:bottom w:w="0" w:type="dxa"/>
              <w:right w:w="6" w:type="dxa"/>
            </w:tcMar>
            <w:hideMark/>
          </w:tcPr>
          <w:p w:rsidR="00BD49EA" w:rsidRDefault="00BD49EA" w:rsidP="00BD49EA">
            <w:pPr>
              <w:pStyle w:val="table10"/>
              <w:spacing w:before="120" w:line="57" w:lineRule="atLeast"/>
            </w:pPr>
            <w:r>
              <w:t>1 базовая величина по каждому юридическому лицу, индивидуальному предпринимателю и за каждый экземпляр выписки</w:t>
            </w:r>
          </w:p>
        </w:tc>
      </w:tr>
      <w:tr w:rsidR="00BD49EA" w:rsidTr="00472054">
        <w:tblPrEx>
          <w:tblCellMar>
            <w:left w:w="407" w:type="dxa"/>
          </w:tblCellMar>
        </w:tblPrEx>
        <w:trPr>
          <w:trHeight w:val="57"/>
        </w:trPr>
        <w:tc>
          <w:tcPr>
            <w:tcW w:w="5000" w:type="pct"/>
            <w:gridSpan w:val="9"/>
            <w:tcMar>
              <w:top w:w="0" w:type="dxa"/>
              <w:left w:w="6" w:type="dxa"/>
              <w:bottom w:w="0" w:type="dxa"/>
              <w:right w:w="6" w:type="dxa"/>
            </w:tcMar>
          </w:tcPr>
          <w:p w:rsidR="00BD49EA" w:rsidRDefault="00BD49EA" w:rsidP="00BD49EA">
            <w:pPr>
              <w:pStyle w:val="table10"/>
              <w:spacing w:before="120" w:line="57" w:lineRule="atLeast"/>
              <w:jc w:val="center"/>
            </w:pPr>
            <w:r w:rsidRPr="00472054">
              <w:rPr>
                <w:b/>
              </w:rPr>
              <w:t>ГЛАВА 15</w:t>
            </w:r>
            <w:r w:rsidRPr="00472054">
              <w:rPr>
                <w:b/>
              </w:rPr>
              <w:br/>
              <w:t>ФИНАНСЫ, ИЗГОТОВЛЕНИЕ БЛАНКОВ ЦЕННЫХ БУМАГ И ДОКУМЕНТОВ С ОПРЕДЕЛЕННОЙ СТЕПЕНЬЮ ЗАЩИТЫ, А ТАКЖЕ ДОКУМЕНТОВ С ОПРЕДЕЛЕННОЙ СТЕПЕНЬЮ ЗАЩИТЫ И</w:t>
            </w:r>
            <w:r>
              <w:t xml:space="preserve"> </w:t>
            </w:r>
            <w:r w:rsidRPr="00472054">
              <w:rPr>
                <w:b/>
              </w:rPr>
              <w:t>СПЕЦИАЛЬНЫХ МАТЕРИАЛОВ ДЛЯ ЗАЩИТЫ ИХ ОТ ПОДДЕЛКИ, ЛОТЕРЕЙНАЯ ДЕЯТЕЛЬНОСТЬ И ПРОВЕДЕНИЕ ЭЛЕКТРОННЫХ ИНТЕРАКТИВНЫХ ИГР</w:t>
            </w:r>
          </w:p>
        </w:tc>
      </w:tr>
      <w:tr w:rsidR="00BD49EA" w:rsidTr="00BD49EA">
        <w:tblPrEx>
          <w:tblCellMar>
            <w:left w:w="407" w:type="dxa"/>
          </w:tblCellMar>
        </w:tblPrEx>
        <w:trPr>
          <w:trHeight w:val="57"/>
        </w:trPr>
        <w:tc>
          <w:tcPr>
            <w:tcW w:w="698" w:type="pct"/>
            <w:tcMar>
              <w:top w:w="0" w:type="dxa"/>
              <w:left w:w="6" w:type="dxa"/>
              <w:bottom w:w="0" w:type="dxa"/>
              <w:right w:w="6" w:type="dxa"/>
            </w:tcMar>
          </w:tcPr>
          <w:p w:rsidR="00BD49EA" w:rsidRDefault="00BD49EA" w:rsidP="00BD49EA">
            <w:pPr>
              <w:pStyle w:val="table10"/>
              <w:spacing w:before="120" w:line="57" w:lineRule="atLeast"/>
            </w:pPr>
            <w:r>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127" w:type="pct"/>
            <w:tcMar>
              <w:top w:w="0" w:type="dxa"/>
              <w:left w:w="6" w:type="dxa"/>
              <w:bottom w:w="0" w:type="dxa"/>
              <w:right w:w="6" w:type="dxa"/>
            </w:tcMar>
          </w:tcPr>
          <w:p w:rsidR="00BD49EA" w:rsidRDefault="00BD49EA" w:rsidP="00BD49EA">
            <w:pPr>
              <w:pStyle w:val="table10"/>
              <w:jc w:val="center"/>
              <w:rPr>
                <w:b/>
              </w:rPr>
            </w:pPr>
            <w:r>
              <w:rPr>
                <w:b/>
              </w:rPr>
              <w:t>Финансовый отдел райисполкома</w:t>
            </w:r>
          </w:p>
          <w:p w:rsidR="00423A96" w:rsidRDefault="00423A96" w:rsidP="00BD49EA">
            <w:pPr>
              <w:pStyle w:val="table10"/>
              <w:jc w:val="center"/>
              <w:rPr>
                <w:b/>
              </w:rPr>
            </w:pPr>
          </w:p>
          <w:p w:rsidR="00BD49EA" w:rsidRPr="00472054" w:rsidRDefault="00423A96" w:rsidP="00BD49EA">
            <w:pPr>
              <w:pStyle w:val="table1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tcPr>
          <w:p w:rsidR="00BD49EA" w:rsidRDefault="00BD49EA" w:rsidP="00BD49EA">
            <w:pPr>
              <w:pStyle w:val="table10"/>
              <w:spacing w:before="120"/>
            </w:pPr>
            <w:r>
              <w:t>заявление субъекта хозяйствования</w:t>
            </w:r>
          </w:p>
        </w:tc>
        <w:tc>
          <w:tcPr>
            <w:tcW w:w="603" w:type="pct"/>
            <w:gridSpan w:val="2"/>
            <w:tcMar>
              <w:top w:w="0" w:type="dxa"/>
              <w:left w:w="6" w:type="dxa"/>
              <w:bottom w:w="0" w:type="dxa"/>
              <w:right w:w="6" w:type="dxa"/>
            </w:tcMar>
          </w:tcPr>
          <w:p w:rsidR="00BD49EA" w:rsidRDefault="00BD49EA" w:rsidP="00BD49EA">
            <w:pPr>
              <w:pStyle w:val="table10"/>
              <w:spacing w:before="120"/>
            </w:pPr>
            <w:r>
              <w:t xml:space="preserve">15 дней </w:t>
            </w:r>
          </w:p>
        </w:tc>
        <w:tc>
          <w:tcPr>
            <w:tcW w:w="697" w:type="pct"/>
            <w:gridSpan w:val="2"/>
            <w:tcMar>
              <w:top w:w="0" w:type="dxa"/>
              <w:left w:w="6" w:type="dxa"/>
              <w:bottom w:w="0" w:type="dxa"/>
              <w:right w:w="6" w:type="dxa"/>
            </w:tcMar>
          </w:tcPr>
          <w:p w:rsidR="00BD49EA" w:rsidRDefault="00BD49EA" w:rsidP="00BD49EA">
            <w:pPr>
              <w:pStyle w:val="table10"/>
              <w:spacing w:before="120"/>
            </w:pPr>
            <w:r>
              <w:t>бессрочно</w:t>
            </w:r>
          </w:p>
        </w:tc>
        <w:tc>
          <w:tcPr>
            <w:tcW w:w="537" w:type="pct"/>
            <w:tcMar>
              <w:top w:w="0" w:type="dxa"/>
              <w:left w:w="6" w:type="dxa"/>
              <w:bottom w:w="0" w:type="dxa"/>
              <w:right w:w="6" w:type="dxa"/>
            </w:tcMar>
          </w:tcPr>
          <w:p w:rsidR="00BD49EA" w:rsidRDefault="00BD49EA" w:rsidP="00BD49EA">
            <w:pPr>
              <w:pStyle w:val="table10"/>
              <w:spacing w:before="120"/>
            </w:pPr>
            <w:r>
              <w:t>бесплатно</w:t>
            </w:r>
          </w:p>
        </w:tc>
      </w:tr>
      <w:tr w:rsidR="00BD49EA" w:rsidTr="00903692">
        <w:tblPrEx>
          <w:tblCellMar>
            <w:left w:w="407" w:type="dxa"/>
          </w:tblCellMar>
        </w:tblPrEx>
        <w:trPr>
          <w:trHeight w:val="57"/>
        </w:trPr>
        <w:tc>
          <w:tcPr>
            <w:tcW w:w="5000" w:type="pct"/>
            <w:gridSpan w:val="9"/>
            <w:tcMar>
              <w:top w:w="0" w:type="dxa"/>
              <w:left w:w="6" w:type="dxa"/>
              <w:bottom w:w="0" w:type="dxa"/>
              <w:right w:w="6" w:type="dxa"/>
            </w:tcMar>
            <w:hideMark/>
          </w:tcPr>
          <w:p w:rsidR="00BD49EA" w:rsidRPr="006B528B" w:rsidRDefault="00BD49EA" w:rsidP="00BD49EA">
            <w:pPr>
              <w:pStyle w:val="table10"/>
              <w:spacing w:before="120" w:line="57" w:lineRule="atLeast"/>
              <w:jc w:val="center"/>
              <w:rPr>
                <w:b/>
              </w:rPr>
            </w:pPr>
            <w:r w:rsidRPr="006B528B">
              <w:rPr>
                <w:b/>
              </w:rPr>
              <w:t>ГЛАВА 17</w:t>
            </w:r>
            <w:r w:rsidRPr="006B528B">
              <w:rPr>
                <w:b/>
              </w:rPr>
              <w:br/>
              <w:t>ГОСУДАРСТВЕННАЯ РЕГИСТРАЦИЯ НЕДВИЖИМОГО ИМУЩЕСТВА, ПРАВ НА НЕГО И СДЕЛОК С НИМ, УЧЕТ ИМУЩЕСТВА И УПРАВЛЕНИЕ ИМУЩЕСТВОМ</w:t>
            </w:r>
          </w:p>
        </w:tc>
      </w:tr>
      <w:tr w:rsidR="00BD49EA" w:rsidTr="00BD49EA">
        <w:tblPrEx>
          <w:tblCellMar>
            <w:left w:w="407" w:type="dxa"/>
          </w:tblCellMar>
        </w:tblPrEx>
        <w:trPr>
          <w:trHeight w:val="57"/>
        </w:trPr>
        <w:tc>
          <w:tcPr>
            <w:tcW w:w="698" w:type="pct"/>
            <w:tcMar>
              <w:top w:w="0" w:type="dxa"/>
              <w:left w:w="6" w:type="dxa"/>
              <w:bottom w:w="0" w:type="dxa"/>
              <w:right w:w="6" w:type="dxa"/>
            </w:tcMar>
            <w:hideMark/>
          </w:tcPr>
          <w:p w:rsidR="00BD49EA" w:rsidRDefault="00BD49EA" w:rsidP="00BD49EA">
            <w:pPr>
              <w:pStyle w:val="table10"/>
              <w:spacing w:before="120" w:line="57" w:lineRule="atLeast"/>
            </w:pPr>
            <w:r>
              <w:lastRenderedPageBreak/>
              <w:t>17.17</w:t>
            </w:r>
            <w:r>
              <w:rPr>
                <w:vertAlign w:val="superscript"/>
              </w:rPr>
              <w:t>1</w:t>
            </w:r>
            <w:r>
              <w:t xml:space="preserve">. Принятие решения, подтверждающего </w:t>
            </w:r>
            <w:proofErr w:type="spellStart"/>
            <w:r>
              <w:t>приобретательную</w:t>
            </w:r>
            <w:proofErr w:type="spellEnd"/>
            <w:r>
              <w:t xml:space="preserve"> давность на недвижимое имущество</w:t>
            </w:r>
          </w:p>
        </w:tc>
        <w:tc>
          <w:tcPr>
            <w:tcW w:w="1127" w:type="pct"/>
            <w:tcMar>
              <w:top w:w="0" w:type="dxa"/>
              <w:left w:w="6" w:type="dxa"/>
              <w:bottom w:w="0" w:type="dxa"/>
              <w:right w:w="6" w:type="dxa"/>
            </w:tcMar>
            <w:hideMark/>
          </w:tcPr>
          <w:p w:rsidR="00BD49EA" w:rsidRPr="00903692" w:rsidRDefault="00BD49EA" w:rsidP="00BD49EA">
            <w:pPr>
              <w:pStyle w:val="table10"/>
              <w:jc w:val="center"/>
            </w:pPr>
            <w:r>
              <w:t xml:space="preserve">Ведущий экономист </w:t>
            </w:r>
            <w:r w:rsidRPr="00903692">
              <w:t xml:space="preserve">отдела </w:t>
            </w:r>
            <w:r>
              <w:t>экономики</w:t>
            </w:r>
          </w:p>
          <w:p w:rsidR="00BD49EA" w:rsidRDefault="00BD49EA" w:rsidP="00BD49EA">
            <w:pPr>
              <w:pStyle w:val="table10"/>
              <w:jc w:val="center"/>
            </w:pPr>
            <w:r>
              <w:t>райисполкома</w:t>
            </w:r>
          </w:p>
          <w:p w:rsidR="00BD49EA" w:rsidRDefault="00BD49EA" w:rsidP="00BD49EA">
            <w:pPr>
              <w:pStyle w:val="table10"/>
              <w:spacing w:line="57" w:lineRule="atLeast"/>
              <w:rPr>
                <w:b/>
              </w:rPr>
            </w:pPr>
            <w:r>
              <w:rPr>
                <w:b/>
              </w:rPr>
              <w:t xml:space="preserve">                   </w:t>
            </w:r>
            <w:proofErr w:type="spellStart"/>
            <w:r>
              <w:rPr>
                <w:b/>
              </w:rPr>
              <w:t>Колтунова</w:t>
            </w:r>
            <w:proofErr w:type="spellEnd"/>
            <w:r>
              <w:rPr>
                <w:b/>
              </w:rPr>
              <w:t xml:space="preserve"> Н.Н.</w:t>
            </w:r>
          </w:p>
          <w:p w:rsidR="00BD49EA" w:rsidRDefault="00423A96" w:rsidP="00BD49EA">
            <w:pPr>
              <w:pStyle w:val="table10"/>
              <w:spacing w:before="120" w:line="57" w:lineRule="atLeast"/>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BD49EA" w:rsidRDefault="00BD49EA" w:rsidP="00BD49EA">
            <w:pPr>
              <w:pStyle w:val="table10"/>
              <w:spacing w:before="120" w:line="57" w:lineRule="atLeast"/>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03" w:type="pct"/>
            <w:gridSpan w:val="2"/>
            <w:tcMar>
              <w:top w:w="0" w:type="dxa"/>
              <w:left w:w="6" w:type="dxa"/>
              <w:bottom w:w="0" w:type="dxa"/>
              <w:right w:w="6" w:type="dxa"/>
            </w:tcMar>
            <w:hideMark/>
          </w:tcPr>
          <w:p w:rsidR="00BD49EA" w:rsidRDefault="00BD49EA" w:rsidP="00BD49EA">
            <w:pPr>
              <w:pStyle w:val="table10"/>
              <w:spacing w:before="120" w:line="57" w:lineRule="atLeas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7" w:type="pct"/>
            <w:gridSpan w:val="2"/>
            <w:tcMar>
              <w:top w:w="0" w:type="dxa"/>
              <w:left w:w="6" w:type="dxa"/>
              <w:bottom w:w="0" w:type="dxa"/>
              <w:right w:w="6" w:type="dxa"/>
            </w:tcMar>
            <w:hideMark/>
          </w:tcPr>
          <w:p w:rsidR="00BD49EA" w:rsidRDefault="00BD49EA" w:rsidP="00BD49EA">
            <w:pPr>
              <w:pStyle w:val="table10"/>
              <w:spacing w:before="120" w:line="57" w:lineRule="atLeast"/>
            </w:pPr>
            <w:r>
              <w:t>бессрочно</w:t>
            </w:r>
          </w:p>
        </w:tc>
        <w:tc>
          <w:tcPr>
            <w:tcW w:w="537" w:type="pct"/>
            <w:tcMar>
              <w:top w:w="0" w:type="dxa"/>
              <w:left w:w="6" w:type="dxa"/>
              <w:bottom w:w="0" w:type="dxa"/>
              <w:right w:w="6" w:type="dxa"/>
            </w:tcMar>
            <w:hideMark/>
          </w:tcPr>
          <w:p w:rsidR="00BD49EA" w:rsidRDefault="00BD49EA" w:rsidP="00BD49EA">
            <w:pPr>
              <w:pStyle w:val="table10"/>
              <w:spacing w:before="120" w:line="57" w:lineRule="atLeast"/>
            </w:pPr>
            <w:r>
              <w:t>бесплатно</w:t>
            </w:r>
          </w:p>
        </w:tc>
      </w:tr>
      <w:tr w:rsidR="00BD49EA" w:rsidTr="00BD49EA">
        <w:tblPrEx>
          <w:tblCellMar>
            <w:left w:w="407" w:type="dxa"/>
          </w:tblCellMar>
        </w:tblPrEx>
        <w:trPr>
          <w:trHeight w:val="57"/>
        </w:trPr>
        <w:tc>
          <w:tcPr>
            <w:tcW w:w="698" w:type="pct"/>
            <w:tcMar>
              <w:top w:w="0" w:type="dxa"/>
              <w:left w:w="6" w:type="dxa"/>
              <w:bottom w:w="0" w:type="dxa"/>
              <w:right w:w="6" w:type="dxa"/>
            </w:tcMar>
            <w:hideMark/>
          </w:tcPr>
          <w:p w:rsidR="00BD49EA" w:rsidRDefault="00BD49EA" w:rsidP="00BD49EA">
            <w:pPr>
              <w:pStyle w:val="table10"/>
              <w:spacing w:before="120" w:line="57" w:lineRule="atLeast"/>
            </w:pPr>
            <w:r>
              <w:t>17.26</w:t>
            </w:r>
            <w:r>
              <w:rPr>
                <w:vertAlign w:val="superscript"/>
              </w:rPr>
              <w:t>1</w:t>
            </w:r>
            <w:r>
              <w:t xml:space="preserve">. </w:t>
            </w:r>
            <w:proofErr w:type="gramStart"/>
            <w:r>
              <w:t>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Pr>
                <w:vertAlign w:val="superscript"/>
              </w:rPr>
              <w:t>36</w:t>
            </w:r>
            <w:proofErr w:type="gramEnd"/>
          </w:p>
        </w:tc>
        <w:tc>
          <w:tcPr>
            <w:tcW w:w="1127" w:type="pct"/>
            <w:tcMar>
              <w:top w:w="0" w:type="dxa"/>
              <w:left w:w="6" w:type="dxa"/>
              <w:bottom w:w="0" w:type="dxa"/>
              <w:right w:w="6" w:type="dxa"/>
            </w:tcMar>
            <w:hideMark/>
          </w:tcPr>
          <w:p w:rsidR="00BD49EA" w:rsidRPr="00903692" w:rsidRDefault="00BD49EA" w:rsidP="00BD49EA">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BD49EA" w:rsidRDefault="00BD49EA" w:rsidP="00BD49EA">
            <w:pPr>
              <w:pStyle w:val="table10"/>
              <w:jc w:val="center"/>
            </w:pPr>
            <w:r>
              <w:t>райисполкома</w:t>
            </w:r>
          </w:p>
          <w:p w:rsidR="00BD49EA" w:rsidRDefault="00BD49EA" w:rsidP="00BD49EA">
            <w:pPr>
              <w:pStyle w:val="table10"/>
              <w:jc w:val="center"/>
              <w:rPr>
                <w:b/>
              </w:rPr>
            </w:pPr>
            <w:proofErr w:type="spellStart"/>
            <w:r w:rsidRPr="00903692">
              <w:rPr>
                <w:b/>
              </w:rPr>
              <w:t>Анженко</w:t>
            </w:r>
            <w:proofErr w:type="spellEnd"/>
            <w:r w:rsidRPr="00903692">
              <w:rPr>
                <w:b/>
              </w:rPr>
              <w:t xml:space="preserve"> А.Н.</w:t>
            </w:r>
          </w:p>
          <w:p w:rsidR="00423A96" w:rsidRPr="00903692" w:rsidRDefault="00423A96" w:rsidP="00BD49EA">
            <w:pPr>
              <w:pStyle w:val="table10"/>
              <w:jc w:val="center"/>
              <w:rPr>
                <w:b/>
              </w:rPr>
            </w:pPr>
          </w:p>
          <w:p w:rsidR="00BD49EA" w:rsidRDefault="00423A96" w:rsidP="00BD49EA">
            <w:pPr>
              <w:pStyle w:val="table10"/>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BD49EA" w:rsidRDefault="00BD49EA" w:rsidP="00BD49EA">
            <w:pPr>
              <w:pStyle w:val="table10"/>
              <w:spacing w:before="120" w:line="57" w:lineRule="atLeast"/>
            </w:pPr>
            <w:r>
              <w:t>заявление</w:t>
            </w:r>
            <w:r>
              <w:br/>
            </w:r>
            <w:r>
              <w:br/>
              <w:t>разрешительная документация, утвержденная в установленном законодательством порядке</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603" w:type="pct"/>
            <w:gridSpan w:val="2"/>
            <w:tcMar>
              <w:top w:w="0" w:type="dxa"/>
              <w:left w:w="6" w:type="dxa"/>
              <w:bottom w:w="0" w:type="dxa"/>
              <w:right w:w="6" w:type="dxa"/>
            </w:tcMar>
            <w:hideMark/>
          </w:tcPr>
          <w:p w:rsidR="00BD49EA" w:rsidRDefault="00BD49EA" w:rsidP="00BD49EA">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697" w:type="pct"/>
            <w:gridSpan w:val="2"/>
            <w:tcMar>
              <w:top w:w="0" w:type="dxa"/>
              <w:left w:w="6" w:type="dxa"/>
              <w:bottom w:w="0" w:type="dxa"/>
              <w:right w:w="6" w:type="dxa"/>
            </w:tcMar>
            <w:hideMark/>
          </w:tcPr>
          <w:p w:rsidR="00BD49EA" w:rsidRDefault="00BD49EA" w:rsidP="00BD49EA">
            <w:pPr>
              <w:pStyle w:val="table10"/>
              <w:spacing w:before="120" w:line="57" w:lineRule="atLeast"/>
            </w:pPr>
            <w:r>
              <w:t>бессрочно</w:t>
            </w:r>
          </w:p>
        </w:tc>
        <w:tc>
          <w:tcPr>
            <w:tcW w:w="537" w:type="pct"/>
            <w:tcMar>
              <w:top w:w="0" w:type="dxa"/>
              <w:left w:w="6" w:type="dxa"/>
              <w:bottom w:w="0" w:type="dxa"/>
              <w:right w:w="6" w:type="dxa"/>
            </w:tcMar>
            <w:hideMark/>
          </w:tcPr>
          <w:p w:rsidR="00BD49EA" w:rsidRDefault="00BD49EA" w:rsidP="00BD49EA">
            <w:pPr>
              <w:pStyle w:val="table10"/>
              <w:spacing w:before="120" w:line="57" w:lineRule="atLeast"/>
            </w:pPr>
            <w:r>
              <w:t>бесплатно</w:t>
            </w:r>
          </w:p>
        </w:tc>
      </w:tr>
      <w:tr w:rsidR="00BD49EA" w:rsidTr="00BD49EA">
        <w:tblPrEx>
          <w:tblCellMar>
            <w:left w:w="407" w:type="dxa"/>
          </w:tblCellMar>
        </w:tblPrEx>
        <w:trPr>
          <w:trHeight w:val="57"/>
        </w:trPr>
        <w:tc>
          <w:tcPr>
            <w:tcW w:w="698" w:type="pct"/>
            <w:tcMar>
              <w:top w:w="0" w:type="dxa"/>
              <w:left w:w="6" w:type="dxa"/>
              <w:bottom w:w="0" w:type="dxa"/>
              <w:right w:w="6" w:type="dxa"/>
            </w:tcMar>
            <w:hideMark/>
          </w:tcPr>
          <w:p w:rsidR="00BD49EA" w:rsidRDefault="00BD49EA" w:rsidP="00BD49EA">
            <w:pPr>
              <w:pStyle w:val="table10"/>
              <w:spacing w:before="120" w:line="57" w:lineRule="atLeast"/>
            </w:pPr>
            <w:r>
              <w:t>17.79.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127" w:type="pct"/>
            <w:tcMar>
              <w:top w:w="0" w:type="dxa"/>
              <w:left w:w="6" w:type="dxa"/>
              <w:bottom w:w="0" w:type="dxa"/>
              <w:right w:w="6" w:type="dxa"/>
            </w:tcMar>
            <w:hideMark/>
          </w:tcPr>
          <w:p w:rsidR="00BD49EA" w:rsidRPr="00903692" w:rsidRDefault="00BD49EA" w:rsidP="00BD49EA">
            <w:pPr>
              <w:pStyle w:val="table10"/>
              <w:jc w:val="center"/>
            </w:pPr>
            <w:r>
              <w:t xml:space="preserve">Ведущий экономист </w:t>
            </w:r>
            <w:r w:rsidRPr="00903692">
              <w:t xml:space="preserve">отдела </w:t>
            </w:r>
            <w:r>
              <w:t>экономики</w:t>
            </w:r>
          </w:p>
          <w:p w:rsidR="00BD49EA" w:rsidRDefault="00BD49EA" w:rsidP="00BD49EA">
            <w:pPr>
              <w:pStyle w:val="table10"/>
              <w:jc w:val="center"/>
            </w:pPr>
            <w:r>
              <w:t>райисполкома</w:t>
            </w:r>
          </w:p>
          <w:p w:rsidR="00BD49EA" w:rsidRDefault="00BD49EA" w:rsidP="00BD49EA">
            <w:pPr>
              <w:pStyle w:val="table10"/>
              <w:spacing w:line="57" w:lineRule="atLeast"/>
              <w:rPr>
                <w:b/>
              </w:rPr>
            </w:pPr>
            <w:r>
              <w:rPr>
                <w:b/>
              </w:rPr>
              <w:t xml:space="preserve">                  </w:t>
            </w:r>
            <w:proofErr w:type="spellStart"/>
            <w:r>
              <w:rPr>
                <w:b/>
              </w:rPr>
              <w:t>Колтунова</w:t>
            </w:r>
            <w:proofErr w:type="spellEnd"/>
            <w:r>
              <w:rPr>
                <w:b/>
              </w:rPr>
              <w:t xml:space="preserve"> Н.Н.</w:t>
            </w:r>
          </w:p>
          <w:p w:rsidR="00BD49EA" w:rsidRDefault="00423A96" w:rsidP="00BD49EA">
            <w:pPr>
              <w:pStyle w:val="table10"/>
              <w:spacing w:before="120" w:line="57" w:lineRule="atLeast"/>
              <w:jc w:val="center"/>
            </w:pPr>
            <w:r>
              <w:t xml:space="preserve">(прием заявлений и выдачу решений осуществляет </w:t>
            </w:r>
            <w:r w:rsidRPr="007257AF">
              <w:rPr>
                <w:b/>
              </w:rPr>
              <w:t>служба «одно окно»</w:t>
            </w:r>
            <w:r>
              <w:t>)</w:t>
            </w:r>
          </w:p>
        </w:tc>
        <w:tc>
          <w:tcPr>
            <w:tcW w:w="1338" w:type="pct"/>
            <w:gridSpan w:val="2"/>
            <w:tcMar>
              <w:top w:w="0" w:type="dxa"/>
              <w:left w:w="6" w:type="dxa"/>
              <w:bottom w:w="0" w:type="dxa"/>
              <w:right w:w="6" w:type="dxa"/>
            </w:tcMar>
            <w:hideMark/>
          </w:tcPr>
          <w:p w:rsidR="00BD49EA" w:rsidRDefault="00BD49EA" w:rsidP="00BD49EA">
            <w:pPr>
              <w:pStyle w:val="table10"/>
              <w:spacing w:before="120" w:line="57" w:lineRule="atLeast"/>
            </w:pPr>
            <w:r>
              <w:t>заявление</w:t>
            </w:r>
          </w:p>
        </w:tc>
        <w:tc>
          <w:tcPr>
            <w:tcW w:w="603" w:type="pct"/>
            <w:gridSpan w:val="2"/>
            <w:tcMar>
              <w:top w:w="0" w:type="dxa"/>
              <w:left w:w="6" w:type="dxa"/>
              <w:bottom w:w="0" w:type="dxa"/>
              <w:right w:w="6" w:type="dxa"/>
            </w:tcMar>
            <w:hideMark/>
          </w:tcPr>
          <w:p w:rsidR="00BD49EA" w:rsidRDefault="00BD49EA" w:rsidP="00BD49EA">
            <w:pPr>
              <w:pStyle w:val="table10"/>
              <w:spacing w:before="120" w:line="57" w:lineRule="atLeast"/>
            </w:pPr>
            <w:r>
              <w:t>5 дней</w:t>
            </w:r>
          </w:p>
        </w:tc>
        <w:tc>
          <w:tcPr>
            <w:tcW w:w="697" w:type="pct"/>
            <w:gridSpan w:val="2"/>
            <w:tcMar>
              <w:top w:w="0" w:type="dxa"/>
              <w:left w:w="6" w:type="dxa"/>
              <w:bottom w:w="0" w:type="dxa"/>
              <w:right w:w="6" w:type="dxa"/>
            </w:tcMar>
            <w:hideMark/>
          </w:tcPr>
          <w:p w:rsidR="00BD49EA" w:rsidRDefault="00BD49EA" w:rsidP="00BD49EA">
            <w:pPr>
              <w:pStyle w:val="table10"/>
              <w:spacing w:before="120" w:line="57" w:lineRule="atLeast"/>
            </w:pPr>
            <w:r>
              <w:t>6 месяцев со дня выдачи</w:t>
            </w:r>
          </w:p>
        </w:tc>
        <w:tc>
          <w:tcPr>
            <w:tcW w:w="537" w:type="pct"/>
            <w:tcMar>
              <w:top w:w="0" w:type="dxa"/>
              <w:left w:w="6" w:type="dxa"/>
              <w:bottom w:w="0" w:type="dxa"/>
              <w:right w:w="6" w:type="dxa"/>
            </w:tcMar>
            <w:hideMark/>
          </w:tcPr>
          <w:p w:rsidR="00BD49EA" w:rsidRDefault="00BD49EA" w:rsidP="00BD49EA">
            <w:pPr>
              <w:pStyle w:val="table10"/>
              <w:spacing w:before="120" w:line="57" w:lineRule="atLeast"/>
            </w:pPr>
            <w:r>
              <w:t>бесплатно</w:t>
            </w:r>
          </w:p>
        </w:tc>
      </w:tr>
    </w:tbl>
    <w:p w:rsidR="00093C50" w:rsidRDefault="00093C50" w:rsidP="00286C21">
      <w:pPr>
        <w:pStyle w:val="comment"/>
      </w:pPr>
    </w:p>
    <w:sectPr w:rsidR="00093C50" w:rsidSect="00286C21">
      <w:headerReference w:type="even" r:id="rId6"/>
      <w:footerReference w:type="first" r:id="rId7"/>
      <w:pgSz w:w="16840" w:h="11907" w:orient="landscape"/>
      <w:pgMar w:top="567" w:right="289" w:bottom="567" w:left="340" w:header="280"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4C0" w:rsidRDefault="005F74C0" w:rsidP="00C211C2">
      <w:pPr>
        <w:spacing w:after="0" w:line="240" w:lineRule="auto"/>
      </w:pPr>
      <w:r>
        <w:separator/>
      </w:r>
    </w:p>
  </w:endnote>
  <w:endnote w:type="continuationSeparator" w:id="0">
    <w:p w:rsidR="005F74C0" w:rsidRDefault="005F74C0" w:rsidP="00C21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insideH w:val="single" w:sz="4" w:space="0" w:color="auto"/>
      </w:tblBorders>
      <w:tblLook w:val="04A0"/>
    </w:tblPr>
    <w:tblGrid>
      <w:gridCol w:w="2286"/>
      <w:gridCol w:w="7802"/>
    </w:tblGrid>
    <w:tr w:rsidR="000F43E2" w:rsidTr="00C211C2">
      <w:tc>
        <w:tcPr>
          <w:tcW w:w="1800" w:type="dxa"/>
          <w:shd w:val="clear" w:color="auto" w:fill="auto"/>
          <w:vAlign w:val="center"/>
        </w:tcPr>
        <w:p w:rsidR="000F43E2" w:rsidRDefault="000F43E2">
          <w:pPr>
            <w:pStyle w:val="a5"/>
          </w:pPr>
          <w:r>
            <w:rPr>
              <w:noProof/>
              <w:lang w:eastAsia="ru-RU"/>
            </w:rPr>
            <w:drawing>
              <wp:inline distT="0" distB="0" distL="0" distR="0">
                <wp:extent cx="1292352" cy="390144"/>
                <wp:effectExtent l="19050" t="0" r="3048"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0F43E2" w:rsidRDefault="000F43E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F43E2" w:rsidRDefault="000F43E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18.08.2018</w:t>
          </w:r>
        </w:p>
        <w:p w:rsidR="000F43E2" w:rsidRPr="00C211C2" w:rsidRDefault="000F43E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F43E2" w:rsidRDefault="000F43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4C0" w:rsidRDefault="005F74C0" w:rsidP="00C211C2">
      <w:pPr>
        <w:spacing w:after="0" w:line="240" w:lineRule="auto"/>
      </w:pPr>
      <w:r>
        <w:separator/>
      </w:r>
    </w:p>
  </w:footnote>
  <w:footnote w:type="continuationSeparator" w:id="0">
    <w:p w:rsidR="005F74C0" w:rsidRDefault="005F74C0" w:rsidP="00C211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E2" w:rsidRDefault="003F1C08" w:rsidP="00C211C2">
    <w:pPr>
      <w:pStyle w:val="a3"/>
      <w:framePr w:wrap="around" w:vAnchor="text" w:hAnchor="margin" w:xAlign="center" w:y="1"/>
      <w:rPr>
        <w:rStyle w:val="a7"/>
      </w:rPr>
    </w:pPr>
    <w:r>
      <w:rPr>
        <w:rStyle w:val="a7"/>
      </w:rPr>
      <w:fldChar w:fldCharType="begin"/>
    </w:r>
    <w:r w:rsidR="000F43E2">
      <w:rPr>
        <w:rStyle w:val="a7"/>
      </w:rPr>
      <w:instrText xml:space="preserve">PAGE  </w:instrText>
    </w:r>
    <w:r>
      <w:rPr>
        <w:rStyle w:val="a7"/>
      </w:rPr>
      <w:fldChar w:fldCharType="end"/>
    </w:r>
  </w:p>
  <w:p w:rsidR="000F43E2" w:rsidRDefault="000F43E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211C2"/>
    <w:rsid w:val="000450F2"/>
    <w:rsid w:val="00047DCC"/>
    <w:rsid w:val="0006581F"/>
    <w:rsid w:val="00070347"/>
    <w:rsid w:val="00093C50"/>
    <w:rsid w:val="000A20A2"/>
    <w:rsid w:val="000A6676"/>
    <w:rsid w:val="000B2438"/>
    <w:rsid w:val="000B7C1D"/>
    <w:rsid w:val="000F43E2"/>
    <w:rsid w:val="0010239F"/>
    <w:rsid w:val="0010335B"/>
    <w:rsid w:val="00142EFD"/>
    <w:rsid w:val="00150D9C"/>
    <w:rsid w:val="001540B8"/>
    <w:rsid w:val="00196EE0"/>
    <w:rsid w:val="001D2B5F"/>
    <w:rsid w:val="001D3EBF"/>
    <w:rsid w:val="001E4CE7"/>
    <w:rsid w:val="00202F69"/>
    <w:rsid w:val="0021392A"/>
    <w:rsid w:val="00213E4A"/>
    <w:rsid w:val="002200B1"/>
    <w:rsid w:val="00236DB5"/>
    <w:rsid w:val="00243ED8"/>
    <w:rsid w:val="00284547"/>
    <w:rsid w:val="00286C21"/>
    <w:rsid w:val="002921AE"/>
    <w:rsid w:val="00297AF2"/>
    <w:rsid w:val="002B6220"/>
    <w:rsid w:val="002D78A7"/>
    <w:rsid w:val="002F2205"/>
    <w:rsid w:val="002F333F"/>
    <w:rsid w:val="003768C3"/>
    <w:rsid w:val="00381156"/>
    <w:rsid w:val="00384185"/>
    <w:rsid w:val="003C7AB1"/>
    <w:rsid w:val="003C7DF2"/>
    <w:rsid w:val="003E5572"/>
    <w:rsid w:val="003E56F0"/>
    <w:rsid w:val="003F1C08"/>
    <w:rsid w:val="003F5F5D"/>
    <w:rsid w:val="00400F71"/>
    <w:rsid w:val="00411170"/>
    <w:rsid w:val="00423A96"/>
    <w:rsid w:val="0043088F"/>
    <w:rsid w:val="004428D4"/>
    <w:rsid w:val="0046536D"/>
    <w:rsid w:val="00467401"/>
    <w:rsid w:val="00470AED"/>
    <w:rsid w:val="00472054"/>
    <w:rsid w:val="00472B27"/>
    <w:rsid w:val="004917B5"/>
    <w:rsid w:val="004C0047"/>
    <w:rsid w:val="004C4468"/>
    <w:rsid w:val="004D6221"/>
    <w:rsid w:val="004E0AE3"/>
    <w:rsid w:val="00522EDE"/>
    <w:rsid w:val="00531A6D"/>
    <w:rsid w:val="00547C1B"/>
    <w:rsid w:val="00561165"/>
    <w:rsid w:val="00572BE0"/>
    <w:rsid w:val="00577EA1"/>
    <w:rsid w:val="00582609"/>
    <w:rsid w:val="005B06ED"/>
    <w:rsid w:val="005B1B8E"/>
    <w:rsid w:val="005C6332"/>
    <w:rsid w:val="005D6C07"/>
    <w:rsid w:val="005F74C0"/>
    <w:rsid w:val="006111C2"/>
    <w:rsid w:val="00611CB6"/>
    <w:rsid w:val="00627167"/>
    <w:rsid w:val="00630E31"/>
    <w:rsid w:val="0063551B"/>
    <w:rsid w:val="00640A21"/>
    <w:rsid w:val="00686D45"/>
    <w:rsid w:val="0069569C"/>
    <w:rsid w:val="006B528B"/>
    <w:rsid w:val="006C0881"/>
    <w:rsid w:val="006F0176"/>
    <w:rsid w:val="007106B3"/>
    <w:rsid w:val="0071267F"/>
    <w:rsid w:val="00712B8F"/>
    <w:rsid w:val="007257AF"/>
    <w:rsid w:val="007271FC"/>
    <w:rsid w:val="00727AA6"/>
    <w:rsid w:val="00767C14"/>
    <w:rsid w:val="007809C9"/>
    <w:rsid w:val="0079283C"/>
    <w:rsid w:val="007976E7"/>
    <w:rsid w:val="007A6514"/>
    <w:rsid w:val="007B24D8"/>
    <w:rsid w:val="007B2685"/>
    <w:rsid w:val="007C5DFB"/>
    <w:rsid w:val="00814F66"/>
    <w:rsid w:val="008226C1"/>
    <w:rsid w:val="00825093"/>
    <w:rsid w:val="00831FE8"/>
    <w:rsid w:val="008377F4"/>
    <w:rsid w:val="008413CA"/>
    <w:rsid w:val="00857DC1"/>
    <w:rsid w:val="0086287D"/>
    <w:rsid w:val="00882661"/>
    <w:rsid w:val="00882FF1"/>
    <w:rsid w:val="008A3323"/>
    <w:rsid w:val="008A7131"/>
    <w:rsid w:val="008B1114"/>
    <w:rsid w:val="008E5949"/>
    <w:rsid w:val="00903692"/>
    <w:rsid w:val="00917B3C"/>
    <w:rsid w:val="00921D22"/>
    <w:rsid w:val="00954849"/>
    <w:rsid w:val="00965A2C"/>
    <w:rsid w:val="009834AD"/>
    <w:rsid w:val="009A51E9"/>
    <w:rsid w:val="009F19E4"/>
    <w:rsid w:val="00A14126"/>
    <w:rsid w:val="00A5395C"/>
    <w:rsid w:val="00A86869"/>
    <w:rsid w:val="00A911BB"/>
    <w:rsid w:val="00AB4567"/>
    <w:rsid w:val="00AC5221"/>
    <w:rsid w:val="00AC6BC1"/>
    <w:rsid w:val="00B31EB2"/>
    <w:rsid w:val="00B44B98"/>
    <w:rsid w:val="00B70B68"/>
    <w:rsid w:val="00BD49EA"/>
    <w:rsid w:val="00BD76B3"/>
    <w:rsid w:val="00BF5130"/>
    <w:rsid w:val="00C20132"/>
    <w:rsid w:val="00C211C2"/>
    <w:rsid w:val="00C26861"/>
    <w:rsid w:val="00C47DB3"/>
    <w:rsid w:val="00C56491"/>
    <w:rsid w:val="00CB439A"/>
    <w:rsid w:val="00CC3776"/>
    <w:rsid w:val="00CC69A7"/>
    <w:rsid w:val="00CC6B9E"/>
    <w:rsid w:val="00D17EE6"/>
    <w:rsid w:val="00D34419"/>
    <w:rsid w:val="00D74192"/>
    <w:rsid w:val="00D97741"/>
    <w:rsid w:val="00DD0A0F"/>
    <w:rsid w:val="00DF4553"/>
    <w:rsid w:val="00DF5A9E"/>
    <w:rsid w:val="00E36AB4"/>
    <w:rsid w:val="00E52160"/>
    <w:rsid w:val="00E779DB"/>
    <w:rsid w:val="00E86E29"/>
    <w:rsid w:val="00EC3849"/>
    <w:rsid w:val="00EE680C"/>
    <w:rsid w:val="00F17927"/>
    <w:rsid w:val="00F310C7"/>
    <w:rsid w:val="00F5181F"/>
    <w:rsid w:val="00F674E5"/>
    <w:rsid w:val="00F75156"/>
    <w:rsid w:val="00F816FF"/>
    <w:rsid w:val="00F86213"/>
    <w:rsid w:val="00FA7936"/>
    <w:rsid w:val="00FB222F"/>
    <w:rsid w:val="00FD16CD"/>
    <w:rsid w:val="00FD36EC"/>
    <w:rsid w:val="00FF0392"/>
    <w:rsid w:val="00FF0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11C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211C2"/>
  </w:style>
  <w:style w:type="paragraph" w:styleId="a5">
    <w:name w:val="footer"/>
    <w:basedOn w:val="a"/>
    <w:link w:val="a6"/>
    <w:uiPriority w:val="99"/>
    <w:semiHidden/>
    <w:unhideWhenUsed/>
    <w:rsid w:val="00C211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211C2"/>
  </w:style>
  <w:style w:type="character" w:styleId="a7">
    <w:name w:val="page number"/>
    <w:basedOn w:val="a0"/>
    <w:uiPriority w:val="99"/>
    <w:semiHidden/>
    <w:unhideWhenUsed/>
    <w:rsid w:val="00C211C2"/>
  </w:style>
  <w:style w:type="table" w:styleId="a8">
    <w:name w:val="Table Grid"/>
    <w:basedOn w:val="a1"/>
    <w:uiPriority w:val="59"/>
    <w:rsid w:val="00C21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
    <w:name w:val="newncpi"/>
    <w:basedOn w:val="a"/>
    <w:rsid w:val="00C211C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u">
    <w:name w:val="titleu"/>
    <w:basedOn w:val="a"/>
    <w:rsid w:val="00C211C2"/>
    <w:pPr>
      <w:spacing w:before="240" w:after="240" w:line="240" w:lineRule="auto"/>
    </w:pPr>
    <w:rPr>
      <w:rFonts w:ascii="Times New Roman" w:eastAsiaTheme="minorEastAsia" w:hAnsi="Times New Roman" w:cs="Times New Roman"/>
      <w:b/>
      <w:bCs/>
      <w:sz w:val="24"/>
      <w:szCs w:val="24"/>
      <w:lang w:eastAsia="ru-RU"/>
    </w:rPr>
  </w:style>
  <w:style w:type="paragraph" w:customStyle="1" w:styleId="capu1">
    <w:name w:val="capu1"/>
    <w:basedOn w:val="a"/>
    <w:rsid w:val="00C211C2"/>
    <w:pPr>
      <w:spacing w:after="120" w:line="240" w:lineRule="auto"/>
    </w:pPr>
    <w:rPr>
      <w:rFonts w:ascii="Times New Roman" w:eastAsiaTheme="minorEastAsia" w:hAnsi="Times New Roman" w:cs="Times New Roman"/>
      <w:lang w:eastAsia="ru-RU"/>
    </w:rPr>
  </w:style>
  <w:style w:type="paragraph" w:customStyle="1" w:styleId="cap1">
    <w:name w:val="cap1"/>
    <w:basedOn w:val="a"/>
    <w:rsid w:val="00C211C2"/>
    <w:pPr>
      <w:spacing w:after="0" w:line="240" w:lineRule="auto"/>
    </w:pPr>
    <w:rPr>
      <w:rFonts w:ascii="Times New Roman" w:eastAsiaTheme="minorEastAsia" w:hAnsi="Times New Roman" w:cs="Times New Roman"/>
      <w:lang w:eastAsia="ru-RU"/>
    </w:rPr>
  </w:style>
  <w:style w:type="paragraph" w:customStyle="1" w:styleId="table10">
    <w:name w:val="table10"/>
    <w:basedOn w:val="a"/>
    <w:rsid w:val="00C211C2"/>
    <w:pPr>
      <w:spacing w:after="0" w:line="240" w:lineRule="auto"/>
    </w:pPr>
    <w:rPr>
      <w:rFonts w:ascii="Times New Roman" w:eastAsiaTheme="minorEastAsia" w:hAnsi="Times New Roman" w:cs="Times New Roman"/>
      <w:sz w:val="20"/>
      <w:szCs w:val="20"/>
      <w:lang w:eastAsia="ru-RU"/>
    </w:rPr>
  </w:style>
  <w:style w:type="paragraph" w:customStyle="1" w:styleId="rekviziti">
    <w:name w:val="rekviziti"/>
    <w:basedOn w:val="a"/>
    <w:rsid w:val="00C211C2"/>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comment">
    <w:name w:val="comment"/>
    <w:basedOn w:val="a"/>
    <w:rsid w:val="00C211C2"/>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211C2"/>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C211C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append1">
    <w:name w:val="append1"/>
    <w:basedOn w:val="a"/>
    <w:rsid w:val="00C211C2"/>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C211C2"/>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C211C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C211C2"/>
    <w:pPr>
      <w:spacing w:after="0" w:line="240" w:lineRule="auto"/>
      <w:ind w:firstLine="567"/>
      <w:jc w:val="both"/>
    </w:pPr>
    <w:rPr>
      <w:rFonts w:ascii="Times New Roman" w:eastAsiaTheme="minorEastAsia" w:hAnsi="Times New Roman" w:cs="Times New Roman"/>
      <w:sz w:val="24"/>
      <w:szCs w:val="24"/>
      <w:lang w:eastAsia="ru-RU"/>
    </w:rPr>
  </w:style>
  <w:style w:type="paragraph" w:styleId="a9">
    <w:name w:val="Balloon Text"/>
    <w:basedOn w:val="a"/>
    <w:link w:val="aa"/>
    <w:uiPriority w:val="99"/>
    <w:semiHidden/>
    <w:unhideWhenUsed/>
    <w:rsid w:val="000450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50F2"/>
    <w:rPr>
      <w:rFonts w:ascii="Tahoma" w:hAnsi="Tahoma" w:cs="Tahoma"/>
      <w:sz w:val="16"/>
      <w:szCs w:val="16"/>
    </w:rPr>
  </w:style>
  <w:style w:type="paragraph" w:styleId="ab">
    <w:name w:val="Normal (Web)"/>
    <w:basedOn w:val="a"/>
    <w:uiPriority w:val="99"/>
    <w:semiHidden/>
    <w:unhideWhenUsed/>
    <w:rsid w:val="00CC37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
    <w:name w:val="Hyperlink"/>
    <w:basedOn w:val="a0"/>
    <w:uiPriority w:val="99"/>
    <w:semiHidden/>
    <w:unhideWhenUsed/>
    <w:rsid w:val="00814F66"/>
    <w:rPr>
      <w:color w:val="0000FF"/>
      <w:u w:val="single"/>
    </w:rPr>
  </w:style>
  <w:style w:type="character" w:styleId="ad">
    <w:name w:val="FollowedHyperlink"/>
    <w:basedOn w:val="a0"/>
    <w:uiPriority w:val="99"/>
    <w:semiHidden/>
    <w:unhideWhenUsed/>
    <w:rsid w:val="004111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7541785">
      <w:bodyDiv w:val="1"/>
      <w:marLeft w:val="0"/>
      <w:marRight w:val="0"/>
      <w:marTop w:val="0"/>
      <w:marBottom w:val="0"/>
      <w:divBdr>
        <w:top w:val="none" w:sz="0" w:space="0" w:color="auto"/>
        <w:left w:val="none" w:sz="0" w:space="0" w:color="auto"/>
        <w:bottom w:val="none" w:sz="0" w:space="0" w:color="auto"/>
        <w:right w:val="none" w:sz="0" w:space="0" w:color="auto"/>
      </w:divBdr>
    </w:div>
    <w:div w:id="1230924545">
      <w:bodyDiv w:val="1"/>
      <w:marLeft w:val="0"/>
      <w:marRight w:val="0"/>
      <w:marTop w:val="0"/>
      <w:marBottom w:val="0"/>
      <w:divBdr>
        <w:top w:val="none" w:sz="0" w:space="0" w:color="auto"/>
        <w:left w:val="none" w:sz="0" w:space="0" w:color="auto"/>
        <w:bottom w:val="none" w:sz="0" w:space="0" w:color="auto"/>
        <w:right w:val="none" w:sz="0" w:space="0" w:color="auto"/>
      </w:divBdr>
    </w:div>
    <w:div w:id="1359701631">
      <w:bodyDiv w:val="1"/>
      <w:marLeft w:val="0"/>
      <w:marRight w:val="0"/>
      <w:marTop w:val="0"/>
      <w:marBottom w:val="0"/>
      <w:divBdr>
        <w:top w:val="none" w:sz="0" w:space="0" w:color="auto"/>
        <w:left w:val="none" w:sz="0" w:space="0" w:color="auto"/>
        <w:bottom w:val="none" w:sz="0" w:space="0" w:color="auto"/>
        <w:right w:val="none" w:sz="0" w:space="0" w:color="auto"/>
      </w:divBdr>
    </w:div>
    <w:div w:id="1838224085">
      <w:bodyDiv w:val="1"/>
      <w:marLeft w:val="0"/>
      <w:marRight w:val="0"/>
      <w:marTop w:val="0"/>
      <w:marBottom w:val="0"/>
      <w:divBdr>
        <w:top w:val="none" w:sz="0" w:space="0" w:color="auto"/>
        <w:left w:val="none" w:sz="0" w:space="0" w:color="auto"/>
        <w:bottom w:val="none" w:sz="0" w:space="0" w:color="auto"/>
        <w:right w:val="none" w:sz="0" w:space="0" w:color="auto"/>
      </w:divBdr>
    </w:div>
    <w:div w:id="213537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27</Pages>
  <Words>7761</Words>
  <Characters>44238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Xajnovskaya_EB</dc:creator>
  <cp:keywords/>
  <dc:description/>
  <cp:lastModifiedBy>annd</cp:lastModifiedBy>
  <cp:revision>7</cp:revision>
  <cp:lastPrinted>2020-07-16T09:49:00Z</cp:lastPrinted>
  <dcterms:created xsi:type="dcterms:W3CDTF">2021-01-25T11:50:00Z</dcterms:created>
  <dcterms:modified xsi:type="dcterms:W3CDTF">2021-06-14T09:10:00Z</dcterms:modified>
</cp:coreProperties>
</file>