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3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4"/>
      </w:tblGrid>
      <w:tr w:rsidR="00225578" w:rsidRPr="00225578" w:rsidTr="001D57BC">
        <w:trPr>
          <w:trHeight w:val="415"/>
        </w:trPr>
        <w:tc>
          <w:tcPr>
            <w:tcW w:w="15304" w:type="dxa"/>
            <w:shd w:val="clear" w:color="000000" w:fill="FFFFFF"/>
            <w:noWrap/>
            <w:vAlign w:val="bottom"/>
            <w:hideMark/>
          </w:tcPr>
          <w:p w:rsidR="00225578" w:rsidRPr="00225578" w:rsidRDefault="00225578" w:rsidP="001D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</w:t>
            </w:r>
          </w:p>
        </w:tc>
      </w:tr>
      <w:tr w:rsidR="00225578" w:rsidRPr="00225578" w:rsidTr="001D57BC">
        <w:trPr>
          <w:trHeight w:val="562"/>
        </w:trPr>
        <w:tc>
          <w:tcPr>
            <w:tcW w:w="15304" w:type="dxa"/>
            <w:shd w:val="clear" w:color="000000" w:fill="FFFFFF"/>
            <w:vAlign w:val="bottom"/>
            <w:hideMark/>
          </w:tcPr>
          <w:p w:rsidR="00225578" w:rsidRPr="00225578" w:rsidRDefault="00225578" w:rsidP="001D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255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административных процедур, осуществляемых финансовым отделом Хотимского райисполкома</w:t>
            </w:r>
            <w:r w:rsidR="00C0794E" w:rsidRPr="00C079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2557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заявлениям граждан</w:t>
            </w:r>
          </w:p>
        </w:tc>
      </w:tr>
      <w:tr w:rsidR="00225578" w:rsidRPr="00225578" w:rsidTr="001D57BC">
        <w:trPr>
          <w:trHeight w:val="731"/>
        </w:trPr>
        <w:tc>
          <w:tcPr>
            <w:tcW w:w="15304" w:type="dxa"/>
            <w:shd w:val="clear" w:color="000000" w:fill="FFFFFF"/>
            <w:vAlign w:val="bottom"/>
            <w:hideMark/>
          </w:tcPr>
          <w:p w:rsidR="00225578" w:rsidRPr="00225578" w:rsidRDefault="00225578" w:rsidP="001D5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578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Выписка из Указа Президента Республики Беларусь от 26 апреля 2010 г. № 200</w:t>
            </w:r>
            <w:r w:rsidRPr="00225578">
              <w:rPr>
                <w:rFonts w:ascii="Times New Roman" w:eastAsia="Times New Roman" w:hAnsi="Times New Roman" w:cs="Times New Roman"/>
                <w:lang w:eastAsia="ru-RU"/>
              </w:rPr>
              <w:t xml:space="preserve"> "Об административных</w:t>
            </w:r>
            <w:r w:rsidR="00C0794E" w:rsidRPr="00C07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5578">
              <w:rPr>
                <w:rFonts w:ascii="Times New Roman" w:eastAsia="Times New Roman" w:hAnsi="Times New Roman" w:cs="Times New Roman"/>
                <w:lang w:eastAsia="ru-RU"/>
              </w:rPr>
              <w:t>процедурах, осуществляемых государственными органами и иными  организациями по заявлению</w:t>
            </w:r>
            <w:r w:rsidR="00C0794E" w:rsidRPr="00C079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25578">
              <w:rPr>
                <w:rFonts w:ascii="Times New Roman" w:eastAsia="Times New Roman" w:hAnsi="Times New Roman" w:cs="Times New Roman"/>
                <w:lang w:eastAsia="ru-RU"/>
              </w:rPr>
              <w:t>граждан" с изменения и дополнениями.</w:t>
            </w:r>
          </w:p>
        </w:tc>
      </w:tr>
    </w:tbl>
    <w:p w:rsidR="00B05C9C" w:rsidRDefault="00B05C9C"/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2796"/>
        <w:gridCol w:w="6307"/>
        <w:gridCol w:w="1950"/>
        <w:gridCol w:w="1983"/>
        <w:gridCol w:w="2127"/>
      </w:tblGrid>
      <w:tr w:rsidR="00225578" w:rsidRPr="001F13AD" w:rsidTr="005C45D7">
        <w:tc>
          <w:tcPr>
            <w:tcW w:w="2796" w:type="dxa"/>
          </w:tcPr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административной процедуры</w:t>
            </w:r>
          </w:p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7" w:type="dxa"/>
          </w:tcPr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платы, взимаемой при осуществлении административной процедуры**</w:t>
            </w:r>
          </w:p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за исполнение административной процедуры</w:t>
            </w:r>
          </w:p>
          <w:p w:rsidR="00225578" w:rsidRPr="001F13AD" w:rsidRDefault="00225578" w:rsidP="00225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D44" w:rsidRPr="001F13AD" w:rsidTr="005C45D7">
        <w:tc>
          <w:tcPr>
            <w:tcW w:w="2796" w:type="dxa"/>
          </w:tcPr>
          <w:p w:rsidR="00572D44" w:rsidRPr="002A4102" w:rsidRDefault="00572D44" w:rsidP="00DD543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t>2.1</w:t>
            </w:r>
            <w:r w:rsidRPr="002A4102">
              <w:rPr>
                <w:rFonts w:ascii="Times New Roman" w:hAnsi="Times New Roman" w:cs="Times New Roman"/>
              </w:rPr>
              <w:t>. Выдача выписки (копии) из трудовой книжки</w:t>
            </w:r>
          </w:p>
          <w:p w:rsidR="00572D44" w:rsidRPr="002A4102" w:rsidRDefault="00572D44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572D44" w:rsidRPr="001F13AD" w:rsidRDefault="00C079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</w:tcPr>
          <w:p w:rsidR="00572D44" w:rsidRPr="00000286" w:rsidRDefault="00572D44" w:rsidP="00225578">
            <w:pPr>
              <w:outlineLvl w:val="0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бесплатно</w:t>
            </w:r>
          </w:p>
          <w:p w:rsidR="00572D44" w:rsidRPr="00000286" w:rsidRDefault="00572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572D44" w:rsidRPr="00000286" w:rsidRDefault="00572D44" w:rsidP="0029628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5 дней со дня обращения</w:t>
            </w:r>
          </w:p>
          <w:p w:rsidR="00572D44" w:rsidRPr="00000286" w:rsidRDefault="00572D44" w:rsidP="002962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2A4102" w:rsidRPr="00000286" w:rsidRDefault="00572D44" w:rsidP="0016498A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Главный специалист Абраменко Наталья Николаевна           </w:t>
            </w:r>
            <w:r w:rsidR="002A4102" w:rsidRPr="00000286">
              <w:rPr>
                <w:rFonts w:ascii="Times New Roman" w:hAnsi="Times New Roman" w:cs="Times New Roman"/>
              </w:rPr>
              <w:t xml:space="preserve">                 тел. 79-209;</w:t>
            </w:r>
          </w:p>
          <w:p w:rsidR="00572D44" w:rsidRPr="00000286" w:rsidRDefault="00572D44" w:rsidP="0016498A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в ее отсутствие </w:t>
            </w:r>
            <w:r w:rsidR="0016498A">
              <w:rPr>
                <w:rFonts w:ascii="Times New Roman" w:hAnsi="Times New Roman" w:cs="Times New Roman"/>
              </w:rPr>
              <w:t>–</w:t>
            </w:r>
            <w:r w:rsidRPr="00000286">
              <w:rPr>
                <w:rFonts w:ascii="Times New Roman" w:hAnsi="Times New Roman" w:cs="Times New Roman"/>
              </w:rPr>
              <w:t xml:space="preserve"> </w:t>
            </w:r>
            <w:r w:rsidR="001774AF">
              <w:rPr>
                <w:rFonts w:ascii="Times New Roman" w:hAnsi="Times New Roman" w:cs="Times New Roman"/>
              </w:rPr>
              <w:t xml:space="preserve">главный специалист Синицына Ольга </w:t>
            </w:r>
            <w:proofErr w:type="gramStart"/>
            <w:r w:rsidR="001774AF">
              <w:rPr>
                <w:rFonts w:ascii="Times New Roman" w:hAnsi="Times New Roman" w:cs="Times New Roman"/>
              </w:rPr>
              <w:t>Петровна</w:t>
            </w:r>
            <w:r w:rsidR="0016498A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="0016498A">
              <w:rPr>
                <w:rFonts w:ascii="Times New Roman" w:hAnsi="Times New Roman" w:cs="Times New Roman"/>
              </w:rPr>
              <w:t xml:space="preserve">         </w:t>
            </w:r>
            <w:r w:rsidRPr="00000286">
              <w:rPr>
                <w:rFonts w:ascii="Times New Roman" w:hAnsi="Times New Roman" w:cs="Times New Roman"/>
              </w:rPr>
              <w:t xml:space="preserve"> тел. 79-207</w:t>
            </w:r>
          </w:p>
          <w:p w:rsidR="00572D44" w:rsidRPr="00000286" w:rsidRDefault="00572D44" w:rsidP="0016498A">
            <w:pPr>
              <w:jc w:val="center"/>
              <w:rPr>
                <w:rFonts w:ascii="Times New Roman" w:hAnsi="Times New Roman" w:cs="Times New Roman"/>
              </w:rPr>
            </w:pPr>
          </w:p>
          <w:p w:rsidR="00572D44" w:rsidRPr="00000286" w:rsidRDefault="00572D44">
            <w:pPr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C0794E" w:rsidRPr="002A4102" w:rsidRDefault="00C0794E" w:rsidP="00DD543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t>2.2</w:t>
            </w:r>
            <w:r w:rsidRPr="002A4102">
              <w:rPr>
                <w:rFonts w:ascii="Times New Roman" w:hAnsi="Times New Roman" w:cs="Times New Roman"/>
              </w:rPr>
              <w:t>. Выдача справки о месте работы, службы и занимаемой должности</w:t>
            </w:r>
          </w:p>
          <w:p w:rsidR="00C0794E" w:rsidRPr="002A4102" w:rsidRDefault="00C0794E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C0794E" w:rsidRPr="001F13AD" w:rsidRDefault="002A4102" w:rsidP="002A4102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94E" w:rsidRPr="001F1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</w:tcPr>
          <w:p w:rsidR="00C0794E" w:rsidRPr="00000286" w:rsidRDefault="00C0794E" w:rsidP="00C0794E">
            <w:pPr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C0794E" w:rsidRPr="00000286" w:rsidRDefault="00C0794E" w:rsidP="0029628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  <w:vMerge/>
          </w:tcPr>
          <w:p w:rsidR="00C0794E" w:rsidRPr="00000286" w:rsidRDefault="00C0794E" w:rsidP="00C0794E">
            <w:pPr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C0794E" w:rsidRPr="002A4102" w:rsidRDefault="00C0794E" w:rsidP="00DD543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t>2.3</w:t>
            </w:r>
            <w:r w:rsidRPr="002A4102">
              <w:rPr>
                <w:rFonts w:ascii="Times New Roman" w:hAnsi="Times New Roman" w:cs="Times New Roman"/>
              </w:rPr>
              <w:t>. Выдача справки о периоде работы, службы</w:t>
            </w:r>
          </w:p>
          <w:p w:rsidR="00C0794E" w:rsidRPr="002A4102" w:rsidRDefault="00C0794E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C0794E" w:rsidRPr="001F13AD" w:rsidRDefault="00C0794E" w:rsidP="00C079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</w:tcPr>
          <w:p w:rsidR="00C0794E" w:rsidRPr="00000286" w:rsidRDefault="00C0794E" w:rsidP="00C0794E">
            <w:pPr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C0794E" w:rsidRPr="00000286" w:rsidRDefault="00C0794E" w:rsidP="0029628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  <w:vMerge/>
          </w:tcPr>
          <w:p w:rsidR="00C0794E" w:rsidRPr="00000286" w:rsidRDefault="00C0794E" w:rsidP="00C0794E">
            <w:pPr>
              <w:rPr>
                <w:rFonts w:ascii="Times New Roman" w:hAnsi="Times New Roman" w:cs="Times New Roman"/>
              </w:rPr>
            </w:pPr>
          </w:p>
        </w:tc>
      </w:tr>
      <w:tr w:rsidR="00F42BE3" w:rsidRPr="001F13AD" w:rsidTr="005C45D7">
        <w:tc>
          <w:tcPr>
            <w:tcW w:w="2796" w:type="dxa"/>
          </w:tcPr>
          <w:p w:rsidR="00F42BE3" w:rsidRPr="002A4102" w:rsidRDefault="00F42BE3" w:rsidP="00DD543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t>2.4</w:t>
            </w:r>
            <w:r w:rsidRPr="002A4102">
              <w:rPr>
                <w:rFonts w:ascii="Times New Roman" w:hAnsi="Times New Roman" w:cs="Times New Roman"/>
              </w:rPr>
              <w:t>. Выдача справки о размере заработной платы (денежного довольствия, ежемесячного содержания)</w:t>
            </w:r>
          </w:p>
          <w:p w:rsidR="00F42BE3" w:rsidRPr="002A4102" w:rsidRDefault="00F42BE3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F42BE3" w:rsidRPr="001F13AD" w:rsidRDefault="00F42BE3" w:rsidP="00C079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F1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50" w:type="dxa"/>
          </w:tcPr>
          <w:p w:rsidR="00F42BE3" w:rsidRPr="00000286" w:rsidRDefault="00F42BE3" w:rsidP="00C0794E">
            <w:pPr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F42BE3" w:rsidRPr="00000286" w:rsidRDefault="00F42BE3" w:rsidP="0029628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5 дней со дня обращения</w:t>
            </w:r>
          </w:p>
        </w:tc>
        <w:tc>
          <w:tcPr>
            <w:tcW w:w="2127" w:type="dxa"/>
            <w:vMerge w:val="restart"/>
          </w:tcPr>
          <w:p w:rsidR="002A4102" w:rsidRPr="00000286" w:rsidRDefault="00F42BE3" w:rsidP="0000028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Главный бухгалтер Тишкова Елена Николаевна,</w:t>
            </w:r>
          </w:p>
          <w:p w:rsidR="00F42BE3" w:rsidRPr="00000286" w:rsidRDefault="0016498A" w:rsidP="0016498A">
            <w:pPr>
              <w:ind w:left="-106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79-208, </w:t>
            </w:r>
            <w:r w:rsidR="00F42BE3" w:rsidRPr="00000286">
              <w:rPr>
                <w:rFonts w:ascii="Times New Roman" w:hAnsi="Times New Roman" w:cs="Times New Roman"/>
              </w:rPr>
              <w:t>в ее отсутствие - ведущий бухгалтер Шуркова Светл</w:t>
            </w:r>
            <w:r w:rsidR="002A4102" w:rsidRPr="00000286">
              <w:rPr>
                <w:rFonts w:ascii="Times New Roman" w:hAnsi="Times New Roman" w:cs="Times New Roman"/>
              </w:rPr>
              <w:t>а</w:t>
            </w:r>
            <w:r w:rsidR="00F42BE3" w:rsidRPr="00000286"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 w:rsidR="00F42BE3" w:rsidRPr="00000286">
              <w:rPr>
                <w:rFonts w:ascii="Times New Roman" w:hAnsi="Times New Roman" w:cs="Times New Roman"/>
              </w:rPr>
              <w:t xml:space="preserve">Васильевна,   </w:t>
            </w:r>
            <w:proofErr w:type="gramEnd"/>
            <w:r w:rsidR="00F42BE3" w:rsidRPr="00000286">
              <w:rPr>
                <w:rFonts w:ascii="Times New Roman" w:hAnsi="Times New Roman" w:cs="Times New Roman"/>
              </w:rPr>
              <w:t xml:space="preserve">        тел. 79-208</w:t>
            </w:r>
          </w:p>
          <w:p w:rsidR="00F42BE3" w:rsidRPr="00000286" w:rsidRDefault="00F42BE3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F42BE3" w:rsidRPr="00000286" w:rsidRDefault="00F42BE3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BE3" w:rsidRPr="001F13AD" w:rsidTr="005C45D7">
        <w:tc>
          <w:tcPr>
            <w:tcW w:w="2796" w:type="dxa"/>
          </w:tcPr>
          <w:p w:rsidR="00F42BE3" w:rsidRPr="002A4102" w:rsidRDefault="00F42BE3" w:rsidP="00DD5435">
            <w:pPr>
              <w:jc w:val="center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t>2.5.</w:t>
            </w:r>
            <w:r w:rsidRPr="002A4102">
              <w:rPr>
                <w:rFonts w:ascii="Times New Roman" w:hAnsi="Times New Roman" w:cs="Times New Roman"/>
              </w:rPr>
              <w:t xml:space="preserve"> Назначение пособия по беременности и родам</w:t>
            </w:r>
          </w:p>
          <w:p w:rsidR="00F42BE3" w:rsidRPr="002A4102" w:rsidRDefault="00F42BE3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F42BE3" w:rsidRPr="002A4102" w:rsidRDefault="00F42BE3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F42BE3" w:rsidRPr="002A4102" w:rsidRDefault="00F42BE3" w:rsidP="002A4102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F42BE3" w:rsidRPr="002A4102" w:rsidRDefault="00F42BE3" w:rsidP="002A4102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</w:rPr>
              <w:t>листок нетрудоспособности</w:t>
            </w:r>
          </w:p>
          <w:p w:rsidR="00F42BE3" w:rsidRPr="002A4102" w:rsidRDefault="00F42BE3" w:rsidP="002A4102">
            <w:pPr>
              <w:pStyle w:val="a4"/>
              <w:numPr>
                <w:ilvl w:val="0"/>
                <w:numId w:val="1"/>
              </w:numPr>
              <w:ind w:left="-74" w:firstLine="426"/>
              <w:jc w:val="both"/>
              <w:outlineLvl w:val="0"/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F42BE3" w:rsidRPr="001F13AD" w:rsidRDefault="00F4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</w:tcPr>
          <w:p w:rsidR="00F42BE3" w:rsidRPr="001F13AD" w:rsidRDefault="00F4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3AD"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1983" w:type="dxa"/>
          </w:tcPr>
          <w:p w:rsidR="00F42BE3" w:rsidRPr="00000286" w:rsidRDefault="00F42BE3" w:rsidP="0029628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</w:t>
            </w:r>
            <w:r w:rsidRPr="00000286">
              <w:rPr>
                <w:rFonts w:ascii="Times New Roman" w:hAnsi="Times New Roman" w:cs="Times New Roman"/>
              </w:rPr>
              <w:lastRenderedPageBreak/>
              <w:t>информации, необходимой для назначения пособия, – 1 месяц</w:t>
            </w:r>
          </w:p>
        </w:tc>
        <w:tc>
          <w:tcPr>
            <w:tcW w:w="2127" w:type="dxa"/>
            <w:vMerge/>
          </w:tcPr>
          <w:p w:rsidR="00F42BE3" w:rsidRPr="001F13AD" w:rsidRDefault="00F42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102" w:rsidRPr="001F13AD" w:rsidTr="005C45D7">
        <w:tc>
          <w:tcPr>
            <w:tcW w:w="2796" w:type="dxa"/>
          </w:tcPr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  <w:r w:rsidRPr="002A4102">
              <w:rPr>
                <w:rFonts w:ascii="Times New Roman" w:hAnsi="Times New Roman" w:cs="Times New Roman"/>
                <w:b/>
              </w:rPr>
              <w:lastRenderedPageBreak/>
              <w:t>2.6.</w:t>
            </w:r>
            <w:r w:rsidRPr="002A4102">
              <w:rPr>
                <w:rFonts w:ascii="Times New Roman" w:hAnsi="Times New Roman" w:cs="Times New Roman"/>
              </w:rPr>
              <w:t xml:space="preserve"> Назначение пособия в связи с рождением ребенка</w:t>
            </w: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  <w:p w:rsidR="002A4102" w:rsidRPr="002A4102" w:rsidRDefault="002A4102" w:rsidP="002A4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заявление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 xml:space="preserve"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</w:t>
            </w:r>
            <w:r w:rsidRPr="00000286">
              <w:rPr>
                <w:rFonts w:ascii="Times New Roman" w:hAnsi="Times New Roman" w:cs="Times New Roman"/>
                <w:color w:val="000000"/>
              </w:rPr>
              <w:lastRenderedPageBreak/>
              <w:t>заявитель обращается за назначением пособия в связи с рождением ребенка)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свидетельство о заключении брака - в случае, если заявитель состоит в браке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2A4102" w:rsidRPr="00000286" w:rsidRDefault="002A4102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000286">
              <w:rPr>
                <w:rFonts w:ascii="Times New Roman" w:hAnsi="Times New Roman" w:cs="Times New Roman"/>
                <w:color w:val="000000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:rsidR="002A4102" w:rsidRPr="00000286" w:rsidRDefault="002A4102" w:rsidP="00A92941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outlineLvl w:val="0"/>
              <w:rPr>
                <w:rFonts w:ascii="Times New Roman" w:hAnsi="Times New Roman" w:cs="Times New Roman"/>
              </w:rPr>
            </w:pPr>
            <w:r w:rsidRPr="00A92941">
              <w:rPr>
                <w:rFonts w:ascii="Times New Roman" w:hAnsi="Times New Roman" w:cs="Times New Roman"/>
                <w:color w:val="000000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950" w:type="dxa"/>
          </w:tcPr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2A4102" w:rsidRPr="00000286" w:rsidRDefault="002A4102" w:rsidP="0000028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Главный бухгалтер Тишкова Елена Николаевна,</w:t>
            </w:r>
          </w:p>
          <w:p w:rsidR="002A4102" w:rsidRPr="00000286" w:rsidRDefault="002A4102" w:rsidP="00000286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тел. 79-</w:t>
            </w:r>
            <w:proofErr w:type="gramStart"/>
            <w:r w:rsidRPr="00000286">
              <w:rPr>
                <w:rFonts w:ascii="Times New Roman" w:hAnsi="Times New Roman" w:cs="Times New Roman"/>
              </w:rPr>
              <w:t xml:space="preserve">208,   </w:t>
            </w:r>
            <w:proofErr w:type="gramEnd"/>
            <w:r w:rsidRPr="00000286">
              <w:rPr>
                <w:rFonts w:ascii="Times New Roman" w:hAnsi="Times New Roman" w:cs="Times New Roman"/>
              </w:rPr>
              <w:t xml:space="preserve">             в ее отсутствие - ведущий бухгалтер Шуркова Светлана Васильевна,           тел. 79-208</w:t>
            </w: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2A4102" w:rsidRPr="00000286" w:rsidRDefault="002A4102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  <w:b/>
              </w:rPr>
              <w:lastRenderedPageBreak/>
              <w:t>2.8</w:t>
            </w:r>
            <w:r w:rsidRPr="00000286">
              <w:rPr>
                <w:rFonts w:ascii="Times New Roman" w:hAnsi="Times New Roman" w:cs="Times New Roman"/>
              </w:rPr>
              <w:t>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C0794E" w:rsidRPr="00000286" w:rsidRDefault="00C0794E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6A694A" w:rsidRPr="00000286" w:rsidRDefault="006A694A" w:rsidP="000002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lastRenderedPageBreak/>
              <w:t>заявление</w:t>
            </w:r>
          </w:p>
          <w:p w:rsidR="006A694A" w:rsidRPr="00000286" w:rsidRDefault="006A694A" w:rsidP="000002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6A694A" w:rsidRPr="00000286" w:rsidRDefault="006A694A" w:rsidP="0000028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заключение врачебно-консультационной комиссии</w:t>
            </w:r>
          </w:p>
          <w:p w:rsidR="006A694A" w:rsidRPr="00000286" w:rsidRDefault="006A694A" w:rsidP="00000286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:rsidR="006A694A" w:rsidRPr="00000286" w:rsidRDefault="006A694A" w:rsidP="00000286">
            <w:pPr>
              <w:pStyle w:val="a4"/>
              <w:numPr>
                <w:ilvl w:val="0"/>
                <w:numId w:val="1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копия решения суда о расторжении брака либо свидетельство о расторжении брака или иной документ, </w:t>
            </w:r>
            <w:r w:rsidRPr="00000286">
              <w:rPr>
                <w:rFonts w:ascii="Times New Roman" w:hAnsi="Times New Roman" w:cs="Times New Roman"/>
              </w:rPr>
              <w:lastRenderedPageBreak/>
              <w:t>подтверждающий категорию неполной семьи, – для неполных семей</w:t>
            </w:r>
          </w:p>
          <w:p w:rsidR="00C0794E" w:rsidRPr="00000286" w:rsidRDefault="006A694A" w:rsidP="00000286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950" w:type="dxa"/>
          </w:tcPr>
          <w:p w:rsidR="00C0794E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000286">
              <w:rPr>
                <w:rFonts w:ascii="Times New Roman" w:hAnsi="Times New Roman" w:cs="Times New Roman"/>
              </w:rPr>
              <w:lastRenderedPageBreak/>
              <w:t>организаций – 1 месяц</w:t>
            </w: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C0794E" w:rsidRPr="00000286" w:rsidRDefault="00C0794E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lastRenderedPageBreak/>
              <w:t xml:space="preserve">Главный бухгалтер Тишкова Елена </w:t>
            </w:r>
            <w:proofErr w:type="gramStart"/>
            <w:r w:rsidRPr="00000286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000286">
              <w:rPr>
                <w:rFonts w:ascii="Times New Roman" w:hAnsi="Times New Roman" w:cs="Times New Roman"/>
              </w:rPr>
              <w:t xml:space="preserve">      тел. 79-208,                    в ее отсутствие - ведущий бухгалтер Шуркова Светл</w:t>
            </w:r>
            <w:r w:rsidR="00000286">
              <w:rPr>
                <w:rFonts w:ascii="Times New Roman" w:hAnsi="Times New Roman" w:cs="Times New Roman"/>
              </w:rPr>
              <w:t>а</w:t>
            </w:r>
            <w:r w:rsidRPr="00000286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000286" w:rsidRDefault="00C0794E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  <w:b/>
              </w:rPr>
              <w:lastRenderedPageBreak/>
              <w:t>2.9.</w:t>
            </w:r>
            <w:r w:rsidRPr="00000286">
              <w:rPr>
                <w:rFonts w:ascii="Times New Roman" w:hAnsi="Times New Roman" w:cs="Times New Roman"/>
              </w:rPr>
              <w:t xml:space="preserve"> Назначение пособия по уходу за ребенком в возрасте до 3 лет</w:t>
            </w: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</w:p>
          <w:p w:rsidR="00C0794E" w:rsidRPr="00000286" w:rsidRDefault="00C0794E" w:rsidP="00000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заявление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right="69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right="69" w:firstLine="360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right="69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lastRenderedPageBreak/>
              <w:t>свидетельство о заключении брака - в случае, если заявитель состоит в браке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справка о периоде, за который выплачено пособие по беременности и родам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справка о том, что гражданин является обучающимся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DD5435">
              <w:rPr>
                <w:rFonts w:ascii="Times New Roman" w:hAnsi="Times New Roman" w:cs="Times New Roman"/>
              </w:rPr>
              <w:t>удочерителю</w:t>
            </w:r>
            <w:proofErr w:type="spellEnd"/>
            <w:r w:rsidRPr="00DD5435">
              <w:rPr>
                <w:rFonts w:ascii="Times New Roman" w:hAnsi="Times New Roman" w:cs="Times New Roman"/>
              </w:rPr>
              <w:t>) ребенка -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- в случае, если ребенок находился в указанных учреждениях, приемной семье, детском доме семейного типа</w:t>
            </w:r>
          </w:p>
          <w:p w:rsidR="00C0794E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</w:t>
            </w:r>
            <w:r w:rsidRPr="00DD5435">
              <w:rPr>
                <w:rFonts w:ascii="Times New Roman" w:hAnsi="Times New Roman" w:cs="Times New Roman"/>
              </w:rPr>
              <w:lastRenderedPageBreak/>
              <w:t>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  <w:tc>
          <w:tcPr>
            <w:tcW w:w="1950" w:type="dxa"/>
          </w:tcPr>
          <w:p w:rsidR="00C0794E" w:rsidRPr="00000286" w:rsidRDefault="006A694A" w:rsidP="00000286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6A694A" w:rsidRPr="00000286" w:rsidRDefault="006A694A" w:rsidP="00DD543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6A694A" w:rsidRPr="00000286" w:rsidRDefault="006A694A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6A694A">
            <w:pPr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6A694A">
            <w:pPr>
              <w:rPr>
                <w:rFonts w:ascii="Times New Roman" w:hAnsi="Times New Roman" w:cs="Times New Roman"/>
              </w:rPr>
            </w:pPr>
          </w:p>
          <w:p w:rsidR="006A694A" w:rsidRPr="00000286" w:rsidRDefault="006A694A" w:rsidP="006A694A">
            <w:pPr>
              <w:rPr>
                <w:rFonts w:ascii="Times New Roman" w:hAnsi="Times New Roman" w:cs="Times New Roman"/>
              </w:rPr>
            </w:pPr>
          </w:p>
          <w:p w:rsidR="00C0794E" w:rsidRPr="00000286" w:rsidRDefault="00C07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A694A" w:rsidRPr="00000286" w:rsidRDefault="006A694A" w:rsidP="00DD5435">
            <w:pPr>
              <w:jc w:val="center"/>
              <w:rPr>
                <w:rFonts w:ascii="Times New Roman" w:hAnsi="Times New Roman" w:cs="Times New Roman"/>
              </w:rPr>
            </w:pPr>
            <w:r w:rsidRPr="00000286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000286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000286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D5435">
              <w:rPr>
                <w:rFonts w:ascii="Times New Roman" w:hAnsi="Times New Roman" w:cs="Times New Roman"/>
              </w:rPr>
              <w:t>а</w:t>
            </w:r>
            <w:r w:rsidRPr="00000286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6A694A" w:rsidRPr="00000286" w:rsidRDefault="006A694A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C0794E" w:rsidRPr="00000286" w:rsidRDefault="00C0794E">
            <w:pPr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6A694A" w:rsidRPr="00DD5435" w:rsidRDefault="006A694A" w:rsidP="00DD5435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b/>
                <w:color w:val="000000"/>
              </w:rPr>
              <w:lastRenderedPageBreak/>
              <w:t>2.9-1</w:t>
            </w:r>
            <w:r w:rsidRPr="00DD5435">
              <w:rPr>
                <w:rFonts w:ascii="Times New Roman" w:hAnsi="Times New Roman" w:cs="Times New Roman"/>
                <w:color w:val="00000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  <w:p w:rsidR="00C0794E" w:rsidRPr="00DD5435" w:rsidRDefault="00C0794E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6A694A" w:rsidRPr="00DD5435" w:rsidRDefault="00DD5435" w:rsidP="00DD5435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З</w:t>
            </w:r>
            <w:r w:rsidR="006A694A" w:rsidRPr="00DD5435">
              <w:rPr>
                <w:rFonts w:ascii="Times New Roman" w:hAnsi="Times New Roman" w:cs="Times New Roman"/>
                <w:color w:val="000000"/>
              </w:rPr>
              <w:t>аявление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firstLine="284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right="69" w:firstLine="284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в возрасте от 3 до 18 лет, которому не предоставляется государственное обеспечение в связи с нахождением в опекунской семье, и ребенка в возрасте до 3 лет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right="69" w:firstLine="150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свидетельство о заключении брака - в случае, если заявитель состоит в браке</w:t>
            </w:r>
          </w:p>
          <w:p w:rsidR="006A694A" w:rsidRPr="00DD5435" w:rsidRDefault="006A694A" w:rsidP="00DD5435">
            <w:pPr>
              <w:pStyle w:val="a4"/>
              <w:numPr>
                <w:ilvl w:val="0"/>
                <w:numId w:val="1"/>
              </w:numPr>
              <w:ind w:left="68" w:right="69" w:firstLine="284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C0794E" w:rsidRPr="00DD5435" w:rsidRDefault="006A694A" w:rsidP="00DD5435">
            <w:pPr>
              <w:pStyle w:val="a4"/>
              <w:numPr>
                <w:ilvl w:val="0"/>
                <w:numId w:val="1"/>
              </w:numPr>
              <w:ind w:left="0" w:right="69" w:firstLine="352"/>
              <w:jc w:val="both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:rsidR="009C7D9F" w:rsidRPr="00DD5435" w:rsidRDefault="009C7D9F" w:rsidP="00DD5435">
            <w:pPr>
              <w:pStyle w:val="a4"/>
              <w:numPr>
                <w:ilvl w:val="0"/>
                <w:numId w:val="1"/>
              </w:numPr>
              <w:ind w:left="68" w:right="69" w:firstLine="284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D5435">
              <w:rPr>
                <w:rFonts w:ascii="Times New Roman" w:hAnsi="Times New Roman" w:cs="Times New Roman"/>
                <w:color w:val="000000"/>
              </w:rP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</w:t>
            </w:r>
            <w:r w:rsidRPr="00DD5435">
              <w:rPr>
                <w:rFonts w:ascii="Times New Roman" w:hAnsi="Times New Roman" w:cs="Times New Roman"/>
                <w:color w:val="000000"/>
              </w:rPr>
              <w:lastRenderedPageBreak/>
              <w:t>уходу за ребенком до достижения им возраста 3 лет (отпуске по уходу за детьми) или приостановившим нотариальную, адвокатскую деятельность, индивидуальную предпринимательскую деятельность, за исключением самостоятельной профессиональной деятельности,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DD5435">
              <w:rPr>
                <w:rFonts w:ascii="Times New Roman" w:hAnsi="Times New Roman" w:cs="Times New Roman"/>
                <w:color w:val="000000"/>
              </w:rPr>
              <w:t>удочерителем</w:t>
            </w:r>
            <w:proofErr w:type="spellEnd"/>
            <w:r w:rsidRPr="00DD5435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C7D9F" w:rsidRPr="00DD5435" w:rsidRDefault="009C7D9F" w:rsidP="006A69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0794E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9C7D9F" w:rsidRPr="00DD5435" w:rsidRDefault="009C7D9F" w:rsidP="00DD5435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</w:t>
            </w:r>
            <w:r w:rsidR="00DD5435">
              <w:rPr>
                <w:rFonts w:ascii="Times New Roman" w:hAnsi="Times New Roman" w:cs="Times New Roman"/>
              </w:rPr>
              <w:t>в</w:t>
            </w:r>
            <w:r w:rsidRPr="00DD5435">
              <w:rPr>
                <w:rFonts w:ascii="Times New Roman" w:hAnsi="Times New Roman" w:cs="Times New Roman"/>
              </w:rPr>
              <w:t>, иных организаций- 1месяц</w:t>
            </w:r>
          </w:p>
          <w:p w:rsidR="00C0794E" w:rsidRPr="00DD5435" w:rsidRDefault="00C0794E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D5435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D5435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D5435">
              <w:rPr>
                <w:rFonts w:ascii="Times New Roman" w:hAnsi="Times New Roman" w:cs="Times New Roman"/>
              </w:rPr>
              <w:t>а</w:t>
            </w:r>
            <w:r w:rsidRPr="00DD5435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D5435" w:rsidRDefault="00C0794E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5578" w:rsidRPr="001F13AD" w:rsidTr="005C45D7">
        <w:tc>
          <w:tcPr>
            <w:tcW w:w="2796" w:type="dxa"/>
          </w:tcPr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  <w:b/>
              </w:rPr>
              <w:lastRenderedPageBreak/>
              <w:t>2.12.</w:t>
            </w:r>
            <w:r w:rsidRPr="00DD5435">
              <w:rPr>
                <w:rFonts w:ascii="Times New Roman" w:hAnsi="Times New Roman" w:cs="Times New Roman"/>
              </w:rPr>
              <w:t xml:space="preserve"> Назначение пособия на детей старше 3 лет из отдельных категорий семей</w:t>
            </w: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D5435">
            <w:pPr>
              <w:jc w:val="center"/>
              <w:rPr>
                <w:rFonts w:ascii="Times New Roman" w:hAnsi="Times New Roman" w:cs="Times New Roman"/>
              </w:rPr>
            </w:pPr>
          </w:p>
          <w:p w:rsidR="00225578" w:rsidRPr="00DD5435" w:rsidRDefault="00225578" w:rsidP="00DD54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заявление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выписка из решения суда об усыновлении (удочерении)– для семей, усыновивших(удочеривших) детей (предоставляется по желанию заявителя)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right="69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ребенка, которому не предоставляется государственное обеспечение в связи с нахождением в опекунской семье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right="69" w:firstLine="493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лет, инвалида с детства I группы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right="69" w:firstLine="493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удостоверение инвалида – для матери (мачехи), отца (отчима), усыновителя, опекуна (попечителя), являющихся инвалидами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right="69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справка о призыве на срочную военную службу или справка о направлении на альтернативную службу - для семей военнослужащих, проходящих срочную военную службу, семей граждан, проходящих альтернативную службу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right="69" w:firstLine="493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справка о призыве на срочную военную службу или справка о направлении на альтернативную службу, а также копия судебного постановления о взыскании алиментов либо Соглашение о содержании своих несовершеннолетних и (или) нуждающихся в помощи нетрудоспособных совершеннолетних </w:t>
            </w:r>
            <w:r w:rsidRPr="00D91A0D">
              <w:rPr>
                <w:rFonts w:ascii="Times New Roman" w:hAnsi="Times New Roman" w:cs="Times New Roman"/>
              </w:rPr>
              <w:lastRenderedPageBreak/>
              <w:t>детей (далее - Соглашение об уплате алиментов) - для матери, воспитывающей ребенка, у которого отец, усыновитель (</w:t>
            </w:r>
            <w:proofErr w:type="spellStart"/>
            <w:r w:rsidRPr="00D91A0D">
              <w:rPr>
                <w:rFonts w:ascii="Times New Roman" w:hAnsi="Times New Roman" w:cs="Times New Roman"/>
              </w:rPr>
              <w:t>удочеритель</w:t>
            </w:r>
            <w:proofErr w:type="spellEnd"/>
            <w:r w:rsidRPr="00D91A0D">
              <w:rPr>
                <w:rFonts w:ascii="Times New Roman" w:hAnsi="Times New Roman" w:cs="Times New Roman"/>
              </w:rPr>
              <w:t>), уплачивающие алименты, проходят срочную военную службу, альтернативную службу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справка о размере (неполучении) пособия по уходу за инвалидом I группы либо лицом, достигшим 80-летнего возраста (представляется гражданами при назначении пособия на детей старше 3 лет из отдельных категорий семей в уполномоченных органах, за исключением органов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свидетельство о заключении брака – в случае, если заявитель состоит в браке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</w:t>
            </w:r>
          </w:p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справка о размере пособия на детей и периоде его выплаты – в случае изменения места выплаты пособия</w:t>
            </w:r>
          </w:p>
          <w:p w:rsidR="00225578" w:rsidRPr="00D91A0D" w:rsidRDefault="009C7D9F" w:rsidP="00D91A0D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документы и (или) сведения о выбытии ребенка из государственного учреждения образования, организации физической культуры и спорта, в которых ребенок обеспечивался проживанием и питанием за 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</w:t>
            </w:r>
            <w:r w:rsidRPr="00D91A0D">
              <w:rPr>
                <w:rFonts w:ascii="Times New Roman" w:hAnsi="Times New Roman" w:cs="Times New Roman"/>
              </w:rPr>
              <w:lastRenderedPageBreak/>
              <w:t>учреждения, приемной семьи, детского дома семейного типа, учреждения образования, в котором ребенку предоставлялось государственное обеспечение, дома матери и ребенка исправительного учреждения, учреждения уголовно-исполнительной системы либо об освобождении его из-под стражи - в случае, если ребенок находился в указанных учреждениях, организациях, приемной семье, детском доме семейного типа, под стражей</w:t>
            </w:r>
          </w:p>
        </w:tc>
        <w:tc>
          <w:tcPr>
            <w:tcW w:w="1950" w:type="dxa"/>
          </w:tcPr>
          <w:p w:rsidR="00225578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</w:p>
          <w:p w:rsidR="00225578" w:rsidRPr="00DD5435" w:rsidRDefault="00225578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C7D9F" w:rsidRPr="00DD5435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D5435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D5435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D5435">
              <w:rPr>
                <w:rFonts w:ascii="Times New Roman" w:hAnsi="Times New Roman" w:cs="Times New Roman"/>
              </w:rPr>
              <w:t xml:space="preserve">      тел. 79-208,                    в ее отсутствие - ведущий бухгалтер Шуркова Светл</w:t>
            </w:r>
            <w:r w:rsidR="00D91A0D">
              <w:rPr>
                <w:rFonts w:ascii="Times New Roman" w:hAnsi="Times New Roman" w:cs="Times New Roman"/>
              </w:rPr>
              <w:t>а</w:t>
            </w:r>
            <w:r w:rsidRPr="00DD5435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D5435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9C7D9F" w:rsidRPr="00D91A0D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lastRenderedPageBreak/>
              <w:t>2.13</w:t>
            </w:r>
            <w:r w:rsidRPr="00D91A0D">
              <w:rPr>
                <w:rFonts w:ascii="Times New Roman" w:hAnsi="Times New Roman" w:cs="Times New Roman"/>
              </w:rPr>
              <w:t>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листок нетрудоспособности</w:t>
            </w:r>
          </w:p>
          <w:p w:rsidR="00C0794E" w:rsidRPr="00D91A0D" w:rsidRDefault="00C07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0794E" w:rsidRPr="00D91A0D" w:rsidRDefault="009C7D9F">
            <w:pPr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9C7D9F" w:rsidRPr="00D91A0D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C7D9F" w:rsidRPr="00D91A0D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91A0D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91A0D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91A0D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C0794E" w:rsidRPr="00D91A0D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t>2.14</w:t>
            </w:r>
            <w:r w:rsidRPr="00D91A0D">
              <w:rPr>
                <w:rFonts w:ascii="Times New Roman" w:hAnsi="Times New Roman" w:cs="Times New Roman"/>
              </w:rPr>
              <w:t>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6307" w:type="dxa"/>
          </w:tcPr>
          <w:p w:rsidR="009C7D9F" w:rsidRPr="00D91A0D" w:rsidRDefault="00D91A0D" w:rsidP="009C7D9F">
            <w:pPr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9C7D9F" w:rsidRPr="00D91A0D">
              <w:rPr>
                <w:rFonts w:ascii="Times New Roman" w:hAnsi="Times New Roman" w:cs="Times New Roman"/>
              </w:rPr>
              <w:t>листок нетрудоспособности</w:t>
            </w:r>
          </w:p>
          <w:p w:rsidR="00C0794E" w:rsidRPr="00D91A0D" w:rsidRDefault="00C07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0794E" w:rsidRPr="00D91A0D" w:rsidRDefault="009C7D9F">
            <w:pPr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C0794E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A92941" w:rsidRPr="00D91A0D" w:rsidRDefault="00A92941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C7D9F" w:rsidRPr="00D91A0D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91A0D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91A0D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91A0D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9C7D9F" w:rsidRPr="00D91A0D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lastRenderedPageBreak/>
              <w:t>2.16.</w:t>
            </w:r>
            <w:r w:rsidRPr="00D91A0D">
              <w:rPr>
                <w:rFonts w:ascii="Times New Roman" w:hAnsi="Times New Roman" w:cs="Times New Roman"/>
              </w:rPr>
              <w:t xml:space="preserve">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9C7D9F" w:rsidRPr="00D91A0D" w:rsidRDefault="009C7D9F" w:rsidP="00D91A0D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листок нетрудоспособности</w:t>
            </w:r>
          </w:p>
          <w:p w:rsidR="00C0794E" w:rsidRPr="00D91A0D" w:rsidRDefault="00C0794E" w:rsidP="00D91A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0794E" w:rsidRPr="00D91A0D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9C7D9F" w:rsidRPr="00D91A0D" w:rsidRDefault="009C7D9F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C7D9F" w:rsidRPr="00D91A0D" w:rsidRDefault="009C7D9F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91A0D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91A0D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91A0D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794E" w:rsidRPr="001F13AD" w:rsidTr="005C45D7">
        <w:tc>
          <w:tcPr>
            <w:tcW w:w="2796" w:type="dxa"/>
          </w:tcPr>
          <w:p w:rsidR="001D57BC" w:rsidRPr="00D91A0D" w:rsidRDefault="001D57BC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t>2.18.</w:t>
            </w:r>
            <w:r w:rsidRPr="00D91A0D">
              <w:rPr>
                <w:rFonts w:ascii="Times New Roman" w:hAnsi="Times New Roman" w:cs="Times New Roman"/>
              </w:rPr>
              <w:t xml:space="preserve"> Выдача справки о размере пособия на детей и периоде его выплаты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1D57BC" w:rsidRPr="00D91A0D" w:rsidRDefault="001D57BC" w:rsidP="00D91A0D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C0794E" w:rsidRPr="00D91A0D" w:rsidRDefault="00C0794E" w:rsidP="00D91A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C0794E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1D57BC" w:rsidRPr="00D91A0D" w:rsidRDefault="001D57BC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5 дней со дня обращения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91A0D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91A0D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D91A0D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C0794E" w:rsidRPr="00D91A0D" w:rsidRDefault="00C0794E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7BC" w:rsidRPr="001F13AD" w:rsidTr="005C45D7">
        <w:tc>
          <w:tcPr>
            <w:tcW w:w="2796" w:type="dxa"/>
          </w:tcPr>
          <w:p w:rsidR="001D57BC" w:rsidRPr="00D91A0D" w:rsidRDefault="001D57BC" w:rsidP="00D91A0D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91A0D">
              <w:rPr>
                <w:rFonts w:ascii="Times New Roman" w:hAnsi="Times New Roman" w:cs="Times New Roman"/>
                <w:b/>
                <w:color w:val="000000"/>
              </w:rPr>
              <w:t>2.18-1</w:t>
            </w:r>
            <w:r w:rsidRPr="00D91A0D">
              <w:rPr>
                <w:rFonts w:ascii="Times New Roman" w:hAnsi="Times New Roman" w:cs="Times New Roman"/>
                <w:color w:val="000000"/>
              </w:rPr>
              <w:t>. Выдача справки о неполучении пособия на детей</w:t>
            </w:r>
          </w:p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1D57BC" w:rsidRPr="00D91A0D" w:rsidRDefault="001D57BC" w:rsidP="00D91A0D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91A0D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  <w:p w:rsidR="001D57BC" w:rsidRPr="00D91A0D" w:rsidRDefault="001D57BC" w:rsidP="00D91A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B4567B" w:rsidRPr="00D91A0D" w:rsidRDefault="00B4567B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5 дней со дня обращения</w:t>
            </w:r>
          </w:p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</w:t>
            </w:r>
            <w:proofErr w:type="gramStart"/>
            <w:r w:rsidRPr="00D91A0D">
              <w:rPr>
                <w:rFonts w:ascii="Times New Roman" w:hAnsi="Times New Roman" w:cs="Times New Roman"/>
              </w:rPr>
              <w:t xml:space="preserve">Николаевна,   </w:t>
            </w:r>
            <w:proofErr w:type="gramEnd"/>
            <w:r w:rsidRPr="00D91A0D">
              <w:rPr>
                <w:rFonts w:ascii="Times New Roman" w:hAnsi="Times New Roman" w:cs="Times New Roman"/>
              </w:rPr>
              <w:t xml:space="preserve">         тел. 79-208,                    в ее отсутствие - ведущий бухгалтер Шуркова Светл</w:t>
            </w:r>
            <w:r w:rsidR="0016498A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593" w:rsidRPr="001F13AD" w:rsidTr="005C45D7">
        <w:tc>
          <w:tcPr>
            <w:tcW w:w="2796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t>2.19.</w:t>
            </w:r>
            <w:r w:rsidRPr="00D91A0D">
              <w:rPr>
                <w:rFonts w:ascii="Times New Roman" w:hAnsi="Times New Roman" w:cs="Times New Roman"/>
              </w:rPr>
              <w:t xml:space="preserve"> Выдача справки о выходе на работу, службу до истечения отпуска по уходу за ребенком в возрасте до 3 лет и </w:t>
            </w:r>
            <w:r w:rsidRPr="00D91A0D">
              <w:rPr>
                <w:rFonts w:ascii="Times New Roman" w:hAnsi="Times New Roman" w:cs="Times New Roman"/>
              </w:rPr>
              <w:lastRenderedPageBreak/>
              <w:t>прекращении выплаты пособия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D91A0D" w:rsidRDefault="003B1593" w:rsidP="00D91A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91A0D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</w:tc>
        <w:tc>
          <w:tcPr>
            <w:tcW w:w="1950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3 рабочих дня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 xml:space="preserve">Главный бухгалтер Тишкова Елена Николаевна,            тел. 79-208,                    в ее отсутствие - </w:t>
            </w:r>
            <w:r w:rsidRPr="00D91A0D">
              <w:rPr>
                <w:rFonts w:ascii="Times New Roman" w:hAnsi="Times New Roman" w:cs="Times New Roman"/>
              </w:rPr>
              <w:lastRenderedPageBreak/>
              <w:t>ведущий бухгалтер Шуркова Светл</w:t>
            </w:r>
            <w:r w:rsidR="0016498A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c>
          <w:tcPr>
            <w:tcW w:w="2796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lastRenderedPageBreak/>
              <w:t>2.20.</w:t>
            </w:r>
            <w:r w:rsidRPr="00D91A0D">
              <w:rPr>
                <w:rFonts w:ascii="Times New Roman" w:hAnsi="Times New Roman" w:cs="Times New Roman"/>
              </w:rPr>
              <w:t xml:space="preserve"> Выдача справки об удержании алиментов и их размере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D91A0D" w:rsidRDefault="003B1593" w:rsidP="00D91A0D">
            <w:pPr>
              <w:pStyle w:val="a4"/>
              <w:numPr>
                <w:ilvl w:val="0"/>
                <w:numId w:val="1"/>
              </w:numPr>
              <w:jc w:val="both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3B1593" w:rsidRPr="00D91A0D" w:rsidRDefault="003B1593" w:rsidP="00D91A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3 рабочих дня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16498A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c>
          <w:tcPr>
            <w:tcW w:w="2796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  <w:b/>
              </w:rPr>
              <w:t>2.25</w:t>
            </w:r>
            <w:r w:rsidRPr="00D91A0D">
              <w:rPr>
                <w:rFonts w:ascii="Times New Roman" w:hAnsi="Times New Roman" w:cs="Times New Roman"/>
              </w:rPr>
              <w:t>. Выдача справки о нахождении в отпуске по уходу за ребенком до достижения им возраста 3 лет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D91A0D" w:rsidRDefault="003B1593" w:rsidP="005C45D7">
            <w:pPr>
              <w:rPr>
                <w:rFonts w:ascii="Times New Roman" w:hAnsi="Times New Roman" w:cs="Times New Roman"/>
                <w:lang w:val="en-US"/>
              </w:rPr>
            </w:pPr>
            <w:r w:rsidRPr="00D91A0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50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3 рабочих дня</w:t>
            </w:r>
          </w:p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5C45D7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1D57BC" w:rsidRPr="001F13AD" w:rsidTr="005C45D7">
        <w:tc>
          <w:tcPr>
            <w:tcW w:w="2796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  <w:b/>
              </w:rPr>
              <w:t>2.29</w:t>
            </w:r>
            <w:r w:rsidRPr="00D91A0D">
              <w:rPr>
                <w:rFonts w:ascii="Times New Roman" w:hAnsi="Times New Roman" w:cs="Times New Roman"/>
              </w:rPr>
              <w:t>. Выдача справки о периоде, за который выплачено пособие по беременности и родам</w:t>
            </w:r>
          </w:p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outlineLvl w:val="0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1D57BC" w:rsidRPr="00D91A0D" w:rsidRDefault="001D57BC" w:rsidP="005C45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3B1593" w:rsidRPr="00D91A0D" w:rsidRDefault="003B1593" w:rsidP="00D91A0D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3 дня со дня обращения</w:t>
            </w:r>
          </w:p>
          <w:p w:rsidR="001D57BC" w:rsidRPr="00D91A0D" w:rsidRDefault="001D57BC" w:rsidP="00D91A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D57BC" w:rsidRPr="00D91A0D" w:rsidRDefault="003B1593" w:rsidP="00D91A0D">
            <w:pPr>
              <w:jc w:val="center"/>
              <w:rPr>
                <w:rFonts w:ascii="Times New Roman" w:hAnsi="Times New Roman" w:cs="Times New Roman"/>
              </w:rPr>
            </w:pPr>
            <w:r w:rsidRPr="00D91A0D">
              <w:rPr>
                <w:rFonts w:ascii="Times New Roman" w:hAnsi="Times New Roman" w:cs="Times New Roman"/>
              </w:rPr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5C45D7">
              <w:rPr>
                <w:rFonts w:ascii="Times New Roman" w:hAnsi="Times New Roman" w:cs="Times New Roman"/>
              </w:rPr>
              <w:t>а</w:t>
            </w:r>
            <w:r w:rsidRPr="00D91A0D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c>
          <w:tcPr>
            <w:tcW w:w="2796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  <w:b/>
              </w:rPr>
              <w:t>2.35</w:t>
            </w:r>
            <w:r w:rsidRPr="005C45D7">
              <w:rPr>
                <w:rFonts w:ascii="Times New Roman" w:hAnsi="Times New Roman" w:cs="Times New Roman"/>
              </w:rPr>
              <w:t>. Выплата пособия на погребение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заявление лица, взявшего на себя организацию погребения умершего (погибшего)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паспорт или иной документ, удостоверяющий личность заявителя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справка о смерти – в случае, если смерть зарегистрирована в Республике Беларусь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свидетельство о смерти – в случае, если смерть зарегистрирована за пределами Республики Беларусь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свидетельство о рождении (при его наличии) – в случае смерти ребенка (детей)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lastRenderedPageBreak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</w:tc>
        <w:tc>
          <w:tcPr>
            <w:tcW w:w="1950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  <w:tc>
          <w:tcPr>
            <w:tcW w:w="1983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 xml:space="preserve">1 рабочий день со дня подачи заявления, а в случае запроса документов и (или) сведений от других государственных органов, иных </w:t>
            </w:r>
            <w:r w:rsidRPr="005C45D7">
              <w:rPr>
                <w:rFonts w:ascii="Times New Roman" w:hAnsi="Times New Roman" w:cs="Times New Roman"/>
              </w:rPr>
              <w:lastRenderedPageBreak/>
              <w:t>организаций – 1 месяц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lastRenderedPageBreak/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5C45D7">
              <w:rPr>
                <w:rFonts w:ascii="Times New Roman" w:hAnsi="Times New Roman" w:cs="Times New Roman"/>
              </w:rPr>
              <w:t>а</w:t>
            </w:r>
            <w:r w:rsidRPr="005C45D7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c>
          <w:tcPr>
            <w:tcW w:w="2796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  <w:b/>
              </w:rPr>
              <w:lastRenderedPageBreak/>
              <w:t>2.35-1</w:t>
            </w:r>
            <w:r w:rsidRPr="005C45D7">
              <w:rPr>
                <w:rFonts w:ascii="Times New Roman" w:hAnsi="Times New Roman" w:cs="Times New Roman"/>
              </w:rPr>
              <w:t>. Выплата единовременного пособия в случае смерти государственного гражданского служащего</w:t>
            </w:r>
          </w:p>
        </w:tc>
        <w:tc>
          <w:tcPr>
            <w:tcW w:w="6307" w:type="dxa"/>
          </w:tcPr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заявление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документы, подтверждающие заключение брака, родственные отношения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свидетельство о смерти</w:t>
            </w:r>
          </w:p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ind w:left="68" w:firstLine="284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1950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3B1593" w:rsidRPr="005C45D7" w:rsidRDefault="003B1593" w:rsidP="005C45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5 рабочих дней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5C45D7">
              <w:rPr>
                <w:rFonts w:ascii="Times New Roman" w:hAnsi="Times New Roman" w:cs="Times New Roman"/>
              </w:rPr>
              <w:t>а</w:t>
            </w:r>
            <w:r w:rsidRPr="005C45D7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c>
          <w:tcPr>
            <w:tcW w:w="2796" w:type="dxa"/>
          </w:tcPr>
          <w:p w:rsidR="003B1593" w:rsidRPr="005C45D7" w:rsidRDefault="003B1593" w:rsidP="005C45D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C45D7">
              <w:rPr>
                <w:rFonts w:ascii="Times New Roman" w:hAnsi="Times New Roman" w:cs="Times New Roman"/>
                <w:b/>
                <w:bCs/>
              </w:rPr>
              <w:t>18.13.</w:t>
            </w:r>
            <w:r w:rsidRPr="005C45D7">
              <w:rPr>
                <w:rFonts w:ascii="Times New Roman" w:hAnsi="Times New Roman" w:cs="Times New Roman"/>
                <w:bCs/>
              </w:rPr>
              <w:t xml:space="preserve"> Выдача справки о доходах, исчисленных и удержанных суммах подоходного налога с физических лиц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3B1593" w:rsidRPr="005C45D7" w:rsidRDefault="003B1593" w:rsidP="005C45D7">
            <w:pPr>
              <w:pStyle w:val="a4"/>
              <w:numPr>
                <w:ilvl w:val="0"/>
                <w:numId w:val="1"/>
              </w:numPr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5C45D7">
              <w:rPr>
                <w:rFonts w:ascii="Times New Roman" w:hAnsi="Times New Roman" w:cs="Times New Roman"/>
                <w:color w:val="000000"/>
              </w:rPr>
              <w:t>паспорт или иной документ, удостоверяющий личность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1F13AD" w:rsidRPr="005C45D7" w:rsidRDefault="001F13AD" w:rsidP="005C45D7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3 дня</w:t>
            </w: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Главный бухгалтер Тишкова Елена Николаевна,            тел. 79-208,                    в ее отсутствие - ведущий бухгалтер Шуркова Светл</w:t>
            </w:r>
            <w:r w:rsidR="005C45D7">
              <w:rPr>
                <w:rFonts w:ascii="Times New Roman" w:hAnsi="Times New Roman" w:cs="Times New Roman"/>
              </w:rPr>
              <w:t>а</w:t>
            </w:r>
            <w:r w:rsidRPr="005C45D7">
              <w:rPr>
                <w:rFonts w:ascii="Times New Roman" w:hAnsi="Times New Roman" w:cs="Times New Roman"/>
              </w:rPr>
              <w:t>на Васильевна,           тел. 79-208</w:t>
            </w:r>
          </w:p>
        </w:tc>
      </w:tr>
      <w:tr w:rsidR="003B1593" w:rsidRPr="001F13AD" w:rsidTr="005C45D7">
        <w:trPr>
          <w:trHeight w:val="3298"/>
        </w:trPr>
        <w:tc>
          <w:tcPr>
            <w:tcW w:w="2796" w:type="dxa"/>
          </w:tcPr>
          <w:p w:rsidR="008000CD" w:rsidRDefault="001F13AD" w:rsidP="00A92941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  <w:b/>
              </w:rPr>
              <w:t>18.16</w:t>
            </w:r>
            <w:r w:rsidRPr="005C45D7">
              <w:rPr>
                <w:rFonts w:ascii="Times New Roman" w:hAnsi="Times New Roman" w:cs="Times New Roman"/>
              </w:rPr>
              <w:t>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 транспортному налогу</w:t>
            </w:r>
          </w:p>
          <w:p w:rsidR="00A92941" w:rsidRPr="005C45D7" w:rsidRDefault="00A92941" w:rsidP="00A92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1F13AD" w:rsidRPr="005C45D7" w:rsidRDefault="001F13AD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заявление</w:t>
            </w:r>
          </w:p>
          <w:p w:rsidR="001F13AD" w:rsidRPr="005C45D7" w:rsidRDefault="001F13AD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1F13AD" w:rsidRPr="005C45D7" w:rsidRDefault="001F13AD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      </w:r>
          </w:p>
          <w:p w:rsidR="003B1593" w:rsidRPr="005C45D7" w:rsidRDefault="001F13AD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сведения о том, что транспортное средство не используется при осуществлении предпринимательской деятельности (при их наличии), - в случае обращения за предоставлением льгот по транспортному налогу</w:t>
            </w:r>
          </w:p>
        </w:tc>
        <w:tc>
          <w:tcPr>
            <w:tcW w:w="1950" w:type="dxa"/>
          </w:tcPr>
          <w:p w:rsidR="003B1593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15 дней со дня подачи заявления, а в случаи запроса документов и (или) сведений от других государственных органов, иных организаций - 1 месяц</w:t>
            </w: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Главный специалист Зима Лейла Шахзаде гызы, тел. 79-207,</w:t>
            </w:r>
          </w:p>
          <w:p w:rsid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 xml:space="preserve"> в ее отсутствие - главный специалист Синицына Ольга Петровна,</w:t>
            </w: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 xml:space="preserve"> тел. 79-207</w:t>
            </w: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1593" w:rsidRPr="001F13AD" w:rsidTr="005C45D7">
        <w:tc>
          <w:tcPr>
            <w:tcW w:w="2796" w:type="dxa"/>
          </w:tcPr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  <w:b/>
              </w:rPr>
              <w:lastRenderedPageBreak/>
              <w:t>18.17</w:t>
            </w:r>
            <w:r w:rsidRPr="005C45D7">
              <w:rPr>
                <w:rFonts w:ascii="Times New Roman" w:hAnsi="Times New Roman" w:cs="Times New Roman"/>
              </w:rPr>
              <w:t>. Принятие решения об изменении установленного законодательством срока уплаты налога, сбора (пошлины), пеней</w:t>
            </w: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1F13AD" w:rsidRPr="005C45D7" w:rsidRDefault="001F13AD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заявление</w:t>
            </w:r>
          </w:p>
          <w:p w:rsidR="001F13AD" w:rsidRPr="005C45D7" w:rsidRDefault="001F13AD" w:rsidP="005C45D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паспорт или иной документ, удостоверяющий личность</w:t>
            </w:r>
          </w:p>
          <w:p w:rsidR="003B1593" w:rsidRPr="005C45D7" w:rsidRDefault="001F13AD" w:rsidP="005C45D7">
            <w:pPr>
              <w:pStyle w:val="a4"/>
              <w:numPr>
                <w:ilvl w:val="0"/>
                <w:numId w:val="1"/>
              </w:numPr>
              <w:ind w:left="0" w:firstLine="352"/>
              <w:jc w:val="both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сведения о доходах физического лица за последние 12 месяцев, предшествующих месяцу подачи заявления, и (или) сведения о нахождении физического лица в трудной жизненной ситуации  (при их наличии)</w:t>
            </w:r>
          </w:p>
        </w:tc>
        <w:tc>
          <w:tcPr>
            <w:tcW w:w="1950" w:type="dxa"/>
          </w:tcPr>
          <w:p w:rsidR="003B1593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бесплатно</w:t>
            </w:r>
          </w:p>
        </w:tc>
        <w:tc>
          <w:tcPr>
            <w:tcW w:w="1983" w:type="dxa"/>
          </w:tcPr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>30 рабочих дней со дня подачи заявления и документов</w:t>
            </w:r>
          </w:p>
          <w:p w:rsidR="001F13AD" w:rsidRPr="005C45D7" w:rsidRDefault="001F13AD" w:rsidP="005C45D7">
            <w:pPr>
              <w:jc w:val="center"/>
              <w:rPr>
                <w:rFonts w:ascii="Times New Roman" w:hAnsi="Times New Roman" w:cs="Times New Roman"/>
              </w:rPr>
            </w:pPr>
          </w:p>
          <w:p w:rsidR="003B1593" w:rsidRPr="005C45D7" w:rsidRDefault="003B1593" w:rsidP="005C45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1593" w:rsidRPr="005C45D7" w:rsidRDefault="001F13AD" w:rsidP="00A92941">
            <w:pPr>
              <w:jc w:val="center"/>
              <w:rPr>
                <w:rFonts w:ascii="Times New Roman" w:hAnsi="Times New Roman" w:cs="Times New Roman"/>
              </w:rPr>
            </w:pPr>
            <w:r w:rsidRPr="005C45D7">
              <w:rPr>
                <w:rFonts w:ascii="Times New Roman" w:hAnsi="Times New Roman" w:cs="Times New Roman"/>
              </w:rPr>
              <w:t xml:space="preserve">Главный специалист Зима Лейла Шахзаде гызы, тел. 79-207, в ее отсутствие - главный специалист Синицына Ольга Петровна, </w:t>
            </w:r>
            <w:r w:rsidR="0016498A">
              <w:rPr>
                <w:rFonts w:ascii="Times New Roman" w:hAnsi="Times New Roman" w:cs="Times New Roman"/>
              </w:rPr>
              <w:t xml:space="preserve">           </w:t>
            </w:r>
            <w:r w:rsidRPr="005C45D7">
              <w:rPr>
                <w:rFonts w:ascii="Times New Roman" w:hAnsi="Times New Roman" w:cs="Times New Roman"/>
              </w:rPr>
              <w:t>тел. 79-207</w:t>
            </w:r>
          </w:p>
        </w:tc>
      </w:tr>
    </w:tbl>
    <w:p w:rsidR="00225578" w:rsidRDefault="00225578" w:rsidP="001F13AD">
      <w:pPr>
        <w:jc w:val="both"/>
      </w:pPr>
    </w:p>
    <w:p w:rsidR="001F13AD" w:rsidRPr="00A92941" w:rsidRDefault="001F13AD" w:rsidP="001F13AD">
      <w:pPr>
        <w:jc w:val="both"/>
        <w:rPr>
          <w:rFonts w:ascii="Times New Roman" w:hAnsi="Times New Roman" w:cs="Times New Roman"/>
        </w:rPr>
      </w:pPr>
      <w:r w:rsidRPr="00A92941">
        <w:rPr>
          <w:rFonts w:ascii="Times New Roman" w:hAnsi="Times New Roman" w:cs="Times New Roman"/>
        </w:rPr>
        <w:t>*Другие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</w:p>
    <w:p w:rsidR="00A92941" w:rsidRPr="00A92941" w:rsidRDefault="001F13AD" w:rsidP="001F13AD">
      <w:pPr>
        <w:jc w:val="both"/>
        <w:rPr>
          <w:rFonts w:ascii="Times New Roman" w:hAnsi="Times New Roman" w:cs="Times New Roman"/>
        </w:rPr>
      </w:pPr>
      <w:r w:rsidRPr="00A92941">
        <w:rPr>
          <w:rFonts w:ascii="Times New Roman" w:hAnsi="Times New Roman" w:cs="Times New Roman"/>
        </w:rPr>
        <w:t>От гражданина могут быть истребованы документы, подтверждающие его полномочия, если с заявлением обращается представитель заинтересованного лица, а также иные документы в случаях, указанных в пункте 2 статьи 15 Закона Республики Беларусь «Об основах административных процедур».</w:t>
      </w:r>
      <w:r w:rsidRPr="00A92941">
        <w:rPr>
          <w:rFonts w:ascii="Times New Roman" w:hAnsi="Times New Roman" w:cs="Times New Roman"/>
        </w:rPr>
        <w:tab/>
      </w:r>
    </w:p>
    <w:p w:rsidR="001F13AD" w:rsidRPr="00A92941" w:rsidRDefault="001F13AD" w:rsidP="001F13AD">
      <w:pPr>
        <w:jc w:val="both"/>
        <w:rPr>
          <w:rFonts w:ascii="Times New Roman" w:hAnsi="Times New Roman" w:cs="Times New Roman"/>
        </w:rPr>
      </w:pPr>
      <w:r w:rsidRPr="00A92941">
        <w:rPr>
          <w:rFonts w:ascii="Times New Roman" w:hAnsi="Times New Roman" w:cs="Times New Roman"/>
        </w:rPr>
        <w:t>**</w:t>
      </w:r>
      <w:proofErr w:type="gramStart"/>
      <w:r w:rsidRPr="00A92941">
        <w:rPr>
          <w:rFonts w:ascii="Times New Roman" w:hAnsi="Times New Roman" w:cs="Times New Roman"/>
        </w:rPr>
        <w:t>В</w:t>
      </w:r>
      <w:proofErr w:type="gramEnd"/>
      <w:r w:rsidRPr="00A92941">
        <w:rPr>
          <w:rFonts w:ascii="Times New Roman" w:hAnsi="Times New Roman" w:cs="Times New Roman"/>
        </w:rPr>
        <w:t xml:space="preserve">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 – документ, подтверждающий право на частичное освобождение.</w:t>
      </w:r>
    </w:p>
    <w:p w:rsidR="001F13AD" w:rsidRPr="00A92941" w:rsidRDefault="001F13AD" w:rsidP="001F13AD">
      <w:pPr>
        <w:jc w:val="both"/>
        <w:rPr>
          <w:rFonts w:ascii="Times New Roman" w:hAnsi="Times New Roman" w:cs="Times New Roman"/>
        </w:rPr>
      </w:pPr>
      <w:r w:rsidRPr="00A92941">
        <w:rPr>
          <w:rFonts w:ascii="Times New Roman" w:hAnsi="Times New Roman" w:cs="Times New Roman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</w:p>
    <w:p w:rsidR="001F13AD" w:rsidRPr="00A92941" w:rsidRDefault="001F13AD" w:rsidP="001F13AD">
      <w:pPr>
        <w:jc w:val="both"/>
        <w:rPr>
          <w:rFonts w:ascii="Times New Roman" w:hAnsi="Times New Roman" w:cs="Times New Roman"/>
        </w:rPr>
      </w:pPr>
      <w:r w:rsidRPr="00A92941">
        <w:rPr>
          <w:rFonts w:ascii="Times New Roman" w:hAnsi="Times New Roman" w:cs="Times New Roman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  <w:r w:rsidRPr="00A92941">
        <w:rPr>
          <w:rFonts w:ascii="Times New Roman" w:hAnsi="Times New Roman" w:cs="Times New Roman"/>
        </w:rPr>
        <w:tab/>
      </w:r>
    </w:p>
    <w:p w:rsidR="001F13AD" w:rsidRPr="00A92941" w:rsidRDefault="001F13AD" w:rsidP="001F13AD">
      <w:pPr>
        <w:jc w:val="both"/>
        <w:rPr>
          <w:sz w:val="18"/>
          <w:szCs w:val="18"/>
        </w:rPr>
      </w:pPr>
      <w:r w:rsidRPr="00A92941">
        <w:rPr>
          <w:rFonts w:ascii="Times New Roman" w:hAnsi="Times New Roman" w:cs="Times New Roman"/>
        </w:rPr>
        <w:t>***Пункты в настоящем перечне обозначаются несколькими арабскими цифрами, разделенными точками. Цифры до точки обозначают номер главы, а после точки – порядковый номер в пределах главы.</w:t>
      </w:r>
      <w:r w:rsidRPr="00A92941">
        <w:rPr>
          <w:rFonts w:ascii="Times New Roman" w:hAnsi="Times New Roman" w:cs="Times New Roman"/>
        </w:rPr>
        <w:tab/>
      </w:r>
      <w:r w:rsidRPr="00A92941">
        <w:rPr>
          <w:sz w:val="20"/>
          <w:szCs w:val="20"/>
        </w:rPr>
        <w:tab/>
      </w:r>
      <w:r w:rsidRPr="00A92941">
        <w:rPr>
          <w:sz w:val="18"/>
          <w:szCs w:val="18"/>
        </w:rPr>
        <w:tab/>
      </w:r>
      <w:r w:rsidRPr="00A92941">
        <w:rPr>
          <w:sz w:val="18"/>
          <w:szCs w:val="18"/>
        </w:rPr>
        <w:tab/>
      </w:r>
      <w:bookmarkStart w:id="0" w:name="_GoBack"/>
      <w:bookmarkEnd w:id="0"/>
    </w:p>
    <w:sectPr w:rsidR="001F13AD" w:rsidRPr="00A92941" w:rsidSect="00A9294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41F0"/>
    <w:multiLevelType w:val="hybridMultilevel"/>
    <w:tmpl w:val="F8DA4512"/>
    <w:lvl w:ilvl="0" w:tplc="21D0AD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78"/>
    <w:rsid w:val="00000286"/>
    <w:rsid w:val="0016498A"/>
    <w:rsid w:val="001774AF"/>
    <w:rsid w:val="001D57BC"/>
    <w:rsid w:val="001F13AD"/>
    <w:rsid w:val="00217ED6"/>
    <w:rsid w:val="00225578"/>
    <w:rsid w:val="00296285"/>
    <w:rsid w:val="002A4102"/>
    <w:rsid w:val="003B1593"/>
    <w:rsid w:val="00572D44"/>
    <w:rsid w:val="005C45D7"/>
    <w:rsid w:val="006A694A"/>
    <w:rsid w:val="008000CD"/>
    <w:rsid w:val="0087528C"/>
    <w:rsid w:val="009C7D9F"/>
    <w:rsid w:val="00A92941"/>
    <w:rsid w:val="00AB1830"/>
    <w:rsid w:val="00B05C9C"/>
    <w:rsid w:val="00B4567B"/>
    <w:rsid w:val="00B515E5"/>
    <w:rsid w:val="00BC05D1"/>
    <w:rsid w:val="00C0794E"/>
    <w:rsid w:val="00D91A0D"/>
    <w:rsid w:val="00DD5435"/>
    <w:rsid w:val="00EB7ABF"/>
    <w:rsid w:val="00F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1997F-E73F-4B6D-A17D-DD1E107E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1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2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4122</Words>
  <Characters>23499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27566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 Лейла Шахзаде</dc:creator>
  <cp:keywords/>
  <dc:description/>
  <cp:lastModifiedBy>Синицына Ольга Петровна</cp:lastModifiedBy>
  <cp:revision>7</cp:revision>
  <cp:lastPrinted>2026-04-15T08:01:00Z</cp:lastPrinted>
  <dcterms:created xsi:type="dcterms:W3CDTF">2026-04-14T11:37:00Z</dcterms:created>
  <dcterms:modified xsi:type="dcterms:W3CDTF">2026-04-15T09:03:00Z</dcterms:modified>
</cp:coreProperties>
</file>