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0F" w:rsidRPr="008A5862" w:rsidRDefault="005B630F">
      <w:pPr>
        <w:rPr>
          <w:lang w:val="en-US"/>
        </w:rPr>
      </w:pPr>
    </w:p>
    <w:p w:rsidR="00D729B6" w:rsidRPr="004834C7" w:rsidRDefault="00D729B6" w:rsidP="00D72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4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4834C7">
        <w:rPr>
          <w:rFonts w:ascii="Times New Roman" w:hAnsi="Times New Roman" w:cs="Times New Roman"/>
          <w:b/>
          <w:sz w:val="28"/>
          <w:szCs w:val="28"/>
        </w:rPr>
        <w:br/>
        <w:t xml:space="preserve">еженедельного (по субботам) проведения «прямых телефонных линий» руководством </w:t>
      </w:r>
      <w:proofErr w:type="spellStart"/>
      <w:r w:rsidRPr="004834C7">
        <w:rPr>
          <w:rFonts w:ascii="Times New Roman" w:hAnsi="Times New Roman" w:cs="Times New Roman"/>
          <w:b/>
          <w:sz w:val="28"/>
          <w:szCs w:val="28"/>
        </w:rPr>
        <w:t>Хотимского</w:t>
      </w:r>
      <w:proofErr w:type="spellEnd"/>
      <w:r w:rsidRPr="004834C7">
        <w:rPr>
          <w:rFonts w:ascii="Times New Roman" w:hAnsi="Times New Roman" w:cs="Times New Roman"/>
          <w:b/>
          <w:sz w:val="28"/>
          <w:szCs w:val="28"/>
        </w:rPr>
        <w:t xml:space="preserve"> УКП «</w:t>
      </w:r>
      <w:proofErr w:type="spellStart"/>
      <w:r w:rsidRPr="004834C7">
        <w:rPr>
          <w:rFonts w:ascii="Times New Roman" w:hAnsi="Times New Roman" w:cs="Times New Roman"/>
          <w:b/>
          <w:sz w:val="28"/>
          <w:szCs w:val="28"/>
        </w:rPr>
        <w:t>Жилкомхоз</w:t>
      </w:r>
      <w:proofErr w:type="spellEnd"/>
      <w:r w:rsidRPr="004834C7">
        <w:rPr>
          <w:rFonts w:ascii="Times New Roman" w:hAnsi="Times New Roman" w:cs="Times New Roman"/>
          <w:b/>
          <w:sz w:val="28"/>
          <w:szCs w:val="28"/>
        </w:rPr>
        <w:t>»</w:t>
      </w:r>
    </w:p>
    <w:p w:rsidR="00D729B6" w:rsidRDefault="00D729B6" w:rsidP="00D72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B7D20">
        <w:rPr>
          <w:rFonts w:ascii="Times New Roman" w:hAnsi="Times New Roman" w:cs="Times New Roman"/>
          <w:b/>
          <w:sz w:val="28"/>
          <w:szCs w:val="28"/>
          <w:u w:val="single"/>
        </w:rPr>
        <w:t>первом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2023</w:t>
      </w:r>
      <w:r w:rsidRPr="0048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29B6" w:rsidRPr="004834C7" w:rsidRDefault="00D729B6" w:rsidP="00D729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729B6" w:rsidTr="00275714">
        <w:tc>
          <w:tcPr>
            <w:tcW w:w="534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1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2393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  <w:tc>
          <w:tcPr>
            <w:tcW w:w="2393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D729B6" w:rsidTr="00275714">
        <w:tc>
          <w:tcPr>
            <w:tcW w:w="534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 xml:space="preserve">ГОЛУБЦОВ </w:t>
            </w:r>
            <w:r w:rsidRPr="004834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Алексей Сергеевич, </w:t>
            </w:r>
          </w:p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14.01.2023</w:t>
            </w:r>
          </w:p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11.02.2023</w:t>
            </w:r>
          </w:p>
          <w:p w:rsidR="00D729B6" w:rsidRPr="00F81849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</w:tc>
        <w:tc>
          <w:tcPr>
            <w:tcW w:w="2393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(02247) 78806</w:t>
            </w:r>
          </w:p>
        </w:tc>
      </w:tr>
      <w:tr w:rsidR="00D729B6" w:rsidTr="00275714">
        <w:tc>
          <w:tcPr>
            <w:tcW w:w="534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 xml:space="preserve">ЕРАШОВА </w:t>
            </w:r>
          </w:p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Татьяна Васильевна,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  <w:tc>
          <w:tcPr>
            <w:tcW w:w="2393" w:type="dxa"/>
          </w:tcPr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21.01.2023</w:t>
            </w:r>
          </w:p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18.02.2023</w:t>
            </w:r>
          </w:p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11.03.2023</w:t>
            </w:r>
          </w:p>
        </w:tc>
        <w:tc>
          <w:tcPr>
            <w:tcW w:w="2393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(02247) 78806</w:t>
            </w:r>
          </w:p>
        </w:tc>
      </w:tr>
      <w:tr w:rsidR="00D729B6" w:rsidTr="00275714">
        <w:tc>
          <w:tcPr>
            <w:tcW w:w="534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ЯЧМЕНЕВ</w:t>
            </w:r>
          </w:p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Михайлович, </w:t>
            </w:r>
          </w:p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</w:tcPr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28.01.2023</w:t>
            </w:r>
          </w:p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</w:p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</w:tc>
        <w:tc>
          <w:tcPr>
            <w:tcW w:w="2393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(02247) 78806</w:t>
            </w:r>
          </w:p>
        </w:tc>
      </w:tr>
      <w:tr w:rsidR="00D729B6" w:rsidTr="00275714">
        <w:tc>
          <w:tcPr>
            <w:tcW w:w="534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4C7">
              <w:rPr>
                <w:rFonts w:ascii="Times New Roman" w:hAnsi="Times New Roman" w:cs="Times New Roman"/>
                <w:sz w:val="28"/>
                <w:szCs w:val="28"/>
              </w:rPr>
              <w:t>БАЛУХТИН</w:t>
            </w:r>
            <w:r w:rsidRPr="004834C7">
              <w:rPr>
                <w:rFonts w:ascii="Times New Roman" w:hAnsi="Times New Roman" w:cs="Times New Roman"/>
                <w:sz w:val="28"/>
                <w:szCs w:val="28"/>
              </w:rPr>
              <w:br/>
              <w:t>Валерий Николаевич, начальник ЖЭУ</w:t>
            </w:r>
          </w:p>
        </w:tc>
        <w:tc>
          <w:tcPr>
            <w:tcW w:w="2393" w:type="dxa"/>
          </w:tcPr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04.02.2023</w:t>
            </w:r>
          </w:p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25.02.2023</w:t>
            </w:r>
          </w:p>
          <w:p w:rsidR="00D729B6" w:rsidRPr="004834C7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</w:tc>
        <w:tc>
          <w:tcPr>
            <w:tcW w:w="2393" w:type="dxa"/>
          </w:tcPr>
          <w:p w:rsidR="00D729B6" w:rsidRDefault="00D729B6" w:rsidP="0027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(02247) 78806</w:t>
            </w:r>
          </w:p>
        </w:tc>
      </w:tr>
    </w:tbl>
    <w:p w:rsidR="00D729B6" w:rsidRPr="004834C7" w:rsidRDefault="00D729B6" w:rsidP="00D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«Прямая телефонная линия» проводится </w:t>
      </w:r>
      <w:r w:rsidRPr="00483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9.00 до 12.00</w:t>
      </w:r>
      <w:r w:rsidRPr="004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9B6" w:rsidRPr="004834C7" w:rsidRDefault="00D729B6" w:rsidP="00D72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В случае возникновения служебной необходимости в график проведения «прямых телефонных линий» могут вноситься изменения. </w:t>
      </w:r>
    </w:p>
    <w:p w:rsidR="00D729B6" w:rsidRDefault="00D729B6" w:rsidP="00D729B6"/>
    <w:p w:rsidR="005B630F" w:rsidRDefault="005B630F" w:rsidP="005B630F">
      <w:bookmarkStart w:id="0" w:name="_GoBack"/>
      <w:bookmarkEnd w:id="0"/>
    </w:p>
    <w:p w:rsidR="005B630F" w:rsidRDefault="005B630F" w:rsidP="005B630F"/>
    <w:p w:rsidR="005B630F" w:rsidRDefault="005B630F" w:rsidP="005B630F"/>
    <w:p w:rsidR="005B630F" w:rsidRPr="005B630F" w:rsidRDefault="005B630F"/>
    <w:p w:rsidR="005B630F" w:rsidRPr="005B630F" w:rsidRDefault="005B630F"/>
    <w:p w:rsidR="005B630F" w:rsidRPr="005B630F" w:rsidRDefault="005B630F"/>
    <w:p w:rsidR="005B630F" w:rsidRPr="005B630F" w:rsidRDefault="005B630F"/>
    <w:p w:rsidR="005B630F" w:rsidRPr="005B630F" w:rsidRDefault="005B630F"/>
    <w:p w:rsidR="005B630F" w:rsidRPr="005B630F" w:rsidRDefault="005B630F"/>
    <w:p w:rsidR="005B630F" w:rsidRPr="005B630F" w:rsidRDefault="005B630F"/>
    <w:sectPr w:rsidR="005B630F" w:rsidRPr="005B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E2"/>
    <w:rsid w:val="002A08BF"/>
    <w:rsid w:val="003B7D20"/>
    <w:rsid w:val="003F29E2"/>
    <w:rsid w:val="005B630F"/>
    <w:rsid w:val="008A5862"/>
    <w:rsid w:val="00D729B6"/>
    <w:rsid w:val="00F81849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BF"/>
    <w:pPr>
      <w:spacing w:after="0" w:line="240" w:lineRule="auto"/>
    </w:pPr>
  </w:style>
  <w:style w:type="table" w:styleId="a4">
    <w:name w:val="Table Grid"/>
    <w:basedOn w:val="a1"/>
    <w:uiPriority w:val="59"/>
    <w:rsid w:val="003B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BF"/>
    <w:pPr>
      <w:spacing w:after="0" w:line="240" w:lineRule="auto"/>
    </w:pPr>
  </w:style>
  <w:style w:type="table" w:styleId="a4">
    <w:name w:val="Table Grid"/>
    <w:basedOn w:val="a1"/>
    <w:uiPriority w:val="59"/>
    <w:rsid w:val="003B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PTO2</dc:creator>
  <cp:keywords/>
  <dc:description/>
  <cp:lastModifiedBy>PTO2</cp:lastModifiedBy>
  <cp:revision>6</cp:revision>
  <cp:lastPrinted>2022-03-28T06:59:00Z</cp:lastPrinted>
  <dcterms:created xsi:type="dcterms:W3CDTF">2021-12-24T05:28:00Z</dcterms:created>
  <dcterms:modified xsi:type="dcterms:W3CDTF">2023-01-03T06:33:00Z</dcterms:modified>
</cp:coreProperties>
</file>