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D268" w14:textId="77777777" w:rsidR="00DE2A8F" w:rsidRDefault="00DE2A8F" w:rsidP="00DE2A8F">
      <w:pPr>
        <w:jc w:val="both"/>
        <w:rPr>
          <w:b/>
          <w:bCs/>
          <w:color w:val="000000"/>
          <w:szCs w:val="30"/>
        </w:rPr>
      </w:pPr>
      <w:r w:rsidRPr="00800F30">
        <w:rPr>
          <w:b/>
          <w:bCs/>
          <w:color w:val="000000"/>
          <w:szCs w:val="30"/>
        </w:rPr>
        <w:t>Очередной факт выплаты заработной платы «в конвертах»</w:t>
      </w:r>
      <w:r w:rsidRPr="00B527ED">
        <w:rPr>
          <w:b/>
          <w:bCs/>
          <w:color w:val="000000"/>
          <w:szCs w:val="30"/>
        </w:rPr>
        <w:t xml:space="preserve"> </w:t>
      </w:r>
      <w:r w:rsidRPr="00800F30">
        <w:rPr>
          <w:b/>
          <w:bCs/>
          <w:color w:val="000000"/>
          <w:szCs w:val="30"/>
        </w:rPr>
        <w:t xml:space="preserve">выявлен </w:t>
      </w:r>
      <w:r>
        <w:rPr>
          <w:b/>
          <w:bCs/>
          <w:color w:val="000000"/>
          <w:szCs w:val="30"/>
        </w:rPr>
        <w:t xml:space="preserve">инспекцией </w:t>
      </w:r>
      <w:r w:rsidRPr="00800F30">
        <w:rPr>
          <w:b/>
          <w:bCs/>
          <w:color w:val="000000"/>
          <w:szCs w:val="30"/>
        </w:rPr>
        <w:t>МНС по г.Бобруйску</w:t>
      </w:r>
    </w:p>
    <w:p w14:paraId="394ECEE7" w14:textId="77777777" w:rsidR="00DE2A8F" w:rsidRPr="00800F30" w:rsidRDefault="00DE2A8F" w:rsidP="00DE2A8F">
      <w:pPr>
        <w:jc w:val="both"/>
        <w:rPr>
          <w:b/>
          <w:bCs/>
          <w:color w:val="000000"/>
          <w:szCs w:val="30"/>
        </w:rPr>
      </w:pPr>
    </w:p>
    <w:p w14:paraId="1F6435B5" w14:textId="77777777" w:rsidR="00DE2A8F" w:rsidRPr="00800F30" w:rsidRDefault="00DE2A8F" w:rsidP="00DE2A8F">
      <w:pPr>
        <w:ind w:firstLine="709"/>
        <w:jc w:val="both"/>
        <w:rPr>
          <w:color w:val="000000"/>
          <w:szCs w:val="30"/>
        </w:rPr>
      </w:pPr>
      <w:r w:rsidRPr="00800F30">
        <w:rPr>
          <w:color w:val="000000"/>
          <w:szCs w:val="30"/>
        </w:rPr>
        <w:t xml:space="preserve">Инспекцией МНС по г.Бобруйску по результатам контрольных мероприятий, проведенных </w:t>
      </w:r>
      <w:r>
        <w:rPr>
          <w:color w:val="000000"/>
          <w:szCs w:val="30"/>
        </w:rPr>
        <w:t xml:space="preserve">на основании </w:t>
      </w:r>
      <w:r w:rsidRPr="00800F30">
        <w:rPr>
          <w:szCs w:val="30"/>
        </w:rPr>
        <w:t>поступи</w:t>
      </w:r>
      <w:r>
        <w:rPr>
          <w:szCs w:val="30"/>
        </w:rPr>
        <w:t xml:space="preserve">вшего письменного </w:t>
      </w:r>
      <w:r w:rsidRPr="00800F30">
        <w:rPr>
          <w:iCs/>
          <w:szCs w:val="30"/>
        </w:rPr>
        <w:t>обращени</w:t>
      </w:r>
      <w:r>
        <w:rPr>
          <w:iCs/>
          <w:szCs w:val="30"/>
        </w:rPr>
        <w:t xml:space="preserve">я одного из граждан, </w:t>
      </w:r>
      <w:r w:rsidRPr="00800F30">
        <w:rPr>
          <w:color w:val="000000"/>
          <w:szCs w:val="30"/>
        </w:rPr>
        <w:t xml:space="preserve">были выявлены факты выплаты </w:t>
      </w:r>
      <w:r w:rsidRPr="00800F30">
        <w:rPr>
          <w:szCs w:val="30"/>
        </w:rPr>
        <w:t>ООО</w:t>
      </w:r>
      <w:r>
        <w:rPr>
          <w:szCs w:val="30"/>
        </w:rPr>
        <w:t xml:space="preserve"> «Р</w:t>
      </w:r>
      <w:r w:rsidRPr="00800F30">
        <w:rPr>
          <w:szCs w:val="30"/>
        </w:rPr>
        <w:t>» (далее – ООО)</w:t>
      </w:r>
      <w:r w:rsidRPr="00800F30">
        <w:rPr>
          <w:color w:val="000000"/>
          <w:szCs w:val="30"/>
        </w:rPr>
        <w:t>, осуществляющ</w:t>
      </w:r>
      <w:r>
        <w:rPr>
          <w:color w:val="000000"/>
          <w:szCs w:val="30"/>
        </w:rPr>
        <w:t>его</w:t>
      </w:r>
      <w:r w:rsidRPr="00800F30">
        <w:rPr>
          <w:color w:val="000000"/>
          <w:szCs w:val="30"/>
        </w:rPr>
        <w:t xml:space="preserve"> деятельность по созданию рекламы,</w:t>
      </w:r>
      <w:r w:rsidRPr="00800F30">
        <w:rPr>
          <w:szCs w:val="30"/>
        </w:rPr>
        <w:t xml:space="preserve"> </w:t>
      </w:r>
      <w:r w:rsidRPr="00800F30">
        <w:rPr>
          <w:color w:val="000000"/>
          <w:szCs w:val="30"/>
        </w:rPr>
        <w:t>заработной платы «в конвертах».</w:t>
      </w:r>
    </w:p>
    <w:p w14:paraId="626D26A9" w14:textId="77777777" w:rsidR="00DE2A8F" w:rsidRPr="00800F30" w:rsidRDefault="00DE2A8F" w:rsidP="00DE2A8F">
      <w:pPr>
        <w:ind w:firstLine="709"/>
        <w:jc w:val="both"/>
        <w:rPr>
          <w:szCs w:val="30"/>
        </w:rPr>
      </w:pPr>
      <w:r w:rsidRPr="00800F30">
        <w:rPr>
          <w:szCs w:val="30"/>
        </w:rPr>
        <w:t>В ходе проведенного анализа б</w:t>
      </w:r>
      <w:r w:rsidRPr="00800F30">
        <w:rPr>
          <w:color w:val="000000"/>
          <w:szCs w:val="30"/>
        </w:rPr>
        <w:t xml:space="preserve">ыло установлено, что </w:t>
      </w:r>
      <w:r w:rsidRPr="00800F30">
        <w:rPr>
          <w:szCs w:val="30"/>
        </w:rPr>
        <w:t xml:space="preserve">ООО </w:t>
      </w:r>
      <w:r w:rsidRPr="00800F30">
        <w:rPr>
          <w:color w:val="000000"/>
          <w:szCs w:val="30"/>
        </w:rPr>
        <w:t xml:space="preserve">в 2020 году и </w:t>
      </w:r>
      <w:r w:rsidRPr="00800F30">
        <w:rPr>
          <w:color w:val="000000"/>
          <w:szCs w:val="30"/>
          <w:lang w:val="en-US"/>
        </w:rPr>
        <w:t>I</w:t>
      </w:r>
      <w:r w:rsidRPr="00800F30">
        <w:rPr>
          <w:color w:val="000000"/>
          <w:szCs w:val="30"/>
        </w:rPr>
        <w:t xml:space="preserve"> квартале 2021 года не производило удержание и перечисление в бюджет подоходного налога с физических лиц с части заработной платы, выплаченной работникам (сумма доходов работников составила 5,7 тыс. руб</w:t>
      </w:r>
      <w:r>
        <w:rPr>
          <w:color w:val="000000"/>
          <w:szCs w:val="30"/>
        </w:rPr>
        <w:t>лей</w:t>
      </w:r>
      <w:r w:rsidRPr="00800F30">
        <w:rPr>
          <w:color w:val="000000"/>
          <w:szCs w:val="30"/>
        </w:rPr>
        <w:t xml:space="preserve">), а также с сумм денежных средств, полученных директором </w:t>
      </w:r>
      <w:r w:rsidRPr="00800F30">
        <w:rPr>
          <w:szCs w:val="30"/>
        </w:rPr>
        <w:t>этой организации на хозяйственные нужды, которые не были использованы на эти цели и</w:t>
      </w:r>
      <w:r>
        <w:rPr>
          <w:szCs w:val="30"/>
        </w:rPr>
        <w:t xml:space="preserve"> не </w:t>
      </w:r>
      <w:r w:rsidRPr="00800F30">
        <w:rPr>
          <w:szCs w:val="30"/>
        </w:rPr>
        <w:t>возвращены организации (сумма дохода, оставшегося в его распоряжении</w:t>
      </w:r>
      <w:r w:rsidRPr="009338E7">
        <w:rPr>
          <w:szCs w:val="30"/>
        </w:rPr>
        <w:t xml:space="preserve"> </w:t>
      </w:r>
      <w:r w:rsidRPr="00800F30">
        <w:rPr>
          <w:szCs w:val="30"/>
        </w:rPr>
        <w:t>директора, составила 12,8 тыс. рублей).</w:t>
      </w:r>
    </w:p>
    <w:p w14:paraId="10710D4B" w14:textId="77777777" w:rsidR="00DE2A8F" w:rsidRDefault="00DE2A8F" w:rsidP="00DE2A8F">
      <w:pPr>
        <w:ind w:firstLine="709"/>
        <w:jc w:val="both"/>
        <w:rPr>
          <w:szCs w:val="30"/>
        </w:rPr>
      </w:pPr>
      <w:r w:rsidRPr="00800F30">
        <w:rPr>
          <w:szCs w:val="30"/>
        </w:rPr>
        <w:t>Общая сумма не поступившего в бюджет подоходного налога с физических лиц составила 2,4 тыс. рублей.</w:t>
      </w:r>
    </w:p>
    <w:p w14:paraId="2E786DF8" w14:textId="0DCAAE2F" w:rsidR="00A46AA9" w:rsidRDefault="00DE2A8F" w:rsidP="00DE2A8F">
      <w:pPr>
        <w:ind w:firstLine="708"/>
        <w:jc w:val="both"/>
        <w:rPr>
          <w:szCs w:val="30"/>
        </w:rPr>
      </w:pPr>
      <w:r>
        <w:rPr>
          <w:szCs w:val="30"/>
        </w:rPr>
        <w:t xml:space="preserve">На основании </w:t>
      </w:r>
      <w:r w:rsidRPr="00800F30">
        <w:rPr>
          <w:color w:val="000000"/>
          <w:szCs w:val="30"/>
        </w:rPr>
        <w:t>уведомлени</w:t>
      </w:r>
      <w:r>
        <w:rPr>
          <w:color w:val="000000"/>
          <w:szCs w:val="30"/>
        </w:rPr>
        <w:t>я налогового органа</w:t>
      </w:r>
      <w:r w:rsidRPr="008963F4">
        <w:rPr>
          <w:color w:val="000000"/>
          <w:szCs w:val="30"/>
        </w:rPr>
        <w:t xml:space="preserve"> </w:t>
      </w:r>
      <w:r w:rsidRPr="00800F30">
        <w:rPr>
          <w:color w:val="000000"/>
          <w:szCs w:val="30"/>
        </w:rPr>
        <w:t>плательщик</w:t>
      </w:r>
      <w:r>
        <w:rPr>
          <w:color w:val="000000"/>
          <w:szCs w:val="30"/>
        </w:rPr>
        <w:t xml:space="preserve">ом </w:t>
      </w:r>
      <w:r w:rsidRPr="00800F30">
        <w:rPr>
          <w:szCs w:val="30"/>
        </w:rPr>
        <w:t>устран</w:t>
      </w:r>
      <w:r>
        <w:rPr>
          <w:szCs w:val="30"/>
        </w:rPr>
        <w:t>ены</w:t>
      </w:r>
      <w:r w:rsidRPr="00800F30">
        <w:rPr>
          <w:szCs w:val="30"/>
        </w:rPr>
        <w:t xml:space="preserve"> </w:t>
      </w:r>
      <w:r>
        <w:rPr>
          <w:szCs w:val="30"/>
        </w:rPr>
        <w:t xml:space="preserve">выявленные </w:t>
      </w:r>
      <w:r w:rsidRPr="00800F30">
        <w:rPr>
          <w:szCs w:val="30"/>
        </w:rPr>
        <w:t>нарушения</w:t>
      </w:r>
      <w:r>
        <w:rPr>
          <w:szCs w:val="30"/>
        </w:rPr>
        <w:t>, представлены</w:t>
      </w:r>
      <w:r w:rsidRPr="00800F30">
        <w:rPr>
          <w:szCs w:val="30"/>
        </w:rPr>
        <w:t xml:space="preserve"> </w:t>
      </w:r>
      <w:r w:rsidRPr="00800F30">
        <w:rPr>
          <w:color w:val="000000"/>
          <w:szCs w:val="30"/>
        </w:rPr>
        <w:t>уточненные налоговые декларации (расчеты)</w:t>
      </w:r>
      <w:r>
        <w:rPr>
          <w:color w:val="000000"/>
          <w:szCs w:val="30"/>
        </w:rPr>
        <w:t xml:space="preserve">. </w:t>
      </w:r>
      <w:r w:rsidRPr="00800F30">
        <w:rPr>
          <w:szCs w:val="30"/>
        </w:rPr>
        <w:t>Сумма задолженности по подоходному налогу с физических лиц поступила в бюджет в полном объеме.</w:t>
      </w:r>
    </w:p>
    <w:p w14:paraId="33890303" w14:textId="1BA1A375" w:rsidR="00DE2A8F" w:rsidRDefault="00DE2A8F" w:rsidP="00DE2A8F">
      <w:pPr>
        <w:jc w:val="right"/>
        <w:rPr>
          <w:szCs w:val="30"/>
        </w:rPr>
      </w:pPr>
    </w:p>
    <w:p w14:paraId="02B1FCE9" w14:textId="77777777" w:rsidR="00DE2A8F" w:rsidRPr="00B63A71" w:rsidRDefault="00DE2A8F" w:rsidP="00B63A71">
      <w:pPr>
        <w:jc w:val="right"/>
      </w:pPr>
      <w:r w:rsidRPr="00B63A71">
        <w:t>Пресс-центр инспекции МНС</w:t>
      </w:r>
    </w:p>
    <w:p w14:paraId="01403870" w14:textId="77777777" w:rsidR="00DE2A8F" w:rsidRPr="00B63A71" w:rsidRDefault="00DE2A8F" w:rsidP="00B63A71">
      <w:pPr>
        <w:jc w:val="right"/>
      </w:pPr>
      <w:r w:rsidRPr="00B63A71">
        <w:t>Республики Беларусь</w:t>
      </w:r>
    </w:p>
    <w:p w14:paraId="17C1C03D" w14:textId="77777777" w:rsidR="00DE2A8F" w:rsidRPr="00B63A71" w:rsidRDefault="00DE2A8F" w:rsidP="00B63A71">
      <w:pPr>
        <w:jc w:val="right"/>
      </w:pPr>
      <w:r w:rsidRPr="00B63A71">
        <w:t>по Могилевской области</w:t>
      </w:r>
    </w:p>
    <w:sectPr w:rsidR="00DE2A8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8F"/>
    <w:rsid w:val="00152535"/>
    <w:rsid w:val="001A0E42"/>
    <w:rsid w:val="00390083"/>
    <w:rsid w:val="003C29C1"/>
    <w:rsid w:val="0094746F"/>
    <w:rsid w:val="00A46AA9"/>
    <w:rsid w:val="00DE2A8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FB81"/>
  <w15:chartTrackingRefBased/>
  <w15:docId w15:val="{8D11BDB6-B255-4ED5-9D9E-01FEE12B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2021-08-16T06:58:00Z</dcterms:created>
  <dcterms:modified xsi:type="dcterms:W3CDTF">2021-09-13T08:00:00Z</dcterms:modified>
</cp:coreProperties>
</file>