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4224" w14:textId="36EC4897" w:rsidR="00CA74BA" w:rsidRPr="006802A9" w:rsidRDefault="00CA74BA" w:rsidP="00CA74BA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О принятии решения Совета ЕЭК о маркировке </w:t>
      </w:r>
      <w:r w:rsidR="00E85BE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консервированной</w:t>
      </w:r>
      <w:r w:rsidRPr="0056064B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 продукции </w:t>
      </w: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средствами идентификации</w:t>
      </w:r>
    </w:p>
    <w:p w14:paraId="6AD3213D" w14:textId="77777777" w:rsidR="00CA74BA" w:rsidRPr="005646FB" w:rsidRDefault="00CA74BA" w:rsidP="00CA74BA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</w:p>
    <w:p w14:paraId="40AF09E9" w14:textId="27F0F496" w:rsidR="00CA74BA" w:rsidRDefault="00CA74BA" w:rsidP="00CA74BA">
      <w:pPr>
        <w:pStyle w:val="ac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>№ 1</w:t>
      </w:r>
      <w:r w:rsidR="00E85BE9">
        <w:rPr>
          <w:szCs w:val="30"/>
        </w:rPr>
        <w:t>20</w:t>
      </w:r>
      <w:r>
        <w:rPr>
          <w:szCs w:val="30"/>
        </w:rPr>
        <w:t xml:space="preserve"> </w:t>
      </w:r>
      <w:r w:rsidRPr="00B123F8">
        <w:rPr>
          <w:szCs w:val="30"/>
        </w:rPr>
        <w:t>«</w:t>
      </w:r>
      <w:r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 xml:space="preserve">О маркировке отдельных видов </w:t>
      </w:r>
      <w:r w:rsidR="00E85BE9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 xml:space="preserve">консервированной </w:t>
      </w:r>
      <w:r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продукции средствами идентификации</w:t>
      </w:r>
      <w:r w:rsidRPr="00B123F8">
        <w:rPr>
          <w:szCs w:val="30"/>
        </w:rPr>
        <w:t xml:space="preserve">» </w:t>
      </w:r>
      <w:r>
        <w:rPr>
          <w:szCs w:val="30"/>
        </w:rPr>
        <w:t>(далее – решение № 1</w:t>
      </w:r>
      <w:r w:rsidR="00E85BE9">
        <w:rPr>
          <w:szCs w:val="30"/>
        </w:rPr>
        <w:t>20</w:t>
      </w:r>
      <w:r>
        <w:rPr>
          <w:szCs w:val="30"/>
        </w:rPr>
        <w:t>).</w:t>
      </w:r>
    </w:p>
    <w:p w14:paraId="161C0717" w14:textId="3997AFBE" w:rsidR="00CA74BA" w:rsidRDefault="00CA74BA" w:rsidP="00CA74BA">
      <w:pPr>
        <w:pStyle w:val="ac"/>
      </w:pPr>
      <w:r>
        <w:t xml:space="preserve">Решением № </w:t>
      </w:r>
      <w:r w:rsidR="00E85BE9">
        <w:t>120</w:t>
      </w:r>
      <w:r>
        <w:t xml:space="preserve"> (вступает в силу 26.02.2025) </w:t>
      </w:r>
      <w:r w:rsidRPr="00690CF6"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="00E85BE9">
        <w:t>консервированной продукцией</w:t>
      </w:r>
      <w:r w:rsidRPr="00690CF6">
        <w:t>, в том числе предусматривается возможность получать коды маркировки иностранного образца через</w:t>
      </w:r>
      <w:r>
        <w:rPr>
          <w:szCs w:val="30"/>
        </w:rPr>
        <w:t xml:space="preserve"> национального оператора страны-экспортера. </w:t>
      </w:r>
    </w:p>
    <w:p w14:paraId="5C6B1955" w14:textId="77777777" w:rsidR="00BC722B" w:rsidRDefault="00CA74BA" w:rsidP="00BC722B">
      <w:pPr>
        <w:pStyle w:val="ac"/>
        <w:rPr>
          <w:szCs w:val="30"/>
        </w:rPr>
      </w:pPr>
      <w:r>
        <w:rPr>
          <w:szCs w:val="30"/>
        </w:rPr>
        <w:t xml:space="preserve">Техническая возможность получения </w:t>
      </w:r>
      <w:r w:rsidR="00B84D80">
        <w:rPr>
          <w:szCs w:val="30"/>
        </w:rPr>
        <w:t xml:space="preserve">через РУП «Издательство «Белбланкавыд» </w:t>
      </w:r>
      <w:r>
        <w:rPr>
          <w:szCs w:val="30"/>
        </w:rPr>
        <w:t xml:space="preserve">кодов маркировки российского образца белорусскими </w:t>
      </w:r>
      <w:r w:rsidRPr="006802A9">
        <w:rPr>
          <w:szCs w:val="30"/>
        </w:rPr>
        <w:t>субъектами хозяйствования, осуществляющими экспорт</w:t>
      </w:r>
      <w:r w:rsidRPr="00690CF6">
        <w:rPr>
          <w:szCs w:val="30"/>
        </w:rPr>
        <w:t xml:space="preserve"> </w:t>
      </w:r>
      <w:r w:rsidRPr="006802A9">
        <w:rPr>
          <w:szCs w:val="30"/>
        </w:rPr>
        <w:t>на территорию государств-членов ЕАЭС</w:t>
      </w:r>
      <w:r>
        <w:rPr>
          <w:szCs w:val="30"/>
        </w:rPr>
        <w:t xml:space="preserve"> </w:t>
      </w:r>
      <w:r w:rsidR="00E85BE9">
        <w:rPr>
          <w:szCs w:val="30"/>
        </w:rPr>
        <w:t>консервированной продукции</w:t>
      </w:r>
      <w:r w:rsidRPr="006802A9">
        <w:rPr>
          <w:szCs w:val="30"/>
        </w:rPr>
        <w:t>, где введена их маркировка средствами идентификации (в Российскую Федерацию)</w:t>
      </w:r>
      <w:r>
        <w:rPr>
          <w:szCs w:val="30"/>
        </w:rPr>
        <w:t>, реализована с</w:t>
      </w:r>
      <w:r w:rsidRPr="00857870">
        <w:rPr>
          <w:b/>
          <w:bCs/>
          <w:szCs w:val="30"/>
        </w:rPr>
        <w:t xml:space="preserve"> </w:t>
      </w:r>
      <w:r w:rsidR="00E85BE9">
        <w:rPr>
          <w:b/>
          <w:bCs/>
          <w:szCs w:val="30"/>
        </w:rPr>
        <w:t>20.12</w:t>
      </w:r>
      <w:r w:rsidRPr="00B8445D">
        <w:rPr>
          <w:b/>
          <w:bCs/>
          <w:szCs w:val="30"/>
        </w:rPr>
        <w:t>.2024</w:t>
      </w:r>
      <w:r>
        <w:rPr>
          <w:szCs w:val="30"/>
        </w:rPr>
        <w:t xml:space="preserve">. </w:t>
      </w:r>
    </w:p>
    <w:p w14:paraId="1B8F4EBC" w14:textId="4DA790DD" w:rsidR="00CA74BA" w:rsidRPr="00BC722B" w:rsidRDefault="00CA74BA" w:rsidP="00BC722B">
      <w:pPr>
        <w:pStyle w:val="ac"/>
        <w:rPr>
          <w:rFonts w:ascii="Times New Roman CYR" w:hAnsi="Times New Roman CYR" w:cs="Times New Roman CYR"/>
          <w:b/>
          <w:bCs/>
          <w:szCs w:val="30"/>
        </w:rPr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</w:t>
      </w:r>
      <w:r>
        <w:br/>
      </w:r>
      <w:r w:rsidRPr="00056950">
        <w:t>№ 1030</w:t>
      </w:r>
      <w:r>
        <w:t xml:space="preserve"> </w:t>
      </w:r>
      <w:r w:rsidRPr="00056950">
        <w:t xml:space="preserve">«О подлежащих маркировке товарах» </w:t>
      </w:r>
      <w:r w:rsidR="00E85BE9" w:rsidRPr="00BC722B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консервированная продукция</w:t>
      </w:r>
      <w:r w:rsidR="00BC722B" w:rsidRPr="00BC722B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, а именно:</w:t>
      </w:r>
      <w:r w:rsidR="00BC722B">
        <w:rPr>
          <w:rFonts w:ascii="Times New Roman CYR" w:eastAsiaTheme="minorHAnsi" w:hAnsi="Times New Roman CYR" w:cs="Times New Roman CYR"/>
          <w:b/>
          <w:color w:val="000000"/>
          <w:szCs w:val="30"/>
          <w:lang w:eastAsia="en-US"/>
        </w:rPr>
        <w:t xml:space="preserve"> </w:t>
      </w:r>
      <w:r w:rsidR="00BC722B">
        <w:rPr>
          <w:rFonts w:ascii="Times New Roman CYR" w:hAnsi="Times New Roman CYR" w:cs="Times New Roman CYR"/>
          <w:b/>
          <w:bCs/>
          <w:szCs w:val="30"/>
        </w:rPr>
        <w:t xml:space="preserve">консервы рыбные в </w:t>
      </w:r>
      <w:proofErr w:type="spellStart"/>
      <w:r w:rsidR="00BC722B">
        <w:rPr>
          <w:rFonts w:ascii="Times New Roman CYR" w:hAnsi="Times New Roman CYR" w:cs="Times New Roman CYR"/>
          <w:b/>
          <w:bCs/>
          <w:szCs w:val="30"/>
        </w:rPr>
        <w:t>жестебанке</w:t>
      </w:r>
      <w:proofErr w:type="spellEnd"/>
      <w:r w:rsidR="00BC722B">
        <w:rPr>
          <w:rFonts w:ascii="Times New Roman CYR" w:hAnsi="Times New Roman CYR" w:cs="Times New Roman CYR"/>
          <w:b/>
          <w:bCs/>
          <w:szCs w:val="30"/>
        </w:rPr>
        <w:t xml:space="preserve">, </w:t>
      </w:r>
      <w:r w:rsidRPr="00056950">
        <w:t>включен</w:t>
      </w:r>
      <w:r w:rsidR="00E85BE9">
        <w:t>а</w:t>
      </w:r>
      <w:r w:rsidRPr="00056950">
        <w:t xml:space="preserve">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14:paraId="63CC4488" w14:textId="234FE813" w:rsidR="00CA74BA" w:rsidRDefault="00CA74BA" w:rsidP="00CA74BA">
      <w:pPr>
        <w:pStyle w:val="ac"/>
      </w:pPr>
      <w:r>
        <w:t xml:space="preserve">Таким образом, при экспорте </w:t>
      </w:r>
      <w:r w:rsidR="00E85BE9">
        <w:t>консервированной продукции</w:t>
      </w:r>
      <w:r w:rsidR="00BC722B">
        <w:t>, в том числе консерв</w:t>
      </w:r>
      <w:r w:rsidR="00686A6A">
        <w:t>ов</w:t>
      </w:r>
      <w:r w:rsidR="00BC722B">
        <w:t xml:space="preserve"> рыбных </w:t>
      </w:r>
      <w:r>
        <w:t xml:space="preserve"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</w:t>
      </w:r>
      <w:r w:rsidR="00BC722B">
        <w:t>консерв</w:t>
      </w:r>
      <w:r w:rsidR="00686A6A">
        <w:t>ов</w:t>
      </w:r>
      <w:r w:rsidR="00BC722B">
        <w:t xml:space="preserve"> рыбных </w:t>
      </w:r>
      <w:r>
        <w:t>только в Республике Беларусь – унифицированными контрольными знаками.</w:t>
      </w:r>
    </w:p>
    <w:p w14:paraId="4DC76FCB" w14:textId="0A180122" w:rsidR="00CA74BA" w:rsidRDefault="00CA74BA" w:rsidP="004D0151">
      <w:pPr>
        <w:pStyle w:val="ac"/>
      </w:pPr>
      <w:r>
        <w:t xml:space="preserve">После введения в Республике Беларусь маркировки средствами идентификации </w:t>
      </w:r>
      <w:r w:rsidR="00BC722B">
        <w:t>консерв</w:t>
      </w:r>
      <w:r w:rsidR="00686A6A">
        <w:t>ов</w:t>
      </w:r>
      <w:r w:rsidR="00BC722B">
        <w:t xml:space="preserve"> рыбных </w:t>
      </w:r>
      <w:r>
        <w:t xml:space="preserve">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141786">
        <w:t>ЕАЭС</w:t>
      </w:r>
      <w:r>
        <w:t xml:space="preserve"> на основании положений решения № </w:t>
      </w:r>
      <w:r w:rsidR="00E85BE9">
        <w:t>120</w:t>
      </w:r>
      <w:r>
        <w:t>.</w:t>
      </w:r>
    </w:p>
    <w:p w14:paraId="55F03DF5" w14:textId="77777777" w:rsidR="004D0151" w:rsidRDefault="004D0151" w:rsidP="004D0151">
      <w:pPr>
        <w:pStyle w:val="ac"/>
      </w:pPr>
    </w:p>
    <w:p w14:paraId="0C066800" w14:textId="7E8687E3" w:rsidR="004D0151" w:rsidRDefault="004D0151" w:rsidP="004D0151">
      <w:pPr>
        <w:spacing w:after="0" w:line="280" w:lineRule="exac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4D0151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4D0151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4D0151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4D0151" w:rsidSect="004D0151">
      <w:headerReference w:type="default" r:id="rId7"/>
      <w:pgSz w:w="11906" w:h="16838"/>
      <w:pgMar w:top="907" w:right="567" w:bottom="90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94EF" w14:textId="77777777" w:rsidR="001A76E0" w:rsidRDefault="001A76E0">
      <w:pPr>
        <w:spacing w:after="0" w:line="240" w:lineRule="auto"/>
      </w:pPr>
      <w:r>
        <w:separator/>
      </w:r>
    </w:p>
  </w:endnote>
  <w:endnote w:type="continuationSeparator" w:id="0">
    <w:p w14:paraId="6E9B7B5D" w14:textId="77777777" w:rsidR="001A76E0" w:rsidRDefault="001A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7BD0" w14:textId="77777777" w:rsidR="001A76E0" w:rsidRDefault="001A76E0">
      <w:pPr>
        <w:spacing w:after="0" w:line="240" w:lineRule="auto"/>
      </w:pPr>
      <w:r>
        <w:separator/>
      </w:r>
    </w:p>
  </w:footnote>
  <w:footnote w:type="continuationSeparator" w:id="0">
    <w:p w14:paraId="74303C5E" w14:textId="77777777" w:rsidR="001A76E0" w:rsidRDefault="001A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5B355573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4F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57BE8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A76E0"/>
    <w:rsid w:val="001F51ED"/>
    <w:rsid w:val="002715FF"/>
    <w:rsid w:val="00272953"/>
    <w:rsid w:val="0028351D"/>
    <w:rsid w:val="00285A32"/>
    <w:rsid w:val="002A16F2"/>
    <w:rsid w:val="002B0C51"/>
    <w:rsid w:val="002F1830"/>
    <w:rsid w:val="00372F1C"/>
    <w:rsid w:val="003D7D80"/>
    <w:rsid w:val="004031F3"/>
    <w:rsid w:val="00420707"/>
    <w:rsid w:val="00441229"/>
    <w:rsid w:val="00442340"/>
    <w:rsid w:val="00455EA2"/>
    <w:rsid w:val="00486CB9"/>
    <w:rsid w:val="004A2EE5"/>
    <w:rsid w:val="004C1AF7"/>
    <w:rsid w:val="004D0151"/>
    <w:rsid w:val="005414E8"/>
    <w:rsid w:val="0055454A"/>
    <w:rsid w:val="00554AF2"/>
    <w:rsid w:val="0056064B"/>
    <w:rsid w:val="005646FB"/>
    <w:rsid w:val="005A096E"/>
    <w:rsid w:val="005B3EBC"/>
    <w:rsid w:val="005D5761"/>
    <w:rsid w:val="005F7968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74D1C"/>
    <w:rsid w:val="007820EA"/>
    <w:rsid w:val="007C093A"/>
    <w:rsid w:val="007D3E61"/>
    <w:rsid w:val="00841715"/>
    <w:rsid w:val="00857870"/>
    <w:rsid w:val="00875E3A"/>
    <w:rsid w:val="008A3983"/>
    <w:rsid w:val="008B05A7"/>
    <w:rsid w:val="00976791"/>
    <w:rsid w:val="00992E78"/>
    <w:rsid w:val="009945AE"/>
    <w:rsid w:val="00995285"/>
    <w:rsid w:val="0099681B"/>
    <w:rsid w:val="009C3EC1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92672"/>
    <w:rsid w:val="00CA74BA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C4F4F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654F8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Гончарова Светлана Анатольевна</cp:lastModifiedBy>
  <cp:revision>2</cp:revision>
  <cp:lastPrinted>2023-08-07T14:38:00Z</cp:lastPrinted>
  <dcterms:created xsi:type="dcterms:W3CDTF">2025-02-24T06:15:00Z</dcterms:created>
  <dcterms:modified xsi:type="dcterms:W3CDTF">2025-02-24T06:15:00Z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