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DA" w:rsidRDefault="00B01803" w:rsidP="00421ADA">
      <w:pPr>
        <w:pStyle w:val="a5"/>
        <w:jc w:val="both"/>
        <w:rPr>
          <w:rStyle w:val="195pt"/>
          <w:rFonts w:eastAsia="Courier New"/>
          <w:b w:val="0"/>
          <w:bCs w:val="0"/>
          <w:sz w:val="32"/>
          <w:szCs w:val="32"/>
        </w:rPr>
      </w:pPr>
      <w:bookmarkStart w:id="0" w:name="_GoBack"/>
      <w:bookmarkEnd w:id="0"/>
      <w:r>
        <w:rPr>
          <w:rStyle w:val="195pt"/>
          <w:rFonts w:eastAsia="Courier New"/>
          <w:b w:val="0"/>
          <w:bCs w:val="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pt;height:36.75pt" fillcolor="#4f81bd [3204]" strokecolor="#1f497d [3215]">
            <v:shadow color="#b2b2b2" opacity="52429f" offset="3pt"/>
            <v:textpath style="font-family:&quot;Times New Roman&quot;;font-size:32pt;v-text-kern:t" trim="t" fitpath="t" string="Порядок обжалования административных решений"/>
          </v:shape>
        </w:pict>
      </w:r>
    </w:p>
    <w:p w:rsidR="002C28BA" w:rsidRPr="005A742B" w:rsidRDefault="002C28BA" w:rsidP="00421AD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2C28BA" w:rsidRPr="005A742B" w:rsidRDefault="002C28BA" w:rsidP="001E659C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5A742B">
        <w:rPr>
          <w:rFonts w:ascii="Times New Roman" w:hAnsi="Times New Roman" w:cs="Times New Roman"/>
          <w:sz w:val="30"/>
          <w:szCs w:val="30"/>
        </w:rPr>
        <w:t>компетенции</w:t>
      </w:r>
      <w:proofErr w:type="gramEnd"/>
      <w:r w:rsidRPr="005A742B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2C28BA" w:rsidRPr="005A742B" w:rsidRDefault="002C28BA" w:rsidP="001E659C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50471" w:rsidRPr="005A742B" w:rsidRDefault="002C28BA" w:rsidP="005A742B">
      <w:pPr>
        <w:pStyle w:val="a5"/>
        <w:ind w:firstLine="709"/>
        <w:jc w:val="both"/>
        <w:rPr>
          <w:rStyle w:val="195pt"/>
          <w:rFonts w:eastAsia="Courier New"/>
          <w:b w:val="0"/>
          <w:bCs w:val="0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="005A742B" w:rsidRPr="005A742B">
        <w:rPr>
          <w:rFonts w:ascii="Times New Roman" w:hAnsi="Times New Roman" w:cs="Times New Roman"/>
          <w:sz w:val="30"/>
          <w:szCs w:val="30"/>
        </w:rPr>
        <w:t xml:space="preserve"> – статья 30 Закона Республики Беларусь «Об основах административных процедур»</w:t>
      </w:r>
      <w:r w:rsidRPr="005A742B">
        <w:rPr>
          <w:rFonts w:ascii="Times New Roman" w:hAnsi="Times New Roman" w:cs="Times New Roman"/>
          <w:sz w:val="30"/>
          <w:szCs w:val="30"/>
        </w:rPr>
        <w:t>.</w:t>
      </w:r>
    </w:p>
    <w:p w:rsidR="005A742B" w:rsidRPr="005A742B" w:rsidRDefault="00B01803" w:rsidP="005A742B">
      <w:pPr>
        <w:widowControl/>
        <w:ind w:firstLine="1843"/>
        <w:jc w:val="both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pict>
          <v:shape id="_x0000_i1026" type="#_x0000_t136" style="width:366pt;height:36.75pt" fillcolor="#4f81bd [3204]" strokecolor="#1f497d [3215]">
            <v:shadow color="#b2b2b2" opacity="52429f" offset="3pt"/>
            <v:textpath style="font-family:&quot;Times New Roman&quot;;font-size:32pt;v-text-kern:t" trim="t" fitpath="t" string="Срок подачи административной жалобы"/>
          </v:shape>
        </w:pict>
      </w:r>
    </w:p>
    <w:p w:rsidR="005A742B" w:rsidRPr="005A742B" w:rsidRDefault="005A742B" w:rsidP="005A742B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5A742B" w:rsidRPr="005A742B" w:rsidRDefault="005A742B" w:rsidP="005A742B">
      <w:pPr>
        <w:pStyle w:val="20"/>
        <w:shd w:val="clear" w:color="auto" w:fill="auto"/>
        <w:spacing w:after="0" w:line="240" w:lineRule="auto"/>
        <w:ind w:right="20"/>
        <w:jc w:val="both"/>
        <w:rPr>
          <w:rStyle w:val="195pt"/>
          <w:i w:val="0"/>
          <w:iCs w:val="0"/>
          <w:sz w:val="30"/>
          <w:szCs w:val="30"/>
        </w:rPr>
      </w:pPr>
      <w:r>
        <w:rPr>
          <w:sz w:val="30"/>
          <w:szCs w:val="30"/>
        </w:rPr>
        <w:tab/>
      </w:r>
      <w:r w:rsidRPr="005A742B">
        <w:rPr>
          <w:i w:val="0"/>
          <w:sz w:val="30"/>
          <w:szCs w:val="30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 – статья 31 Закона Республики Беларусь «Об основах административных процедур».</w:t>
      </w:r>
    </w:p>
    <w:p w:rsidR="005A742B" w:rsidRPr="005A742B" w:rsidRDefault="005A742B" w:rsidP="001E659C">
      <w:pPr>
        <w:pStyle w:val="20"/>
        <w:shd w:val="clear" w:color="auto" w:fill="auto"/>
        <w:spacing w:after="0" w:line="240" w:lineRule="auto"/>
        <w:ind w:right="20"/>
        <w:jc w:val="both"/>
        <w:rPr>
          <w:rStyle w:val="195pt"/>
          <w:i w:val="0"/>
          <w:iCs w:val="0"/>
          <w:sz w:val="30"/>
          <w:szCs w:val="30"/>
        </w:rPr>
      </w:pPr>
    </w:p>
    <w:p w:rsidR="002A7B36" w:rsidRPr="005A742B" w:rsidRDefault="00B01803" w:rsidP="001E659C">
      <w:pPr>
        <w:pStyle w:val="20"/>
        <w:shd w:val="clear" w:color="auto" w:fill="auto"/>
        <w:spacing w:after="0" w:line="240" w:lineRule="auto"/>
        <w:ind w:right="20"/>
        <w:jc w:val="both"/>
        <w:rPr>
          <w:rStyle w:val="195pt"/>
          <w:i w:val="0"/>
          <w:iCs w:val="0"/>
          <w:sz w:val="30"/>
          <w:szCs w:val="30"/>
        </w:rPr>
      </w:pPr>
      <w:r>
        <w:rPr>
          <w:rStyle w:val="195pt"/>
          <w:i w:val="0"/>
          <w:iCs w:val="0"/>
          <w:sz w:val="30"/>
          <w:szCs w:val="30"/>
        </w:rPr>
        <w:pict>
          <v:shape id="_x0000_i1027" type="#_x0000_t136" style="width:525pt;height:36.75pt" fillcolor="#4f81bd [3204]" strokecolor="#1f497d [3215]">
            <v:shadow color="#b2b2b2" opacity="52429f" offset="3pt"/>
            <v:textpath style="font-family:&quot;Times New Roman&quot;;font-size:32pt;v-text-kern:t" trim="t" fitpath="t" string="Порядок обжалования решений, принятых по обращению"/>
          </v:shape>
        </w:pict>
      </w:r>
    </w:p>
    <w:p w:rsidR="003F39EF" w:rsidRPr="005A742B" w:rsidRDefault="003F39EF" w:rsidP="001E659C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3772A5" w:rsidRPr="005A742B">
        <w:rPr>
          <w:rFonts w:ascii="Times New Roman" w:hAnsi="Times New Roman" w:cs="Times New Roman"/>
          <w:sz w:val="30"/>
          <w:szCs w:val="30"/>
        </w:rPr>
        <w:t>Быховской районной инспекции природных ресурсов и охраны окружающей среды</w:t>
      </w:r>
      <w:r w:rsidRPr="005A742B">
        <w:rPr>
          <w:rFonts w:ascii="Times New Roman" w:hAnsi="Times New Roman" w:cs="Times New Roman"/>
          <w:sz w:val="30"/>
          <w:szCs w:val="30"/>
        </w:rPr>
        <w:t>, принятое по обращению, может быть обжаловано в вышестоящий государственный орган</w:t>
      </w:r>
      <w:r w:rsidR="005A742B" w:rsidRPr="005A742B">
        <w:rPr>
          <w:rFonts w:ascii="Times New Roman" w:hAnsi="Times New Roman" w:cs="Times New Roman"/>
          <w:sz w:val="30"/>
          <w:szCs w:val="30"/>
        </w:rPr>
        <w:t xml:space="preserve"> – пункт 1</w:t>
      </w:r>
      <w:r w:rsidR="005A742B">
        <w:rPr>
          <w:sz w:val="30"/>
          <w:szCs w:val="30"/>
        </w:rPr>
        <w:t xml:space="preserve"> </w:t>
      </w:r>
      <w:r w:rsidR="005A742B" w:rsidRPr="005A742B">
        <w:rPr>
          <w:rFonts w:ascii="Times New Roman" w:hAnsi="Times New Roman" w:cs="Times New Roman"/>
          <w:sz w:val="30"/>
          <w:szCs w:val="30"/>
        </w:rPr>
        <w:t>статьи 20 Закона Республики Беларусь «Об обращениях граждан и юридических лиц»</w:t>
      </w:r>
      <w:r w:rsidRPr="005A742B">
        <w:rPr>
          <w:rFonts w:ascii="Times New Roman" w:hAnsi="Times New Roman" w:cs="Times New Roman"/>
          <w:sz w:val="30"/>
          <w:szCs w:val="30"/>
        </w:rPr>
        <w:t>.</w:t>
      </w:r>
    </w:p>
    <w:p w:rsidR="001041B2" w:rsidRPr="005A742B" w:rsidRDefault="00714785" w:rsidP="006A409F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Вышестоящий</w:t>
      </w:r>
      <w:r w:rsidR="003F39EF" w:rsidRPr="005A742B">
        <w:rPr>
          <w:rFonts w:ascii="Times New Roman" w:hAnsi="Times New Roman" w:cs="Times New Roman"/>
          <w:sz w:val="30"/>
          <w:szCs w:val="30"/>
        </w:rPr>
        <w:t xml:space="preserve"> </w:t>
      </w:r>
      <w:r w:rsidRPr="005A742B">
        <w:rPr>
          <w:rFonts w:ascii="Times New Roman" w:hAnsi="Times New Roman" w:cs="Times New Roman"/>
          <w:sz w:val="30"/>
          <w:szCs w:val="30"/>
        </w:rPr>
        <w:t>государственный</w:t>
      </w:r>
      <w:r w:rsidR="001E659C" w:rsidRPr="005A742B">
        <w:rPr>
          <w:rFonts w:ascii="Times New Roman" w:hAnsi="Times New Roman" w:cs="Times New Roman"/>
          <w:sz w:val="30"/>
          <w:szCs w:val="30"/>
        </w:rPr>
        <w:t xml:space="preserve"> </w:t>
      </w:r>
      <w:r w:rsidRPr="005A742B">
        <w:rPr>
          <w:rFonts w:ascii="Times New Roman" w:hAnsi="Times New Roman" w:cs="Times New Roman"/>
          <w:sz w:val="30"/>
          <w:szCs w:val="30"/>
        </w:rPr>
        <w:t>орган, куда</w:t>
      </w:r>
      <w:r w:rsidR="003F39EF" w:rsidRPr="005A742B">
        <w:rPr>
          <w:rFonts w:ascii="Times New Roman" w:hAnsi="Times New Roman" w:cs="Times New Roman"/>
          <w:sz w:val="30"/>
          <w:szCs w:val="30"/>
        </w:rPr>
        <w:t xml:space="preserve"> </w:t>
      </w:r>
      <w:r w:rsidRPr="005A742B">
        <w:rPr>
          <w:rFonts w:ascii="Times New Roman" w:hAnsi="Times New Roman" w:cs="Times New Roman"/>
          <w:sz w:val="30"/>
          <w:szCs w:val="30"/>
        </w:rPr>
        <w:t>граждане имеют право обжаловать решения</w:t>
      </w:r>
      <w:r w:rsidR="006A409F" w:rsidRPr="005A742B">
        <w:rPr>
          <w:rFonts w:ascii="Times New Roman" w:hAnsi="Times New Roman" w:cs="Times New Roman"/>
          <w:sz w:val="30"/>
          <w:szCs w:val="30"/>
        </w:rPr>
        <w:t xml:space="preserve"> −</w:t>
      </w:r>
      <w:r w:rsidRPr="005A742B">
        <w:rPr>
          <w:rFonts w:ascii="Times New Roman" w:hAnsi="Times New Roman" w:cs="Times New Roman"/>
          <w:sz w:val="30"/>
          <w:szCs w:val="30"/>
        </w:rPr>
        <w:t xml:space="preserve"> </w:t>
      </w:r>
      <w:r w:rsidR="003772A5" w:rsidRPr="005A742B">
        <w:rPr>
          <w:rFonts w:ascii="Times New Roman" w:hAnsi="Times New Roman" w:cs="Times New Roman"/>
          <w:b/>
          <w:sz w:val="30"/>
          <w:szCs w:val="30"/>
        </w:rPr>
        <w:t xml:space="preserve">Могилевский областной комитет природных ресурсов и охраны окружающей среды </w:t>
      </w:r>
      <w:r w:rsidR="003772A5" w:rsidRPr="005A742B">
        <w:rPr>
          <w:rFonts w:ascii="Times New Roman" w:hAnsi="Times New Roman" w:cs="Times New Roman"/>
          <w:i/>
          <w:sz w:val="30"/>
          <w:szCs w:val="30"/>
        </w:rPr>
        <w:t xml:space="preserve">(212026, </w:t>
      </w:r>
      <w:proofErr w:type="spellStart"/>
      <w:r w:rsidR="003772A5" w:rsidRPr="005A742B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="003772A5" w:rsidRPr="005A742B">
        <w:rPr>
          <w:rFonts w:ascii="Times New Roman" w:hAnsi="Times New Roman" w:cs="Times New Roman"/>
          <w:i/>
          <w:sz w:val="30"/>
          <w:szCs w:val="30"/>
        </w:rPr>
        <w:t>.М</w:t>
      </w:r>
      <w:proofErr w:type="gramEnd"/>
      <w:r w:rsidR="003772A5" w:rsidRPr="005A742B">
        <w:rPr>
          <w:rFonts w:ascii="Times New Roman" w:hAnsi="Times New Roman" w:cs="Times New Roman"/>
          <w:i/>
          <w:sz w:val="30"/>
          <w:szCs w:val="30"/>
        </w:rPr>
        <w:t>огилев</w:t>
      </w:r>
      <w:proofErr w:type="spellEnd"/>
      <w:r w:rsidR="003772A5" w:rsidRPr="005A742B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3772A5" w:rsidRPr="005A742B">
        <w:rPr>
          <w:rFonts w:ascii="Times New Roman" w:hAnsi="Times New Roman" w:cs="Times New Roman"/>
          <w:i/>
          <w:sz w:val="30"/>
          <w:szCs w:val="30"/>
        </w:rPr>
        <w:t>ул.Орловского</w:t>
      </w:r>
      <w:proofErr w:type="spellEnd"/>
      <w:r w:rsidR="003772A5" w:rsidRPr="005A742B">
        <w:rPr>
          <w:rFonts w:ascii="Times New Roman" w:hAnsi="Times New Roman" w:cs="Times New Roman"/>
          <w:i/>
          <w:sz w:val="30"/>
          <w:szCs w:val="30"/>
        </w:rPr>
        <w:t>, 24Б).</w:t>
      </w:r>
      <w:r w:rsidRPr="005A74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471" w:rsidRPr="005A742B" w:rsidRDefault="00714785" w:rsidP="003772A5">
      <w:pPr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  <w:r w:rsidRPr="005A742B">
        <w:rPr>
          <w:rFonts w:ascii="Times New Roman" w:hAnsi="Times New Roman" w:cs="Times New Roman"/>
          <w:sz w:val="30"/>
          <w:szCs w:val="30"/>
        </w:rPr>
        <w:t>Адрес для электронных обращений:</w:t>
      </w:r>
      <w:r w:rsidR="00C50471" w:rsidRPr="005A742B">
        <w:rPr>
          <w:rFonts w:ascii="Times New Roman" w:hAnsi="Times New Roman" w:cs="Times New Roman"/>
          <w:sz w:val="30"/>
          <w:szCs w:val="30"/>
        </w:rPr>
        <w:t xml:space="preserve"> </w:t>
      </w:r>
      <w:r w:rsidR="00684511" w:rsidRPr="005A742B">
        <w:rPr>
          <w:rFonts w:ascii="Times New Roman" w:hAnsi="Times New Roman" w:cs="Times New Roman"/>
          <w:i/>
          <w:sz w:val="30"/>
          <w:szCs w:val="30"/>
        </w:rPr>
        <w:t xml:space="preserve">направить электронное обращение в комитет можно, </w:t>
      </w:r>
      <w:proofErr w:type="gramStart"/>
      <w:r w:rsidR="00684511" w:rsidRPr="005A742B">
        <w:rPr>
          <w:rFonts w:ascii="Times New Roman" w:hAnsi="Times New Roman" w:cs="Times New Roman"/>
          <w:i/>
          <w:sz w:val="30"/>
          <w:szCs w:val="30"/>
        </w:rPr>
        <w:t>разместив его</w:t>
      </w:r>
      <w:proofErr w:type="gramEnd"/>
      <w:r w:rsidR="00684511" w:rsidRPr="005A742B">
        <w:rPr>
          <w:rFonts w:ascii="Times New Roman" w:hAnsi="Times New Roman" w:cs="Times New Roman"/>
          <w:i/>
          <w:sz w:val="30"/>
          <w:szCs w:val="30"/>
        </w:rPr>
        <w:t xml:space="preserve"> на сайте Могилевского </w:t>
      </w:r>
      <w:r w:rsidR="003772A5" w:rsidRPr="005A742B">
        <w:rPr>
          <w:rFonts w:ascii="Times New Roman" w:hAnsi="Times New Roman" w:cs="Times New Roman"/>
          <w:i/>
          <w:sz w:val="30"/>
          <w:szCs w:val="30"/>
        </w:rPr>
        <w:t>областно</w:t>
      </w:r>
      <w:r w:rsidR="005A742B">
        <w:rPr>
          <w:rFonts w:ascii="Times New Roman" w:hAnsi="Times New Roman" w:cs="Times New Roman"/>
          <w:i/>
          <w:sz w:val="30"/>
          <w:szCs w:val="30"/>
        </w:rPr>
        <w:t>го</w:t>
      </w:r>
      <w:r w:rsidR="003772A5" w:rsidRPr="005A742B">
        <w:rPr>
          <w:rFonts w:ascii="Times New Roman" w:hAnsi="Times New Roman" w:cs="Times New Roman"/>
          <w:i/>
          <w:sz w:val="30"/>
          <w:szCs w:val="30"/>
        </w:rPr>
        <w:t xml:space="preserve"> комитет</w:t>
      </w:r>
      <w:r w:rsidR="005A742B">
        <w:rPr>
          <w:rFonts w:ascii="Times New Roman" w:hAnsi="Times New Roman" w:cs="Times New Roman"/>
          <w:i/>
          <w:sz w:val="30"/>
          <w:szCs w:val="30"/>
        </w:rPr>
        <w:t>а</w:t>
      </w:r>
      <w:r w:rsidR="003772A5" w:rsidRPr="005A742B">
        <w:rPr>
          <w:rFonts w:ascii="Times New Roman" w:hAnsi="Times New Roman" w:cs="Times New Roman"/>
          <w:i/>
          <w:sz w:val="30"/>
          <w:szCs w:val="30"/>
        </w:rPr>
        <w:t xml:space="preserve"> природных ресурсов и охраны окружающей среды -  </w:t>
      </w:r>
      <w:r w:rsidR="003772A5" w:rsidRPr="005A742B">
        <w:rPr>
          <w:rFonts w:ascii="Times New Roman" w:hAnsi="Times New Roman" w:cs="Times New Roman"/>
          <w:sz w:val="30"/>
          <w:szCs w:val="30"/>
          <w:u w:val="single"/>
        </w:rPr>
        <w:t>http://mogilevpriroda.gov.by/priemnaya/elektronnye-obrashcheniya#startOfPageId36</w:t>
      </w:r>
    </w:p>
    <w:p w:rsidR="003772A5" w:rsidRPr="005A742B" w:rsidRDefault="003772A5" w:rsidP="00C50471">
      <w:pPr>
        <w:widowControl/>
        <w:ind w:firstLine="1843"/>
        <w:jc w:val="both"/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</w:pPr>
    </w:p>
    <w:p w:rsidR="003F39EF" w:rsidRPr="005A742B" w:rsidRDefault="003F39EF" w:rsidP="003772A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F39EF" w:rsidRPr="005A742B" w:rsidSect="001E659C"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28" w:rsidRDefault="001B1128" w:rsidP="001041B2">
      <w:r>
        <w:separator/>
      </w:r>
    </w:p>
  </w:endnote>
  <w:endnote w:type="continuationSeparator" w:id="0">
    <w:p w:rsidR="001B1128" w:rsidRDefault="001B1128" w:rsidP="0010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28" w:rsidRDefault="001B1128"/>
  </w:footnote>
  <w:footnote w:type="continuationSeparator" w:id="0">
    <w:p w:rsidR="001B1128" w:rsidRDefault="001B1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B2"/>
    <w:rsid w:val="00043EDE"/>
    <w:rsid w:val="001041B2"/>
    <w:rsid w:val="001B1128"/>
    <w:rsid w:val="001B763D"/>
    <w:rsid w:val="001C2CFE"/>
    <w:rsid w:val="001E659C"/>
    <w:rsid w:val="001F4FF4"/>
    <w:rsid w:val="002A7B36"/>
    <w:rsid w:val="002C28BA"/>
    <w:rsid w:val="003772A5"/>
    <w:rsid w:val="003E6751"/>
    <w:rsid w:val="003F39EF"/>
    <w:rsid w:val="00421ADA"/>
    <w:rsid w:val="005A6D76"/>
    <w:rsid w:val="005A742B"/>
    <w:rsid w:val="0065589D"/>
    <w:rsid w:val="00684511"/>
    <w:rsid w:val="006A409F"/>
    <w:rsid w:val="00714785"/>
    <w:rsid w:val="00793110"/>
    <w:rsid w:val="008276FE"/>
    <w:rsid w:val="009B61DD"/>
    <w:rsid w:val="00B01803"/>
    <w:rsid w:val="00BC199F"/>
    <w:rsid w:val="00C50471"/>
    <w:rsid w:val="00E47307"/>
    <w:rsid w:val="00E66F94"/>
    <w:rsid w:val="00E977D8"/>
    <w:rsid w:val="00E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1B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95pt">
    <w:name w:val="Основной текст + 19;5 pt"/>
    <w:basedOn w:val="a4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">
    <w:name w:val="Основной текст (2)_"/>
    <w:basedOn w:val="a0"/>
    <w:link w:val="20"/>
    <w:rsid w:val="00104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4">
    <w:name w:val="Основной текст (4)_"/>
    <w:basedOn w:val="a0"/>
    <w:link w:val="40"/>
    <w:rsid w:val="001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5">
    <w:name w:val="Основной текст (5)_"/>
    <w:basedOn w:val="a0"/>
    <w:link w:val="50"/>
    <w:rsid w:val="001041B2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1">
    <w:name w:val="Основной текст1"/>
    <w:basedOn w:val="a"/>
    <w:link w:val="a4"/>
    <w:rsid w:val="001041B2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1041B2"/>
    <w:pPr>
      <w:shd w:val="clear" w:color="auto" w:fill="FFFFFF"/>
      <w:spacing w:after="660" w:line="365" w:lineRule="exac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041B2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40">
    <w:name w:val="Основной текст (4)"/>
    <w:basedOn w:val="a"/>
    <w:link w:val="4"/>
    <w:rsid w:val="001041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a"/>
    <w:link w:val="5"/>
    <w:rsid w:val="001041B2"/>
    <w:pPr>
      <w:shd w:val="clear" w:color="auto" w:fill="FFFFFF"/>
      <w:spacing w:before="660" w:line="514" w:lineRule="exact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point">
    <w:name w:val="point"/>
    <w:basedOn w:val="a"/>
    <w:rsid w:val="002C28BA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newncpi">
    <w:name w:val="newncpi"/>
    <w:basedOn w:val="a"/>
    <w:rsid w:val="002C28BA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styleId="a5">
    <w:name w:val="No Spacing"/>
    <w:uiPriority w:val="1"/>
    <w:qFormat/>
    <w:rsid w:val="001E659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21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1B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95pt">
    <w:name w:val="Основной текст + 19;5 pt"/>
    <w:basedOn w:val="a4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">
    <w:name w:val="Основной текст (2)_"/>
    <w:basedOn w:val="a0"/>
    <w:link w:val="20"/>
    <w:rsid w:val="00104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4">
    <w:name w:val="Основной текст (4)_"/>
    <w:basedOn w:val="a0"/>
    <w:link w:val="40"/>
    <w:rsid w:val="001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5">
    <w:name w:val="Основной текст (5)_"/>
    <w:basedOn w:val="a0"/>
    <w:link w:val="50"/>
    <w:rsid w:val="001041B2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1">
    <w:name w:val="Основной текст1"/>
    <w:basedOn w:val="a"/>
    <w:link w:val="a4"/>
    <w:rsid w:val="001041B2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1041B2"/>
    <w:pPr>
      <w:shd w:val="clear" w:color="auto" w:fill="FFFFFF"/>
      <w:spacing w:after="660" w:line="365" w:lineRule="exac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041B2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40">
    <w:name w:val="Основной текст (4)"/>
    <w:basedOn w:val="a"/>
    <w:link w:val="4"/>
    <w:rsid w:val="001041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a"/>
    <w:link w:val="5"/>
    <w:rsid w:val="001041B2"/>
    <w:pPr>
      <w:shd w:val="clear" w:color="auto" w:fill="FFFFFF"/>
      <w:spacing w:before="660" w:line="514" w:lineRule="exact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point">
    <w:name w:val="point"/>
    <w:basedOn w:val="a"/>
    <w:rsid w:val="002C28BA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newncpi">
    <w:name w:val="newncpi"/>
    <w:basedOn w:val="a"/>
    <w:rsid w:val="002C28BA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</w:rPr>
  </w:style>
  <w:style w:type="paragraph" w:styleId="a5">
    <w:name w:val="No Spacing"/>
    <w:uiPriority w:val="1"/>
    <w:qFormat/>
    <w:rsid w:val="001E659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21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B86C-BDF2-4859-8A30-C52B4CC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Екатерина</cp:lastModifiedBy>
  <cp:revision>2</cp:revision>
  <cp:lastPrinted>2018-03-02T09:32:00Z</cp:lastPrinted>
  <dcterms:created xsi:type="dcterms:W3CDTF">2021-03-15T12:43:00Z</dcterms:created>
  <dcterms:modified xsi:type="dcterms:W3CDTF">2021-03-15T12:43:00Z</dcterms:modified>
</cp:coreProperties>
</file>