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6E8" w:rsidRDefault="00B116E8" w:rsidP="002C5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C5758" w:rsidRDefault="002C5758" w:rsidP="002C5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C57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ОТДЕЛЕНИЕ СОЦИАЛЬНОЙ ПОМОЩИ НА ДОМУ</w:t>
      </w:r>
    </w:p>
    <w:p w:rsidR="002C5758" w:rsidRPr="002C5758" w:rsidRDefault="002C5758" w:rsidP="002C5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C5758" w:rsidRPr="002C5758" w:rsidRDefault="002C5758" w:rsidP="002C57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Заведующий отделением</w:t>
      </w:r>
      <w:r w:rsidRPr="002C5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57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57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57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Боровикова Наталья Васильевна</w:t>
      </w:r>
    </w:p>
    <w:p w:rsidR="002C5758" w:rsidRDefault="002C5758" w:rsidP="002C57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C5758" w:rsidRPr="002C5758" w:rsidRDefault="002C5758" w:rsidP="002C57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C5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</w:t>
      </w:r>
      <w:r w:rsidRPr="002C5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2C57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кабинет №</w:t>
      </w:r>
      <w:r w:rsidR="00813A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2C57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 тел. 8 0247</w:t>
      </w:r>
      <w:r w:rsidR="004071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</w:t>
      </w:r>
      <w:r w:rsidRPr="002C57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78846</w:t>
      </w:r>
    </w:p>
    <w:p w:rsidR="002C5758" w:rsidRDefault="002C5758" w:rsidP="002C5758">
      <w:pPr>
        <w:tabs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758" w:rsidRPr="002C5758" w:rsidRDefault="00116044" w:rsidP="002C5758">
      <w:pPr>
        <w:tabs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Специалисты по социальной работе</w:t>
      </w:r>
    </w:p>
    <w:p w:rsidR="002C5758" w:rsidRPr="002C5758" w:rsidRDefault="002C5758" w:rsidP="002C5758">
      <w:pPr>
        <w:tabs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9E4A9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Кудряшова Марина Михайловна</w:t>
      </w:r>
    </w:p>
    <w:p w:rsidR="002C5758" w:rsidRPr="002C5758" w:rsidRDefault="001048B5" w:rsidP="002C57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2C5758" w:rsidRPr="002C5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Киреева Любовь Викторовна</w:t>
      </w:r>
    </w:p>
    <w:p w:rsidR="006C2002" w:rsidRPr="008C4D0F" w:rsidRDefault="006C2002" w:rsidP="006C20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Цель деятельности отделения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C4D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— 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создание условий для максимально возможного продления пребывания граждан в привычных домашних условиях и поддержания их социального, психологического и физического статуса. </w:t>
      </w:r>
    </w:p>
    <w:p w:rsidR="006C2002" w:rsidRPr="008C4D0F" w:rsidRDefault="006C2002" w:rsidP="006C20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Цель деятельности отделения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C4D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— 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создание условий для максимально возможного продления пребывания граждан в привычных домашних условиях и поддержания их социального, психологического и физического статуса. </w:t>
      </w:r>
    </w:p>
    <w:p w:rsidR="006C2002" w:rsidRPr="008C4D0F" w:rsidRDefault="006C2002" w:rsidP="006C20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Основные направления деятельности отделения:</w:t>
      </w:r>
    </w:p>
    <w:p w:rsidR="006C2002" w:rsidRPr="008C4D0F" w:rsidRDefault="006C2002" w:rsidP="00241C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оказание гражданам на дому социально-бытовых и социально-реабилитационных услуг с учётом уровня снижения способности к самообслуживанию, определяемой государственными организациями здравоохранения;</w:t>
      </w:r>
    </w:p>
    <w:p w:rsidR="006C2002" w:rsidRPr="008C4D0F" w:rsidRDefault="006C2002" w:rsidP="00241C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нетрудоспособным гражданам консультационно-информацион</w:t>
      </w:r>
      <w:r w:rsidR="007534AE"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ных, социально-посреднических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6C2002" w:rsidRPr="008C4D0F" w:rsidRDefault="006C2002" w:rsidP="00241C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оказание семьям услуги почасового ухода за детьми (услуга няни);</w:t>
      </w:r>
    </w:p>
    <w:p w:rsidR="006C2002" w:rsidRPr="008C4D0F" w:rsidRDefault="006C2002" w:rsidP="00241C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оказание гражданам полностью утративших способность к самообслуживанию и самостоятельному передвижению (ФК-4) услуги сиделки;</w:t>
      </w:r>
    </w:p>
    <w:p w:rsidR="006C2002" w:rsidRPr="008C4D0F" w:rsidRDefault="006C2002" w:rsidP="00241C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оказание гражданам</w:t>
      </w:r>
      <w:r w:rsidR="009E4A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имеющим ограничение жизнедеятельности по способности контролировать свое поведение (ФК2-ФК4) услуги дневного присмотра;</w:t>
      </w:r>
    </w:p>
    <w:p w:rsidR="006C2002" w:rsidRPr="008C4D0F" w:rsidRDefault="006C2002" w:rsidP="00241C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лиц, осуществляющих уход за нетрудоспособными гражданами, навыкам ухода;</w:t>
      </w:r>
    </w:p>
    <w:p w:rsidR="006C2002" w:rsidRPr="008C4D0F" w:rsidRDefault="006C2002" w:rsidP="00241C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оказание нетрудоспособным гражданам платных разовых социальных услуг;</w:t>
      </w:r>
    </w:p>
    <w:p w:rsidR="006C2002" w:rsidRPr="008C4D0F" w:rsidRDefault="006C2002" w:rsidP="00241C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установление и поддержание связей с трудовыми коллективами по месту последней работы граждан;</w:t>
      </w:r>
    </w:p>
    <w:p w:rsidR="006C2002" w:rsidRPr="008C4D0F" w:rsidRDefault="006C2002" w:rsidP="00241C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обследовании одиноких нетрудоспособных граждан, проживающих на территории района;</w:t>
      </w:r>
    </w:p>
    <w:p w:rsidR="006C2002" w:rsidRPr="008C4D0F" w:rsidRDefault="006C2002" w:rsidP="00241C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содействие в помещении одиноких нетрудоспособных граждан, получающих услуги в форме социального обслуживания на дому, в </w:t>
      </w:r>
      <w:r w:rsidR="005D14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социальные </w:t>
      </w:r>
      <w:r w:rsidR="009816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пансионаты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отделения круглосуточного пребывания для граждан пожилого возраста и инвалидов, больницы сестринского ухода;</w:t>
      </w:r>
    </w:p>
    <w:p w:rsidR="005D1406" w:rsidRPr="005D1406" w:rsidRDefault="006C2002" w:rsidP="005D1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оказание социальных услуг в форме социального обслуживания в </w:t>
      </w:r>
      <w:r w:rsidRPr="005D14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замещающей семье</w:t>
      </w:r>
      <w:r w:rsidR="005D1406" w:rsidRPr="005D14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6C2002" w:rsidRPr="005D1406" w:rsidRDefault="005D1406" w:rsidP="005D140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долговременного ухода.</w:t>
      </w:r>
    </w:p>
    <w:p w:rsidR="0068000B" w:rsidRPr="008C4D0F" w:rsidRDefault="0068000B" w:rsidP="006800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 и условия оказания социальных услуг в форме социального обслуживания на дому</w:t>
      </w:r>
    </w:p>
    <w:p w:rsidR="0068000B" w:rsidRPr="00763A9A" w:rsidRDefault="0068000B" w:rsidP="006800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Право на социальное обслуживание на дому имеют инвалиды 1 и 2 группы, неработающие граждане в возрасте 60-лет и старше, достигшие общеустановленного пенсионного возраста, имеющие право на государственную пенсию, которые не имеют медицинских </w:t>
      </w:r>
      <w:r w:rsidRPr="00763A9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противопоказаний.</w:t>
      </w:r>
    </w:p>
    <w:p w:rsidR="0068000B" w:rsidRPr="00763A9A" w:rsidRDefault="0068000B" w:rsidP="004E7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63A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Социальные услуги в форме социального обслуживания на дому оказываются гражданам на безвозмездной и возмездной основе.</w:t>
      </w:r>
    </w:p>
    <w:p w:rsidR="00981605" w:rsidRPr="00763A9A" w:rsidRDefault="00981605" w:rsidP="00AF6AE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 взимания платы социальные услуги оказываются: </w:t>
      </w:r>
      <w:r w:rsidRPr="00763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малообеспеченным одиноким нетрудоспособным </w:t>
      </w:r>
      <w:proofErr w:type="gramStart"/>
      <w:r w:rsidRPr="00763A9A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гражданам</w:t>
      </w:r>
      <w:proofErr w:type="gramEnd"/>
      <w:r w:rsidRPr="00763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имеющим по объективным причинам среднедушевой доход ниже бюджета прожиточного минимума в среднем на душу населения, действующего на дату подачи заявления об оказании социальных услуг.</w:t>
      </w:r>
    </w:p>
    <w:p w:rsidR="00981605" w:rsidRPr="00763A9A" w:rsidRDefault="00981605" w:rsidP="00AF6AE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условиях частичной оплаты</w:t>
      </w:r>
      <w:r w:rsidRPr="00763A9A">
        <w:rPr>
          <w:rFonts w:ascii="Times New Roman" w:eastAsia="Times New Roman" w:hAnsi="Times New Roman" w:cs="Times New Roman"/>
          <w:color w:val="000000"/>
          <w:sz w:val="28"/>
          <w:szCs w:val="28"/>
        </w:rPr>
        <w:t> социальные услуги оказываются: одиноким нетрудоспособным гражданам, среднедушевой доход, которых не превышает 200 процентов утвержденного в установленном порядке бюджета прожиточного минимума в среднем на душу населения.</w:t>
      </w:r>
    </w:p>
    <w:p w:rsidR="00981605" w:rsidRPr="00763A9A" w:rsidRDefault="00981605" w:rsidP="00AF6AE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условиях полной оплаты</w:t>
      </w:r>
      <w:r w:rsidRPr="00763A9A">
        <w:rPr>
          <w:rFonts w:ascii="Times New Roman" w:eastAsia="Times New Roman" w:hAnsi="Times New Roman" w:cs="Times New Roman"/>
          <w:color w:val="000000"/>
          <w:sz w:val="28"/>
          <w:szCs w:val="28"/>
        </w:rPr>
        <w:t> нетрудоспособным гражданам в возрасте 60 лет и старше, достигшим общеустановленного пенсионного возраста, имеющим право на государственную пенсию, инвалидам I или II группы.</w:t>
      </w:r>
    </w:p>
    <w:p w:rsidR="00B71127" w:rsidRPr="00763A9A" w:rsidRDefault="00B71127" w:rsidP="004E7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2002" w:rsidRPr="008C4D0F" w:rsidRDefault="006C2002" w:rsidP="004E7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Услуги социального работника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предоставляются </w:t>
      </w:r>
      <w:r w:rsidRPr="008C4D0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 1 до 5 раз в неделю 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(понедельник – пятница, в пределах установленного рабочего времени с 8.00 до 17.00 часов) нетрудоспособным гражданам – </w:t>
      </w:r>
      <w:r w:rsidRPr="008C4D0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инвалидам I или II группы; неработающим гражданам в возрасте 60 лет и старше, достигшим общеустановленного пенсионного возраста, имеющим право на государственную пенсию, которые не имеют медицинских противопоказаний.</w:t>
      </w:r>
    </w:p>
    <w:p w:rsidR="006C2002" w:rsidRPr="008C4D0F" w:rsidRDefault="006C2002" w:rsidP="004E7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Продолжительность одного визита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социального работника:</w:t>
      </w:r>
    </w:p>
    <w:p w:rsidR="006C2002" w:rsidRPr="008C4D0F" w:rsidRDefault="006C2002" w:rsidP="004E7BC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коммунально – бытового благоустройства – 2 часа 40 минут;</w:t>
      </w:r>
    </w:p>
    <w:p w:rsidR="006C2002" w:rsidRPr="008C4D0F" w:rsidRDefault="006C2002" w:rsidP="004E7BC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коммунально – бытовым благоустройством – 1 час 50 минут.</w:t>
      </w:r>
    </w:p>
    <w:p w:rsidR="00C420F2" w:rsidRPr="00763A9A" w:rsidRDefault="006C2002" w:rsidP="00763A9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A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 </w:t>
      </w:r>
      <w:r w:rsidR="00C420F2" w:rsidRPr="00763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Информация о тарифах на социальные услуги.</w:t>
      </w:r>
    </w:p>
    <w:p w:rsidR="00C420F2" w:rsidRPr="00763A9A" w:rsidRDefault="00C420F2" w:rsidP="00763A9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решения Могилевского областного исполнительного комитета от 20 февраля 2024 г. № 10-1 «О регулировании цен (тарифов) на социально значимые товары (услуги) утвержден фиксированный тариф на социальные услуги, предоставляемые в соответствии с законодательством на возмездной основе территориальными центрами социального обслуживания населения, включенные в перечень социальных услуг оказываемых государственными учреждениями социального обслуживания, с нормами и нормативами обеспеченности граждан этими услугами, утвержденный постановлением </w:t>
      </w:r>
      <w:r w:rsidRPr="00763A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Совета Министров Республики Беларусь от 27 декабря 2012 г. № 1218, без учета стоимости материалов, используемых при оказании этих услуг:</w:t>
      </w:r>
    </w:p>
    <w:p w:rsidR="00C420F2" w:rsidRPr="00763A9A" w:rsidRDefault="00C420F2" w:rsidP="00763A9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A9A">
        <w:rPr>
          <w:rFonts w:ascii="Times New Roman" w:eastAsia="Times New Roman" w:hAnsi="Times New Roman" w:cs="Times New Roman"/>
          <w:color w:val="000000"/>
          <w:sz w:val="28"/>
          <w:szCs w:val="28"/>
        </w:rPr>
        <w:t>             для нетрудоспособных граждан, проживающих в сельской местности и городском частном секторе без коммунально-бытового благоустройства, - 2,14 бел. руб.;</w:t>
      </w:r>
    </w:p>
    <w:p w:rsidR="00C420F2" w:rsidRPr="00763A9A" w:rsidRDefault="00C420F2" w:rsidP="00763A9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для нетрудоспособных граждан, проживающих в городе и в сельской местности с коммунально-бытовым благоустройством, - 1,46 бел. руб.;</w:t>
      </w:r>
    </w:p>
    <w:p w:rsidR="00C420F2" w:rsidRPr="00763A9A" w:rsidRDefault="00C420F2" w:rsidP="00763A9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для одиноких граждан, проживающих в сельской местности</w:t>
      </w:r>
      <w:r w:rsidRPr="00763A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городском частном секторе без коммунально-бытового благоустройства, среднедушевой доход которых не превышает 200 процентов БПМ</w:t>
      </w:r>
      <w:r w:rsidRPr="00763A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1,28 бел. руб.;</w:t>
      </w:r>
    </w:p>
    <w:p w:rsidR="00C420F2" w:rsidRPr="00763A9A" w:rsidRDefault="00C420F2" w:rsidP="00763A9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для одиноких граждан, проживающих в городе и в сельской местности с коммунально-бытовым благоустройством, среднедушевой доход которых не превышает 200 процентов БПМ, - 0,88 бел. руб.</w:t>
      </w:r>
    </w:p>
    <w:p w:rsidR="00C420F2" w:rsidRPr="00763A9A" w:rsidRDefault="00C420F2" w:rsidP="00763A9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Малообеспеченные граждане (семьи)</w:t>
      </w:r>
      <w:r w:rsidRPr="00763A9A">
        <w:rPr>
          <w:rFonts w:ascii="Times New Roman" w:eastAsia="Times New Roman" w:hAnsi="Times New Roman" w:cs="Times New Roman"/>
          <w:color w:val="000000"/>
          <w:sz w:val="28"/>
          <w:szCs w:val="28"/>
        </w:rPr>
        <w:t> – граждане (семьи), имеющие по объективным причинам среднедушевой доход ниже бюджета прожиточного минимума в среднем на душу населения, действующего  на дату подачи заявления об оказании социальных услуг.</w:t>
      </w:r>
    </w:p>
    <w:p w:rsidR="00C420F2" w:rsidRPr="00763A9A" w:rsidRDefault="00C420F2" w:rsidP="00763A9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Одинокий нетрудоспособный гражданин</w:t>
      </w:r>
      <w:r w:rsidRPr="00763A9A">
        <w:rPr>
          <w:rFonts w:ascii="Times New Roman" w:eastAsia="Times New Roman" w:hAnsi="Times New Roman" w:cs="Times New Roman"/>
          <w:color w:val="000000"/>
          <w:sz w:val="28"/>
          <w:szCs w:val="28"/>
        </w:rPr>
        <w:t> – нетрудоспособный гражданин, не имеющий совершеннолетних детей, супругов и родителей, не являющихся инвалидами I или II группы, не достигших общеустановленного пенсионного возраста (далее-родственники, обязанные по закону его содержать), либо других физических или юридических лиц, с которыми заключены договор ренты с предоставлением средств на содержание, договор пожизненного содержания с иждивением.</w:t>
      </w:r>
    </w:p>
    <w:p w:rsidR="00C420F2" w:rsidRPr="00763A9A" w:rsidRDefault="00C420F2" w:rsidP="00763A9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63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Нетрудоспособный гражданин</w:t>
      </w:r>
      <w:r w:rsidRPr="00763A9A">
        <w:rPr>
          <w:rFonts w:ascii="Times New Roman" w:eastAsia="Times New Roman" w:hAnsi="Times New Roman" w:cs="Times New Roman"/>
          <w:color w:val="000000"/>
          <w:sz w:val="28"/>
          <w:szCs w:val="28"/>
        </w:rPr>
        <w:t> – ребенок-инвалид в возрасте до 18 лет, завершивший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  что подтверждено </w:t>
      </w:r>
      <w:r w:rsidRPr="00763A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свидетельством</w:t>
      </w:r>
      <w:r w:rsidRPr="00763A9A">
        <w:rPr>
          <w:rFonts w:ascii="Times New Roman" w:eastAsia="Times New Roman" w:hAnsi="Times New Roman" w:cs="Times New Roman"/>
          <w:color w:val="000000"/>
          <w:sz w:val="28"/>
          <w:szCs w:val="28"/>
        </w:rPr>
        <w:t> о специальном образовании; инвалид I или II группы; неработающий гражданин в возрасте 60 лет и старше, достигший общеустановленного пенсионного возраста, имеющий право на государственную пенсию.</w:t>
      </w:r>
      <w:proofErr w:type="gramEnd"/>
    </w:p>
    <w:p w:rsidR="006C2002" w:rsidRPr="00763A9A" w:rsidRDefault="006C2002" w:rsidP="00763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2002" w:rsidRPr="008C4D0F" w:rsidRDefault="006C2002" w:rsidP="004E7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Порядок оформления на социальное обслуживание на дому:</w:t>
      </w:r>
    </w:p>
    <w:p w:rsidR="006C2002" w:rsidRPr="008C4D0F" w:rsidRDefault="006C2002" w:rsidP="004E7BC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оформления на социальное обслуживание на дому гражданин представляет следующие документы:</w:t>
      </w:r>
    </w:p>
    <w:p w:rsidR="006C2002" w:rsidRPr="008C4D0F" w:rsidRDefault="006C2002" w:rsidP="00241C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документ, удостоверяющий личность гражданина;</w:t>
      </w:r>
    </w:p>
    <w:p w:rsidR="006C2002" w:rsidRPr="008C4D0F" w:rsidRDefault="006C2002" w:rsidP="00241C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 установленного образца о праве на льготы (удостоверение инвалида, ветерана Великой Отечественной войны и т.п.), для граждан, относящихся к категории пользующихся льготами;</w:t>
      </w:r>
    </w:p>
    <w:p w:rsidR="006C2002" w:rsidRPr="008C4D0F" w:rsidRDefault="006C2002" w:rsidP="00241C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согласие на обработку специальных персональных данных в случаях, предусмотренных законодательством о персональных данных;</w:t>
      </w:r>
    </w:p>
    <w:p w:rsidR="006C2002" w:rsidRPr="008C4D0F" w:rsidRDefault="006C2002" w:rsidP="00241C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письменное заявление;</w:t>
      </w:r>
    </w:p>
    <w:p w:rsidR="006C2002" w:rsidRPr="008C4D0F" w:rsidRDefault="006C2002" w:rsidP="00241C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медицинская справка о состоянии здоровья, содержащая информацию о наличии медицинских показаний и (или) отсутствии медицинских 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противопоказаний для оказания социальных услуг в форме социального обслуживания на дому (форма 1 </w:t>
      </w:r>
      <w:proofErr w:type="spellStart"/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</w:t>
      </w:r>
      <w:proofErr w:type="spellEnd"/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/у-10).</w:t>
      </w:r>
    </w:p>
    <w:p w:rsidR="006C2002" w:rsidRPr="008C4D0F" w:rsidRDefault="006C2002" w:rsidP="00241C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В трехдневный срок с момента поступления обращения заведующий отделением организует обследование материально-бытового положения заявителя, по результатам которого составляется акт материально-бытового положения, а также запрашиваются следующие документы:</w:t>
      </w:r>
    </w:p>
    <w:p w:rsidR="006C2002" w:rsidRPr="008C4D0F" w:rsidRDefault="006C2002" w:rsidP="00241C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справка о </w:t>
      </w:r>
      <w:r w:rsidR="004E7BC0"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занимаемо</w:t>
      </w:r>
      <w:r w:rsidR="00B71127"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4E7BC0"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данном населенном пункте жилом помещении,</w:t>
      </w:r>
      <w:r w:rsidR="00B71127"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месте жительства и составе семьи;</w:t>
      </w:r>
    </w:p>
    <w:p w:rsidR="006C2002" w:rsidRPr="008C4D0F" w:rsidRDefault="006C2002" w:rsidP="00241C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 о размере получаемой пенсии за месяц, предшествующий месяцу обращения за оказанием социальных услуг, — для одиноких нетрудоспособных граждан;</w:t>
      </w:r>
    </w:p>
    <w:p w:rsidR="006C2002" w:rsidRPr="008C4D0F" w:rsidRDefault="006C2002" w:rsidP="00241C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 об отсутствии ухода за гражданином, обратившимся за оказанием социальных услуг, лицом, получающим пособие по уходу за инвалидом 1 группы либо лицом, достигшим 80-летнего возраста.</w:t>
      </w:r>
    </w:p>
    <w:p w:rsidR="001048B5" w:rsidRPr="008C4D0F" w:rsidRDefault="006C2002" w:rsidP="00241C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Решение о заключении договора оказания социальных услуг принимается руководителем территориального центра в течение пяти рабочих дней после получения последнего необходимого для оказания социальных услуг документа (сведений).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Граждане при подаче заявления об оказании социальных услуг вправе сами представить документы, которые запрашивают специалисты отделения.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Социальные услуги оказываются на основании письменного заявления и договора оказания социальных услуг, заключенного между гражданином (его законным представителем) и учреждением «</w:t>
      </w:r>
      <w:r w:rsidR="00241CB4"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Хотимски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 районный центр социального обслуживания населения».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 При повторных обращениях в течение календарного года (с 1 января по 31 декабря) за оказанием социальных услуг, документы (сведения) представляются и запрашиваются в случае изменения обстоятельств (сведений), в них указанных</w:t>
      </w:r>
      <w:r w:rsidR="0040715B"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C2002" w:rsidRPr="008C4D0F" w:rsidRDefault="006C2002" w:rsidP="00241C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Противопоказаниями к зачислению на социальное обслуживание являются:</w:t>
      </w:r>
    </w:p>
    <w:p w:rsidR="006C2002" w:rsidRPr="008C4D0F" w:rsidRDefault="006C2002" w:rsidP="00241C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у гражданина психических заболеваний;</w:t>
      </w:r>
    </w:p>
    <w:p w:rsidR="006C2002" w:rsidRPr="008C4D0F" w:rsidRDefault="006C2002" w:rsidP="00241C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хронического алкоголизма;</w:t>
      </w:r>
    </w:p>
    <w:p w:rsidR="006C2002" w:rsidRPr="008C4D0F" w:rsidRDefault="006C2002" w:rsidP="00241C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венерических, карантинных инфекционных заболеваний, </w:t>
      </w:r>
      <w:proofErr w:type="spellStart"/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бактерионосительства</w:t>
      </w:r>
      <w:proofErr w:type="spellEnd"/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активных форм туберкулеза, а также иных заболеваний, требующих лечения в специализированных учреждениях здравоохранения.</w:t>
      </w:r>
    </w:p>
    <w:p w:rsidR="006C2002" w:rsidRPr="008C4D0F" w:rsidRDefault="006C2002" w:rsidP="00241C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Оказание социальных услуг прекращается в случае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C2002" w:rsidRPr="008C4D0F" w:rsidRDefault="006C2002" w:rsidP="00241C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выявления у гражданина отсутствия медицинских показаний и (или) наличия медицинских противопоказаний для оказания социальных услуг, подтвержденных медицинской справкой о состоянии здоровья или заключением врачебно-консультационной комиссии государственной организации здравоохранения;</w:t>
      </w:r>
    </w:p>
    <w:p w:rsidR="006C2002" w:rsidRPr="008C4D0F" w:rsidRDefault="006C2002" w:rsidP="00241C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подачи гражданином (его законным представителем) письменного заявления об отказе от получения социальных услуг. В случае отказа от 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получения социальных услуг гражданину (его законному представителю) разъясняются возможные последствия принятого им решения;</w:t>
      </w:r>
    </w:p>
    <w:p w:rsidR="006C2002" w:rsidRPr="008C4D0F" w:rsidRDefault="006C2002" w:rsidP="00241C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выявления факта представления неполной или недостоверной информации для определения права на получение социальных услуг;</w:t>
      </w:r>
    </w:p>
    <w:p w:rsidR="006C2002" w:rsidRPr="008C4D0F" w:rsidRDefault="006C2002" w:rsidP="00241C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препятствия оказанию социальных услуг гражданином (его законным представителем);</w:t>
      </w:r>
    </w:p>
    <w:p w:rsidR="006C2002" w:rsidRPr="008C4D0F" w:rsidRDefault="006C2002" w:rsidP="00241C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невнесения либо несвоевременного внесения платы за оказываемые социальные услуги;</w:t>
      </w:r>
    </w:p>
    <w:p w:rsidR="006C2002" w:rsidRPr="008C4D0F" w:rsidRDefault="006C2002" w:rsidP="00241C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окончания срока действия договора или его досрочного расторжения;</w:t>
      </w:r>
    </w:p>
    <w:p w:rsidR="006C2002" w:rsidRPr="008C4D0F" w:rsidRDefault="006C2002" w:rsidP="00241C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смерти гражданина, получающего социальные услуги.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C4D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 Основанием для отказа в оказании социальных услуг при обращении за их оказанием является:</w:t>
      </w:r>
    </w:p>
    <w:p w:rsidR="006C2002" w:rsidRPr="008C4D0F" w:rsidRDefault="006C2002" w:rsidP="00241C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отсутствие у гражданина медицинских показаний и (или) наличие медицинских противопоказаний для оказания отдельных социальных услуг, подтвержденных медицинской справкой о состоянии здоровья или заключением врачебно-консультационной комиссии государственной организации здравоохранения;</w:t>
      </w:r>
    </w:p>
    <w:p w:rsidR="006C2002" w:rsidRPr="008C4D0F" w:rsidRDefault="006C2002" w:rsidP="00241C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выявление факта представления неполной или недостоверной информации для определения права на получение социальных услуг.</w:t>
      </w:r>
    </w:p>
    <w:p w:rsidR="006C2002" w:rsidRPr="008C4D0F" w:rsidRDefault="006C2002" w:rsidP="00241C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Основанием для отказа в заключении договора, а также для расторжения ранее заключенного договора путем одностороннего отказа от его исполнения государственной организацией, оказывающей социальные услуги, также является:</w:t>
      </w:r>
    </w:p>
    <w:p w:rsidR="006C2002" w:rsidRPr="008C4D0F" w:rsidRDefault="006C2002" w:rsidP="00241CB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факт нахождения гражданина в состоянии алкогольного опьянения или в состоянии, вызванном потреблением наркотических средств, психотропных веществ, их аналогов, токсических или других одурманивающих веществ;</w:t>
      </w:r>
    </w:p>
    <w:p w:rsidR="006C2002" w:rsidRPr="008C4D0F" w:rsidRDefault="006C2002" w:rsidP="00241CB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поведение, нарушающее общепринятые нормы и правила поведения, унижающее честь и достоинство работников организаций и индивидуальных предпринимателей, оказывающих социальные услуги, физических лиц, оказывающих социальные услуги, в том числе индивидуальных предпринимателей, не являющееся следствием имеющегося у гражданина заболевания;</w:t>
      </w:r>
    </w:p>
    <w:p w:rsidR="006C2002" w:rsidRPr="008C4D0F" w:rsidRDefault="006C2002" w:rsidP="00241CB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у гражданина психического расстройства (заболевания), требующего оказания психиатрической помощи в стационарных условиях.</w:t>
      </w:r>
    </w:p>
    <w:p w:rsidR="006C2002" w:rsidRDefault="006C2002" w:rsidP="00241C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Условия оказания социальных услуг центр</w:t>
      </w:r>
      <w:r w:rsidR="00932F28"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пересматрива</w:t>
      </w:r>
      <w:r w:rsidR="00932F28"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тся: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ежегодно с 1 февраля (для граждан, получающих социальные услуги в форме социального обслуживания на дому) на основании среднедушевого дохода нетрудоспособного гражданина (семьи), исчисленного по фактически полученным в декабре предшествующего года доходам, и бюджета прожиточного минимума в среднем на душу населения, утвержденного в ценах декабря предшествующего года;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при изменении состава семьи нетрудоспособных граждан (семей), а также переходе нетрудоспособных граждан (семей) в категорию одиноких нетрудоспособных граждан (семей) — с первого числа месяца, следующего 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 месяцем, в котором произошли изменения;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 изменении цен (тарифов) в порядке, установленном законодательством</w:t>
      </w:r>
      <w:r w:rsidR="0040715B"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420F2" w:rsidRPr="008C4D0F" w:rsidRDefault="00C420F2" w:rsidP="00241C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2002" w:rsidRPr="008C4D0F" w:rsidRDefault="006C2002" w:rsidP="003F37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D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  </w:t>
      </w:r>
      <w:r w:rsidRPr="008C4D0F">
        <w:rPr>
          <w:rFonts w:ascii="Times New Roman" w:hAnsi="Times New Roman" w:cs="Times New Roman"/>
          <w:b/>
          <w:sz w:val="28"/>
          <w:szCs w:val="28"/>
        </w:rPr>
        <w:t>Услуги долговременного ухода</w:t>
      </w:r>
    </w:p>
    <w:p w:rsidR="006C2002" w:rsidRPr="008C4D0F" w:rsidRDefault="006C2002" w:rsidP="006C2002">
      <w:pPr>
        <w:pStyle w:val="a3"/>
        <w:rPr>
          <w:color w:val="333333"/>
          <w:sz w:val="28"/>
          <w:szCs w:val="28"/>
        </w:rPr>
      </w:pPr>
      <w:r w:rsidRPr="008C4D0F">
        <w:rPr>
          <w:rStyle w:val="a4"/>
          <w:color w:val="333333"/>
          <w:sz w:val="28"/>
          <w:szCs w:val="28"/>
        </w:rPr>
        <w:t>Принято постановление Правительства об организации долговременного ухода</w:t>
      </w:r>
      <w:r w:rsidRPr="008C4D0F">
        <w:rPr>
          <w:b/>
          <w:bCs/>
          <w:color w:val="333333"/>
          <w:sz w:val="28"/>
          <w:szCs w:val="28"/>
        </w:rPr>
        <w:br/>
      </w:r>
      <w:r w:rsidRPr="008C4D0F">
        <w:rPr>
          <w:rStyle w:val="a4"/>
          <w:color w:val="333333"/>
          <w:sz w:val="28"/>
          <w:szCs w:val="28"/>
        </w:rPr>
        <w:t>от 23.05.2024 № 367 «Об организации долговременного ухода»</w:t>
      </w:r>
    </w:p>
    <w:p w:rsidR="006C2002" w:rsidRPr="008C4D0F" w:rsidRDefault="006C2002" w:rsidP="006C2002">
      <w:pPr>
        <w:pStyle w:val="a3"/>
        <w:rPr>
          <w:color w:val="333333"/>
          <w:sz w:val="28"/>
          <w:szCs w:val="28"/>
        </w:rPr>
      </w:pPr>
      <w:bookmarkStart w:id="0" w:name="_GoBack"/>
      <w:bookmarkEnd w:id="0"/>
      <w:r w:rsidRPr="008C4D0F">
        <w:rPr>
          <w:color w:val="333333"/>
          <w:sz w:val="28"/>
          <w:szCs w:val="28"/>
        </w:rPr>
        <w:t>Долговременный уход представляет собой межведомственное взаимодействие по оказанию гражданам социальных услуг и медицинской помощи.</w:t>
      </w:r>
      <w:r w:rsidR="0040715B" w:rsidRPr="008C4D0F">
        <w:rPr>
          <w:color w:val="333333"/>
          <w:sz w:val="28"/>
          <w:szCs w:val="28"/>
        </w:rPr>
        <w:t xml:space="preserve"> </w:t>
      </w:r>
      <w:r w:rsidRPr="008C4D0F">
        <w:rPr>
          <w:color w:val="333333"/>
          <w:sz w:val="28"/>
          <w:szCs w:val="28"/>
        </w:rPr>
        <w:t>Основная задача — создание условий для максимально возможного продления пребывания граждан, нуждающихся в уходе, в привычной благоприятной домашней среде.</w:t>
      </w:r>
    </w:p>
    <w:p w:rsidR="006C2002" w:rsidRPr="008C4D0F" w:rsidRDefault="006C2002" w:rsidP="006C2002">
      <w:pPr>
        <w:pStyle w:val="a3"/>
        <w:rPr>
          <w:color w:val="333333"/>
          <w:sz w:val="28"/>
          <w:szCs w:val="28"/>
        </w:rPr>
      </w:pPr>
      <w:r w:rsidRPr="008C4D0F">
        <w:rPr>
          <w:color w:val="333333"/>
          <w:sz w:val="28"/>
          <w:szCs w:val="28"/>
        </w:rPr>
        <w:t>Долговременный уход предусматривается для граждан, имеющих особую нуждаемость в посторонней помощи, — пожилых граждан в возрасте 65 лет и старше и инвалидов, имеющих выраженные или резко выраженные ограничения способности к самостоятельному передвижению, самообслуживанию, к контролю своего поведения, нуждающихся в одновременном оказании социальных и медицинских услуг (медицинской помощи) на дому.</w:t>
      </w:r>
    </w:p>
    <w:p w:rsidR="006C2002" w:rsidRPr="008C4D0F" w:rsidRDefault="006C2002" w:rsidP="006C2002">
      <w:pPr>
        <w:pStyle w:val="a3"/>
        <w:rPr>
          <w:color w:val="333333"/>
          <w:sz w:val="28"/>
          <w:szCs w:val="28"/>
        </w:rPr>
      </w:pPr>
      <w:r w:rsidRPr="008C4D0F">
        <w:rPr>
          <w:color w:val="333333"/>
          <w:sz w:val="28"/>
          <w:szCs w:val="28"/>
        </w:rPr>
        <w:t>Нуждаемость в </w:t>
      </w:r>
      <w:r w:rsidRPr="008C4D0F">
        <w:rPr>
          <w:rStyle w:val="a8"/>
          <w:b/>
          <w:bCs/>
          <w:color w:val="333333"/>
          <w:sz w:val="28"/>
          <w:szCs w:val="28"/>
          <w:u w:val="single"/>
        </w:rPr>
        <w:t>долговременном уходе</w:t>
      </w:r>
      <w:r w:rsidRPr="008C4D0F">
        <w:rPr>
          <w:color w:val="333333"/>
          <w:sz w:val="28"/>
          <w:szCs w:val="28"/>
        </w:rPr>
        <w:t> подтверждается заключением врачебно-консультационной комиссии государственной </w:t>
      </w:r>
      <w:r w:rsidRPr="008C4D0F">
        <w:rPr>
          <w:rStyle w:val="a8"/>
          <w:b/>
          <w:bCs/>
          <w:color w:val="333333"/>
          <w:sz w:val="28"/>
          <w:szCs w:val="28"/>
          <w:u w:val="single"/>
        </w:rPr>
        <w:t>организации здравоохранения</w:t>
      </w:r>
      <w:r w:rsidRPr="008C4D0F">
        <w:rPr>
          <w:color w:val="333333"/>
          <w:sz w:val="28"/>
          <w:szCs w:val="28"/>
        </w:rPr>
        <w:t>.</w:t>
      </w:r>
    </w:p>
    <w:p w:rsidR="006C2002" w:rsidRPr="008C4D0F" w:rsidRDefault="006C2002" w:rsidP="006C2002">
      <w:pPr>
        <w:pStyle w:val="a3"/>
        <w:rPr>
          <w:color w:val="333333"/>
          <w:sz w:val="28"/>
          <w:szCs w:val="28"/>
        </w:rPr>
      </w:pPr>
      <w:r w:rsidRPr="008C4D0F">
        <w:rPr>
          <w:rStyle w:val="a8"/>
          <w:b/>
          <w:bCs/>
          <w:color w:val="333333"/>
          <w:sz w:val="28"/>
          <w:szCs w:val="28"/>
          <w:u w:val="single"/>
        </w:rPr>
        <w:t>Организация долговременного ухода</w:t>
      </w:r>
      <w:r w:rsidRPr="008C4D0F">
        <w:rPr>
          <w:color w:val="333333"/>
          <w:sz w:val="28"/>
          <w:szCs w:val="28"/>
        </w:rPr>
        <w:t> закреплена за комиссией, создаваемой местным органом власти. Также определен функционал субъектов межведомственного взаимодействия при планировании и реализации долговременного ухода.</w:t>
      </w:r>
    </w:p>
    <w:p w:rsidR="006C2002" w:rsidRPr="008C4D0F" w:rsidRDefault="006C2002" w:rsidP="006C2002">
      <w:pPr>
        <w:pStyle w:val="a3"/>
        <w:rPr>
          <w:color w:val="333333"/>
          <w:sz w:val="28"/>
          <w:szCs w:val="28"/>
        </w:rPr>
      </w:pPr>
      <w:r w:rsidRPr="008C4D0F">
        <w:rPr>
          <w:color w:val="333333"/>
          <w:sz w:val="28"/>
          <w:szCs w:val="28"/>
        </w:rPr>
        <w:t>В отношении гражданина, нуждающегося в </w:t>
      </w:r>
      <w:r w:rsidRPr="008C4D0F">
        <w:rPr>
          <w:rStyle w:val="a8"/>
          <w:b/>
          <w:bCs/>
          <w:color w:val="333333"/>
          <w:sz w:val="28"/>
          <w:szCs w:val="28"/>
          <w:u w:val="single"/>
        </w:rPr>
        <w:t>долговременном уходе</w:t>
      </w:r>
      <w:r w:rsidRPr="008C4D0F">
        <w:rPr>
          <w:color w:val="333333"/>
          <w:sz w:val="28"/>
          <w:szCs w:val="28"/>
        </w:rPr>
        <w:t>, комиссией будет составляться индивидуальная программа долговременного ухода. С учетом состояния здоровья и способности к самообслуживанию мероприятия индивидуальной программы долговременного ухода могут корректироваться.</w:t>
      </w:r>
    </w:p>
    <w:p w:rsidR="006C2002" w:rsidRDefault="006C2002" w:rsidP="006C2002">
      <w:pPr>
        <w:pStyle w:val="a3"/>
        <w:rPr>
          <w:color w:val="333333"/>
          <w:sz w:val="28"/>
          <w:szCs w:val="28"/>
        </w:rPr>
      </w:pPr>
      <w:r w:rsidRPr="008C4D0F">
        <w:rPr>
          <w:color w:val="333333"/>
          <w:sz w:val="28"/>
          <w:szCs w:val="28"/>
        </w:rPr>
        <w:t>Для рассмотрения вопроса об организации </w:t>
      </w:r>
      <w:r w:rsidRPr="008C4D0F">
        <w:rPr>
          <w:rStyle w:val="a8"/>
          <w:b/>
          <w:bCs/>
          <w:color w:val="333333"/>
          <w:sz w:val="28"/>
          <w:szCs w:val="28"/>
          <w:u w:val="single"/>
        </w:rPr>
        <w:t>долговременного ухода</w:t>
      </w:r>
      <w:r w:rsidRPr="008C4D0F">
        <w:rPr>
          <w:color w:val="333333"/>
          <w:sz w:val="28"/>
          <w:szCs w:val="28"/>
        </w:rPr>
        <w:t> необходимо обратиться в учреждение «</w:t>
      </w:r>
      <w:r w:rsidR="003F3730" w:rsidRPr="008C4D0F">
        <w:rPr>
          <w:color w:val="333333"/>
          <w:sz w:val="28"/>
          <w:szCs w:val="28"/>
        </w:rPr>
        <w:t xml:space="preserve">Хотимский </w:t>
      </w:r>
      <w:r w:rsidRPr="008C4D0F">
        <w:rPr>
          <w:color w:val="333333"/>
          <w:sz w:val="28"/>
          <w:szCs w:val="28"/>
        </w:rPr>
        <w:t xml:space="preserve">районный центр социального обслуживания населения» по адресу: </w:t>
      </w:r>
      <w:proofErr w:type="spellStart"/>
      <w:r w:rsidR="003B7B93" w:rsidRPr="008C4D0F">
        <w:rPr>
          <w:color w:val="333333"/>
          <w:sz w:val="28"/>
          <w:szCs w:val="28"/>
        </w:rPr>
        <w:t>г.п.Хотимск</w:t>
      </w:r>
      <w:proofErr w:type="spellEnd"/>
      <w:r w:rsidR="003B7B93" w:rsidRPr="008C4D0F">
        <w:rPr>
          <w:color w:val="333333"/>
          <w:sz w:val="28"/>
          <w:szCs w:val="28"/>
        </w:rPr>
        <w:t xml:space="preserve">, </w:t>
      </w:r>
      <w:proofErr w:type="spellStart"/>
      <w:r w:rsidR="003B7B93" w:rsidRPr="008C4D0F">
        <w:rPr>
          <w:color w:val="333333"/>
          <w:sz w:val="28"/>
          <w:szCs w:val="28"/>
        </w:rPr>
        <w:t>ул.Ленинская</w:t>
      </w:r>
      <w:proofErr w:type="spellEnd"/>
      <w:r w:rsidR="003B7B93" w:rsidRPr="008C4D0F">
        <w:rPr>
          <w:color w:val="333333"/>
          <w:sz w:val="28"/>
          <w:szCs w:val="28"/>
        </w:rPr>
        <w:t xml:space="preserve"> 20</w:t>
      </w:r>
      <w:r w:rsidRPr="008C4D0F">
        <w:rPr>
          <w:color w:val="333333"/>
          <w:sz w:val="28"/>
          <w:szCs w:val="28"/>
        </w:rPr>
        <w:t>, либо по тел. 7</w:t>
      </w:r>
      <w:r w:rsidR="003B7B93" w:rsidRPr="008C4D0F">
        <w:rPr>
          <w:color w:val="333333"/>
          <w:sz w:val="28"/>
          <w:szCs w:val="28"/>
        </w:rPr>
        <w:t>8846</w:t>
      </w:r>
      <w:r w:rsidRPr="008C4D0F">
        <w:rPr>
          <w:color w:val="333333"/>
          <w:sz w:val="28"/>
          <w:szCs w:val="28"/>
        </w:rPr>
        <w:t>.</w:t>
      </w:r>
    </w:p>
    <w:p w:rsidR="00564143" w:rsidRDefault="00564143" w:rsidP="006C2002">
      <w:pPr>
        <w:pStyle w:val="a3"/>
        <w:rPr>
          <w:color w:val="333333"/>
          <w:sz w:val="28"/>
          <w:szCs w:val="28"/>
        </w:rPr>
      </w:pPr>
    </w:p>
    <w:p w:rsidR="00564143" w:rsidRDefault="00564143" w:rsidP="006C2002">
      <w:pPr>
        <w:pStyle w:val="a3"/>
        <w:rPr>
          <w:color w:val="333333"/>
          <w:sz w:val="28"/>
          <w:szCs w:val="28"/>
        </w:rPr>
      </w:pPr>
    </w:p>
    <w:p w:rsidR="00564143" w:rsidRDefault="00564143" w:rsidP="006C2002">
      <w:pPr>
        <w:pStyle w:val="a3"/>
        <w:rPr>
          <w:color w:val="333333"/>
          <w:sz w:val="28"/>
          <w:szCs w:val="28"/>
        </w:rPr>
      </w:pPr>
    </w:p>
    <w:p w:rsidR="006C2002" w:rsidRPr="008C4D0F" w:rsidRDefault="006C2002" w:rsidP="006C2002">
      <w:pPr>
        <w:pStyle w:val="1"/>
        <w:spacing w:before="0" w:beforeAutospacing="0" w:after="0" w:afterAutospacing="0"/>
        <w:rPr>
          <w:sz w:val="28"/>
          <w:szCs w:val="28"/>
        </w:rPr>
      </w:pPr>
      <w:r w:rsidRPr="008C4D0F">
        <w:rPr>
          <w:sz w:val="28"/>
          <w:szCs w:val="28"/>
        </w:rPr>
        <w:lastRenderedPageBreak/>
        <w:t>Обучение лиц, осуществляющих уход за нетрудоспособными гражданами, навыкам ухода.</w:t>
      </w:r>
    </w:p>
    <w:p w:rsidR="006C2002" w:rsidRPr="008C4D0F" w:rsidRDefault="006C2002" w:rsidP="006C2002">
      <w:pPr>
        <w:pStyle w:val="a3"/>
        <w:rPr>
          <w:b/>
          <w:color w:val="333333"/>
          <w:sz w:val="28"/>
          <w:szCs w:val="28"/>
        </w:rPr>
      </w:pPr>
      <w:r w:rsidRPr="008C4D0F">
        <w:rPr>
          <w:rStyle w:val="a4"/>
          <w:b w:val="0"/>
          <w:color w:val="333333"/>
          <w:sz w:val="28"/>
          <w:szCs w:val="28"/>
        </w:rPr>
        <w:t>   Получателем социальной услуги по обучению членов семей, осуществляющих уход за нетрудоспособными гражданами, навыкам ухода (далее – социальная услуга) являются граждане, осуществляющие уход за нетрудоспособным гражданином, которые находятся в трудной жизненной ситуации.</w:t>
      </w:r>
      <w:r w:rsidRPr="008C4D0F">
        <w:rPr>
          <w:b/>
          <w:bCs/>
          <w:color w:val="333333"/>
          <w:sz w:val="28"/>
          <w:szCs w:val="28"/>
        </w:rPr>
        <w:br/>
      </w:r>
      <w:r w:rsidRPr="008C4D0F">
        <w:rPr>
          <w:rStyle w:val="a4"/>
          <w:b w:val="0"/>
          <w:color w:val="333333"/>
          <w:sz w:val="28"/>
          <w:szCs w:val="28"/>
        </w:rPr>
        <w:t>   Договор на оказание социальной услуги заключается с получателем услуги на основании его письменного заявления.</w:t>
      </w:r>
      <w:r w:rsidRPr="008C4D0F">
        <w:rPr>
          <w:b/>
          <w:bCs/>
          <w:color w:val="333333"/>
          <w:sz w:val="28"/>
          <w:szCs w:val="28"/>
        </w:rPr>
        <w:br/>
      </w:r>
      <w:r w:rsidRPr="008C4D0F">
        <w:rPr>
          <w:rStyle w:val="a4"/>
          <w:b w:val="0"/>
          <w:color w:val="333333"/>
          <w:sz w:val="28"/>
          <w:szCs w:val="28"/>
        </w:rPr>
        <w:t>   Справочно: члены семьи — лица, находящиеся в родственной связи с лицом, за которым   ими осуществляется уход, а также иных лиц, признанных в судебном порядке членами семьи и осуществляющих такой уход.</w:t>
      </w:r>
      <w:r w:rsidRPr="008C4D0F">
        <w:rPr>
          <w:b/>
          <w:bCs/>
          <w:color w:val="333333"/>
          <w:sz w:val="28"/>
          <w:szCs w:val="28"/>
        </w:rPr>
        <w:br/>
      </w:r>
      <w:r w:rsidRPr="008C4D0F">
        <w:rPr>
          <w:rStyle w:val="a4"/>
          <w:b w:val="0"/>
          <w:color w:val="333333"/>
          <w:sz w:val="28"/>
          <w:szCs w:val="28"/>
        </w:rPr>
        <w:t>   Социальная услуга предоставляется на </w:t>
      </w:r>
      <w:r w:rsidRPr="008C4D0F">
        <w:rPr>
          <w:rStyle w:val="a8"/>
          <w:b/>
          <w:bCs/>
          <w:color w:val="333333"/>
          <w:sz w:val="28"/>
          <w:szCs w:val="28"/>
        </w:rPr>
        <w:t>безвозмездной основе</w:t>
      </w:r>
      <w:r w:rsidRPr="008C4D0F">
        <w:rPr>
          <w:rStyle w:val="a4"/>
          <w:b w:val="0"/>
          <w:color w:val="333333"/>
          <w:sz w:val="28"/>
          <w:szCs w:val="28"/>
        </w:rPr>
        <w:t>.</w:t>
      </w:r>
    </w:p>
    <w:p w:rsidR="006C2002" w:rsidRPr="008C4D0F" w:rsidRDefault="006C2002" w:rsidP="006C2002">
      <w:pPr>
        <w:pStyle w:val="1"/>
        <w:spacing w:before="0" w:beforeAutospacing="0" w:after="0" w:afterAutospacing="0"/>
        <w:rPr>
          <w:sz w:val="28"/>
          <w:szCs w:val="28"/>
        </w:rPr>
      </w:pPr>
      <w:r w:rsidRPr="008C4D0F">
        <w:rPr>
          <w:sz w:val="28"/>
          <w:szCs w:val="28"/>
        </w:rPr>
        <w:t>Услуги, предоставляемые в замещающей семье</w:t>
      </w:r>
    </w:p>
    <w:p w:rsidR="0040715B" w:rsidRPr="008C4D0F" w:rsidRDefault="006C2002" w:rsidP="006C2002">
      <w:pPr>
        <w:pStyle w:val="a3"/>
        <w:jc w:val="both"/>
        <w:rPr>
          <w:color w:val="333333"/>
          <w:sz w:val="28"/>
          <w:szCs w:val="28"/>
        </w:rPr>
      </w:pPr>
      <w:r w:rsidRPr="008C4D0F">
        <w:rPr>
          <w:color w:val="333333"/>
          <w:sz w:val="28"/>
          <w:szCs w:val="28"/>
        </w:rPr>
        <w:t>  Забота о пожилых людях – одна из приоритетных задач государства и всего нашего общества.</w:t>
      </w:r>
      <w:r w:rsidRPr="008C4D0F">
        <w:rPr>
          <w:color w:val="333333"/>
          <w:sz w:val="28"/>
          <w:szCs w:val="28"/>
        </w:rPr>
        <w:br/>
      </w:r>
      <w:r w:rsidRPr="008C4D0F">
        <w:rPr>
          <w:color w:val="333333"/>
          <w:sz w:val="28"/>
          <w:szCs w:val="28"/>
        </w:rPr>
        <w:br/>
        <w:t>  В  целях предоставления помощи в быту нуждающимся пожилым людям внедрена новая форма социального обслуживания — </w:t>
      </w:r>
      <w:r w:rsidRPr="008C4D0F">
        <w:rPr>
          <w:rStyle w:val="a4"/>
          <w:color w:val="333333"/>
          <w:sz w:val="28"/>
          <w:szCs w:val="28"/>
        </w:rPr>
        <w:t>замещающая семья.</w:t>
      </w:r>
      <w:r w:rsidRPr="008C4D0F">
        <w:rPr>
          <w:color w:val="333333"/>
          <w:sz w:val="28"/>
          <w:szCs w:val="28"/>
        </w:rPr>
        <w:t> Эта форма жизнеустройства совершеннолетнего нетрудоспособного гражданина в условиях совместного проживания и ведения общего хозяйства с иным физическим лицом (помощником).</w:t>
      </w:r>
      <w:r w:rsidRPr="008C4D0F">
        <w:rPr>
          <w:color w:val="333333"/>
          <w:sz w:val="28"/>
          <w:szCs w:val="28"/>
        </w:rPr>
        <w:br/>
        <w:t>Согласно законодательству создается замещающая семья для совершеннолетних нетрудоспособных граждан — неработающих инвалидов I или II группы, неработающих граждан, достигших 70-летнего возраста, постоянно проживающих на территории Республики Беларусь, не имеющих несовершеннолетних и совершеннолетних детей, супругов и родителей, не являющихся инвалидами I или II группы, не достигших возраста, дающего право на пенсию по возрасту на общих основаниях; за которыми не осуществляется уход лицом, получающим пособие по уходу за инвалидом I группы либо лицом, достигшим 80-летнего возраста; не заключивших договор ренты либо договор пожизненного содержания с иждивением.</w:t>
      </w:r>
    </w:p>
    <w:p w:rsidR="00B71127" w:rsidRPr="008C4D0F" w:rsidRDefault="006C2002" w:rsidP="006C2002">
      <w:pPr>
        <w:pStyle w:val="a3"/>
        <w:jc w:val="both"/>
        <w:rPr>
          <w:color w:val="333333"/>
          <w:sz w:val="28"/>
          <w:szCs w:val="28"/>
        </w:rPr>
      </w:pPr>
      <w:r w:rsidRPr="008C4D0F">
        <w:rPr>
          <w:color w:val="333333"/>
          <w:sz w:val="28"/>
          <w:szCs w:val="28"/>
        </w:rPr>
        <w:br/>
        <w:t xml:space="preserve">  Оказывать социальные услуги данного плана может помощник — физическое лицо, дееспособный гражданин в возрасте от 18 до 65 лет, постоянно проживающий на территории Республики Беларусь, не являющийся инвалидом I или II группы и лицом, обязанным по закону содержать совершеннолетнего нетрудоспособного гражданина. При совместном проживании помощника и нетрудоспособного гражданина должны быть соблюдены определенные условия: нетрудоспособному гражданину (в том числе супружеской паре) должно быть обеспечено проживание в отдельной жилой комнате; совершеннолетний нетрудоспособный гражданин не может передавать в бюджет замещающей семьи более 75% назначенной ему пенсии с учетом надбавок, доплат и повышений; срок оказания социальных услуг не должен быть менее 6 месяцев. Замещающая семья дает возможность тем, кто готов взять на себя </w:t>
      </w:r>
      <w:r w:rsidRPr="008C4D0F">
        <w:rPr>
          <w:color w:val="333333"/>
          <w:sz w:val="28"/>
          <w:szCs w:val="28"/>
        </w:rPr>
        <w:lastRenderedPageBreak/>
        <w:t>заботу о пожилых людях, жить вместе со своим подопечным. При этом их отношения не должны затрагивать имущественные вопросы. Обслуживание в замещающей семье осуществляется на договорной</w:t>
      </w:r>
      <w:r w:rsidR="001048B5" w:rsidRPr="008C4D0F">
        <w:rPr>
          <w:color w:val="333333"/>
          <w:sz w:val="28"/>
          <w:szCs w:val="28"/>
        </w:rPr>
        <w:t xml:space="preserve"> </w:t>
      </w:r>
      <w:r w:rsidRPr="008C4D0F">
        <w:rPr>
          <w:color w:val="333333"/>
          <w:sz w:val="28"/>
          <w:szCs w:val="28"/>
        </w:rPr>
        <w:t>основе.</w:t>
      </w:r>
      <w:r w:rsidRPr="008C4D0F">
        <w:rPr>
          <w:color w:val="333333"/>
          <w:sz w:val="28"/>
          <w:szCs w:val="28"/>
        </w:rPr>
        <w:br/>
        <w:t>  Для заключения договора оказания социальных услуг и помощник, и нетрудоспособный гражданин, за которым требуется уход, должны обратиться  </w:t>
      </w:r>
      <w:r w:rsidRPr="008C4D0F">
        <w:rPr>
          <w:rStyle w:val="a4"/>
          <w:color w:val="333333"/>
          <w:sz w:val="28"/>
          <w:szCs w:val="28"/>
        </w:rPr>
        <w:t>в  учреждение «</w:t>
      </w:r>
      <w:r w:rsidR="00796E23" w:rsidRPr="008C4D0F">
        <w:rPr>
          <w:rStyle w:val="a4"/>
          <w:color w:val="333333"/>
          <w:sz w:val="28"/>
          <w:szCs w:val="28"/>
        </w:rPr>
        <w:t>Хотимский</w:t>
      </w:r>
      <w:r w:rsidRPr="008C4D0F">
        <w:rPr>
          <w:rStyle w:val="a4"/>
          <w:color w:val="333333"/>
          <w:sz w:val="28"/>
          <w:szCs w:val="28"/>
        </w:rPr>
        <w:t xml:space="preserve"> районный центр социального обслуживания населения»</w:t>
      </w:r>
      <w:r w:rsidRPr="008C4D0F">
        <w:rPr>
          <w:color w:val="333333"/>
          <w:sz w:val="28"/>
          <w:szCs w:val="28"/>
        </w:rPr>
        <w:t> с заявлением, предоставить документ, удостоверяющий личность, сведения о доходах или удостоверение инвалида, медицинскую</w:t>
      </w:r>
      <w:r w:rsidR="00E62E08" w:rsidRPr="008C4D0F">
        <w:rPr>
          <w:color w:val="333333"/>
          <w:sz w:val="28"/>
          <w:szCs w:val="28"/>
        </w:rPr>
        <w:t xml:space="preserve"> </w:t>
      </w:r>
      <w:r w:rsidRPr="008C4D0F">
        <w:rPr>
          <w:color w:val="333333"/>
          <w:sz w:val="28"/>
          <w:szCs w:val="28"/>
        </w:rPr>
        <w:t>справку о состоянии здоровья.</w:t>
      </w:r>
    </w:p>
    <w:p w:rsidR="006C2002" w:rsidRPr="008C4D0F" w:rsidRDefault="006C2002" w:rsidP="006C2002">
      <w:pPr>
        <w:pStyle w:val="a3"/>
        <w:jc w:val="both"/>
        <w:rPr>
          <w:color w:val="333333"/>
          <w:sz w:val="28"/>
          <w:szCs w:val="28"/>
        </w:rPr>
      </w:pPr>
      <w:r w:rsidRPr="008C4D0F">
        <w:rPr>
          <w:color w:val="333333"/>
          <w:sz w:val="28"/>
          <w:szCs w:val="28"/>
        </w:rPr>
        <w:t>  В гражданском законодательстве, помимо оформления завещания и договора дарения, существует еще один способ распорядиться своим жилым помещением или другой недвижимостью — это договор пожизненного содержания с иждивением. Данный институт гражданского права, регулирующий опеку над одинокими людьми с целью получения в собственность их жилплощади. Порядок и условия оказания социальных услуг на основе договоров пожизненного содержания с иждивением за счёт местных бюджетов регулируется законодательством Республики Беларусь.</w:t>
      </w:r>
      <w:r w:rsidRPr="008C4D0F">
        <w:rPr>
          <w:color w:val="333333"/>
          <w:sz w:val="28"/>
          <w:szCs w:val="28"/>
        </w:rPr>
        <w:br/>
      </w:r>
      <w:r w:rsidRPr="008C4D0F">
        <w:rPr>
          <w:color w:val="333333"/>
          <w:sz w:val="28"/>
          <w:szCs w:val="28"/>
        </w:rPr>
        <w:br/>
        <w:t> Термин «рента» (от латинского – «отданная») означает всякий регулярно получаемый доход с капитала, имущества или земли, не требующий от своих получателей осуществления предпринимательской деятельности.</w:t>
      </w:r>
      <w:r w:rsidRPr="008C4D0F">
        <w:rPr>
          <w:color w:val="333333"/>
          <w:sz w:val="28"/>
          <w:szCs w:val="28"/>
        </w:rPr>
        <w:br/>
      </w:r>
      <w:r w:rsidRPr="008C4D0F">
        <w:rPr>
          <w:color w:val="333333"/>
          <w:sz w:val="28"/>
          <w:szCs w:val="28"/>
        </w:rPr>
        <w:br/>
        <w:t> По договору ренты одна сторона (получатель ренты) передаёт другой стороне (плательщику ренты) в собственность имущество, а плательщик ренты обязуется в обмен на полученное имущество периодически выплачивать получателю ренту в виде определённой суммы либо предоставления средств на его содержание в иной форме.</w:t>
      </w:r>
    </w:p>
    <w:p w:rsidR="006C2002" w:rsidRDefault="006C2002" w:rsidP="006C2002">
      <w:pPr>
        <w:pStyle w:val="a3"/>
        <w:jc w:val="both"/>
        <w:rPr>
          <w:rStyle w:val="a4"/>
          <w:color w:val="333333"/>
          <w:sz w:val="28"/>
          <w:szCs w:val="28"/>
        </w:rPr>
      </w:pPr>
      <w:r w:rsidRPr="008C4D0F">
        <w:rPr>
          <w:color w:val="333333"/>
          <w:sz w:val="28"/>
          <w:szCs w:val="28"/>
        </w:rPr>
        <w:t>  По договору ренты допускается установление обязанности выплачивать ренту бессрочно — это постоянная рента.  Если на срок жизни получателя ренты — это пожизненная рента.</w:t>
      </w:r>
      <w:r w:rsidRPr="008C4D0F">
        <w:rPr>
          <w:color w:val="333333"/>
          <w:sz w:val="28"/>
          <w:szCs w:val="28"/>
        </w:rPr>
        <w:br/>
      </w:r>
      <w:r w:rsidRPr="008C4D0F">
        <w:rPr>
          <w:color w:val="333333"/>
          <w:sz w:val="28"/>
          <w:szCs w:val="28"/>
        </w:rPr>
        <w:br/>
        <w:t>  Плательщики ренты – это местные исполнительные и распорядительные  органы в лице территориальных центров и стационарных учреждений.</w:t>
      </w:r>
      <w:r w:rsidRPr="008C4D0F">
        <w:rPr>
          <w:color w:val="333333"/>
          <w:sz w:val="28"/>
          <w:szCs w:val="28"/>
        </w:rPr>
        <w:br/>
      </w:r>
      <w:r w:rsidRPr="008C4D0F">
        <w:rPr>
          <w:color w:val="333333"/>
          <w:sz w:val="28"/>
          <w:szCs w:val="28"/>
        </w:rPr>
        <w:br/>
        <w:t> Получателем ренты могут быть граждане Республики Беларусь, иностранные граждане или лица без гражданства, постоянно проживающие в Республике Беларусь, достигшие 70-летнего возраста, не имеющие физических лиц, обязанных по закону их содержать; состоящие между собой в браке граждане, в том числе, если один из них является третьим лицом, при условии достижения обоями супругами 70-летнего возраста, не имеющие иных физических лиц, обязанных по закону содержать.</w:t>
      </w:r>
      <w:r w:rsidRPr="008C4D0F">
        <w:rPr>
          <w:color w:val="333333"/>
          <w:sz w:val="28"/>
          <w:szCs w:val="28"/>
        </w:rPr>
        <w:br/>
      </w:r>
      <w:r w:rsidRPr="008C4D0F">
        <w:rPr>
          <w:color w:val="333333"/>
          <w:sz w:val="28"/>
          <w:szCs w:val="28"/>
        </w:rPr>
        <w:br/>
        <w:t>  Договор ренты в зависимости от срока его действия и передаваемого имущества может быть нескольких видов. Однако на практике в основном встречается одна его разновидность — </w:t>
      </w:r>
      <w:r w:rsidRPr="008C4D0F">
        <w:rPr>
          <w:rStyle w:val="a4"/>
          <w:color w:val="333333"/>
          <w:sz w:val="28"/>
          <w:szCs w:val="28"/>
        </w:rPr>
        <w:t>договор пожизненного содержания с иждивением</w:t>
      </w:r>
      <w:r w:rsidRPr="008C4D0F">
        <w:rPr>
          <w:color w:val="333333"/>
          <w:sz w:val="28"/>
          <w:szCs w:val="28"/>
        </w:rPr>
        <w:t>.</w:t>
      </w:r>
      <w:r w:rsidRPr="008C4D0F">
        <w:rPr>
          <w:color w:val="333333"/>
          <w:sz w:val="28"/>
          <w:szCs w:val="28"/>
        </w:rPr>
        <w:br/>
      </w:r>
      <w:r w:rsidRPr="008C4D0F">
        <w:rPr>
          <w:color w:val="333333"/>
          <w:sz w:val="28"/>
          <w:szCs w:val="28"/>
        </w:rPr>
        <w:br/>
        <w:t xml:space="preserve">  Суть договора пожизненного содержания с иждивением состоит в том, что </w:t>
      </w:r>
      <w:r w:rsidRPr="008C4D0F">
        <w:rPr>
          <w:color w:val="333333"/>
          <w:sz w:val="28"/>
          <w:szCs w:val="28"/>
        </w:rPr>
        <w:lastRenderedPageBreak/>
        <w:t>под выплату ренты происходит отчуждение недвижимого имущества, при этом получателем ренты может быть только физическое лицо, и рента должна выплачиваться полностью или частично в натуральной форме, т.е.  включая в себя обеспечение потребностей в жилище, питании, одежде, необходимый медицинский уход и так далее.</w:t>
      </w:r>
      <w:r w:rsidRPr="008C4D0F">
        <w:rPr>
          <w:color w:val="333333"/>
          <w:sz w:val="28"/>
          <w:szCs w:val="28"/>
        </w:rPr>
        <w:br/>
      </w:r>
      <w:r w:rsidRPr="008C4D0F">
        <w:rPr>
          <w:color w:val="333333"/>
          <w:sz w:val="28"/>
          <w:szCs w:val="28"/>
        </w:rPr>
        <w:br/>
        <w:t>  Таким образом, </w:t>
      </w:r>
      <w:r w:rsidRPr="008C4D0F">
        <w:rPr>
          <w:rStyle w:val="a4"/>
          <w:color w:val="333333"/>
          <w:sz w:val="28"/>
          <w:szCs w:val="28"/>
        </w:rPr>
        <w:t>рента</w:t>
      </w:r>
      <w:r w:rsidRPr="008C4D0F">
        <w:rPr>
          <w:color w:val="333333"/>
          <w:sz w:val="28"/>
          <w:szCs w:val="28"/>
        </w:rPr>
        <w:t> – </w:t>
      </w:r>
      <w:r w:rsidRPr="008C4D0F">
        <w:rPr>
          <w:rStyle w:val="a4"/>
          <w:color w:val="333333"/>
          <w:sz w:val="28"/>
          <w:szCs w:val="28"/>
        </w:rPr>
        <w:t>это стоимость пожизненного содержания с иждивением, включающая расходы по содержанию с иждивением, оказанию социальных услуг.</w:t>
      </w:r>
      <w:r w:rsidRPr="008C4D0F">
        <w:rPr>
          <w:b/>
          <w:bCs/>
          <w:color w:val="333333"/>
          <w:sz w:val="28"/>
          <w:szCs w:val="28"/>
        </w:rPr>
        <w:br/>
      </w:r>
      <w:r w:rsidRPr="008C4D0F">
        <w:rPr>
          <w:b/>
          <w:bCs/>
          <w:color w:val="333333"/>
          <w:sz w:val="28"/>
          <w:szCs w:val="28"/>
        </w:rPr>
        <w:br/>
      </w:r>
      <w:r w:rsidRPr="008C4D0F">
        <w:rPr>
          <w:color w:val="333333"/>
          <w:sz w:val="28"/>
          <w:szCs w:val="28"/>
        </w:rPr>
        <w:t>  Обязательство пожизненного содержания с иждивением прекращается смертью  лица, получающего пожизненное содержание с иждивением.</w:t>
      </w:r>
      <w:r w:rsidRPr="008C4D0F">
        <w:rPr>
          <w:color w:val="333333"/>
          <w:sz w:val="28"/>
          <w:szCs w:val="28"/>
        </w:rPr>
        <w:br/>
      </w:r>
      <w:r w:rsidRPr="008C4D0F">
        <w:rPr>
          <w:color w:val="333333"/>
          <w:sz w:val="28"/>
          <w:szCs w:val="28"/>
        </w:rPr>
        <w:br/>
        <w:t> Возникшее обязательство пожизненного содержания может быть прекращено и соглашением сторон, а также по другим основаниям, подчиняющимся общим правилам прекращения обязательств.</w:t>
      </w:r>
      <w:r w:rsidRPr="008C4D0F">
        <w:rPr>
          <w:color w:val="333333"/>
          <w:sz w:val="28"/>
          <w:szCs w:val="28"/>
        </w:rPr>
        <w:br/>
      </w:r>
      <w:r w:rsidRPr="008C4D0F">
        <w:rPr>
          <w:color w:val="333333"/>
          <w:sz w:val="28"/>
          <w:szCs w:val="28"/>
        </w:rPr>
        <w:br/>
      </w:r>
      <w:r w:rsidRPr="008C4D0F">
        <w:rPr>
          <w:rStyle w:val="a4"/>
          <w:color w:val="333333"/>
          <w:sz w:val="28"/>
          <w:szCs w:val="28"/>
        </w:rPr>
        <w:t>  Более подробную информацию можно получить, позвонив по телефону 7</w:t>
      </w:r>
      <w:r w:rsidR="00D63139" w:rsidRPr="008C4D0F">
        <w:rPr>
          <w:rStyle w:val="a4"/>
          <w:color w:val="333333"/>
          <w:sz w:val="28"/>
          <w:szCs w:val="28"/>
        </w:rPr>
        <w:t>8846</w:t>
      </w:r>
      <w:r w:rsidRPr="008C4D0F">
        <w:rPr>
          <w:rStyle w:val="a4"/>
          <w:color w:val="333333"/>
          <w:sz w:val="28"/>
          <w:szCs w:val="28"/>
        </w:rPr>
        <w:t xml:space="preserve"> или обратившись по адресу: </w:t>
      </w:r>
      <w:r w:rsidR="001048B5" w:rsidRPr="008C4D0F">
        <w:rPr>
          <w:rStyle w:val="a4"/>
          <w:color w:val="333333"/>
          <w:sz w:val="28"/>
          <w:szCs w:val="28"/>
        </w:rPr>
        <w:t>г.п.Хотимск улица Ленинская 20.</w:t>
      </w:r>
    </w:p>
    <w:p w:rsidR="00564143" w:rsidRPr="008C4D0F" w:rsidRDefault="00564143" w:rsidP="006C2002">
      <w:pPr>
        <w:pStyle w:val="a3"/>
        <w:jc w:val="both"/>
        <w:rPr>
          <w:rStyle w:val="a4"/>
          <w:color w:val="333333"/>
          <w:sz w:val="28"/>
          <w:szCs w:val="28"/>
        </w:rPr>
      </w:pPr>
    </w:p>
    <w:p w:rsidR="006C2002" w:rsidRPr="008C4D0F" w:rsidRDefault="006C2002" w:rsidP="006C200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Предоставление услуги почасового ухода за детьми</w:t>
      </w:r>
      <w:r w:rsidR="003B7B93" w:rsidRPr="008C4D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8C4D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(услуги няни)</w:t>
      </w:r>
    </w:p>
    <w:p w:rsidR="006C2002" w:rsidRPr="008C4D0F" w:rsidRDefault="006C2002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Услуги </w:t>
      </w:r>
      <w:r w:rsidRPr="008C4D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почасового ухода за малолетними детьми (услуги няни)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предоставляются </w:t>
      </w:r>
      <w:r w:rsidRPr="008C4D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безвозмездной основе 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(понедельник – пятница, в пределах установленного рабочего времени с 8.00 до 17.00 часов):</w:t>
      </w:r>
    </w:p>
    <w:p w:rsidR="006C2002" w:rsidRPr="008C4D0F" w:rsidRDefault="006C2002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не более 20 часов в неделю:</w:t>
      </w:r>
    </w:p>
    <w:p w:rsidR="006C2002" w:rsidRPr="008C4D0F" w:rsidRDefault="006C2002" w:rsidP="006C200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семьям, воспитывающим ребенка-инвалида (детей-инвалидов) в возрасте до 18 лет;</w:t>
      </w:r>
    </w:p>
    <w:p w:rsidR="006C2002" w:rsidRPr="008C4D0F" w:rsidRDefault="006C2002" w:rsidP="006C200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семьям, воспитывающим двоих детей в возрасте до 3-х лет, родившихся одновременно;</w:t>
      </w:r>
    </w:p>
    <w:p w:rsidR="006C2002" w:rsidRPr="008C4D0F" w:rsidRDefault="006C2002" w:rsidP="006C200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семьям, воспитывающим детей в возрасте до 6 лет, в которых оба родителя – мать (мачеха), отец (отчим) – либо родитель в неполной семье являются инвалидами I или II группы;</w:t>
      </w:r>
    </w:p>
    <w:p w:rsidR="006C2002" w:rsidRPr="008C4D0F" w:rsidRDefault="006C2002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не более 40 часов в неделю:</w:t>
      </w:r>
    </w:p>
    <w:p w:rsidR="006C2002" w:rsidRPr="008C4D0F" w:rsidRDefault="006C2002" w:rsidP="006C200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семьям, воспитывающим троих и более детей в возрасте до 3-х лет;</w:t>
      </w:r>
    </w:p>
    <w:p w:rsidR="006C2002" w:rsidRPr="008C4D0F" w:rsidRDefault="006C2002" w:rsidP="006C200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семьям в уходе за двумя и более детьми – инвалидами до достижения детьми 18 лет.</w:t>
      </w:r>
    </w:p>
    <w:p w:rsidR="006C2002" w:rsidRDefault="006C2002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В рамках почасового ухода 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семьям, воспитывающим двоих и более детей, детей-инвалидов, могут предоставляться </w:t>
      </w:r>
      <w:r w:rsidRPr="008C4D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услуги кратковременного освобождения 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родителей от ухода</w:t>
      </w:r>
      <w:r w:rsidRPr="008C4D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не более 10 часов в неделю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64143" w:rsidRDefault="00564143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64143" w:rsidRPr="008C4D0F" w:rsidRDefault="00564143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2002" w:rsidRPr="008C4D0F" w:rsidRDefault="006C2002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  Услуги няни не предоставляются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случае, если:</w:t>
      </w:r>
    </w:p>
    <w:p w:rsidR="006C2002" w:rsidRPr="008C4D0F" w:rsidRDefault="006C2002" w:rsidP="006C200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(ребенок-инвалид) получает основное или специальное образование в учреждениях образования (за исключением получения образования на дому);</w:t>
      </w:r>
    </w:p>
    <w:p w:rsidR="006C2002" w:rsidRPr="008C4D0F" w:rsidRDefault="006C2002" w:rsidP="006C200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ребенок-инвалид получает основное или специальное образование в учреждениях образования, а дополнительное образование для детей и молодежи – на дому;</w:t>
      </w:r>
    </w:p>
    <w:p w:rsidR="006C2002" w:rsidRPr="008C4D0F" w:rsidRDefault="006C2002" w:rsidP="006C200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оказываются услуги в форме полустационарного социального обслуживания, а также услуги ухода за детьми-инвалидами (услуги социальной передышки), оказываемые домами-интернатами для детей-инвалидов;</w:t>
      </w:r>
    </w:p>
    <w:p w:rsidR="003F3730" w:rsidRPr="008C4D0F" w:rsidRDefault="006C2002" w:rsidP="00A465D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уход за ребенком-инвалидом (детьми-инвалидами) с получением пособия по уходу за ребенком-инвалидом осуществляет другое лицо, не являющееся родителем (матерью (мачехой), отцом (отчимом), законным представителем.</w:t>
      </w:r>
    </w:p>
    <w:p w:rsidR="003B7B93" w:rsidRPr="008C4D0F" w:rsidRDefault="006C2002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Документы</w:t>
      </w:r>
    </w:p>
    <w:p w:rsidR="006C2002" w:rsidRPr="008C4D0F" w:rsidRDefault="006C2002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За оказанием социальных услуг няни необходимо обратиться в учреждение «</w:t>
      </w:r>
      <w:r w:rsidR="00D63139"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Хотимский райо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нный центр социального обслуживания населения» (</w:t>
      </w:r>
      <w:r w:rsidR="00D63139"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г.п</w:t>
      </w:r>
      <w:proofErr w:type="gramStart"/>
      <w:r w:rsidR="00D63139"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.Х</w:t>
      </w:r>
      <w:proofErr w:type="gramEnd"/>
      <w:r w:rsidR="00D63139"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отимск улица Ленинская 20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63139"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тел. 7</w:t>
      </w:r>
      <w:r w:rsidR="00D63139"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8846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и представить следующие документы:</w:t>
      </w:r>
    </w:p>
    <w:p w:rsidR="006C2002" w:rsidRPr="008C4D0F" w:rsidRDefault="006C2002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сведения, подтверждающие занятость трудоспособного отца (отчима) в полной семье на дату обращения за оказанием социальных услуг и не менее 6 месяцев суммарно из последних 12 месяцем обращения (введено с 1 июля 2024г.)</w:t>
      </w:r>
    </w:p>
    <w:p w:rsidR="006C2002" w:rsidRPr="008C4D0F" w:rsidRDefault="006C2002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письменное заявление;</w:t>
      </w:r>
    </w:p>
    <w:p w:rsidR="006C2002" w:rsidRPr="008C4D0F" w:rsidRDefault="006C2002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документ, удостоверяющий личность;</w:t>
      </w:r>
    </w:p>
    <w:p w:rsidR="006C2002" w:rsidRPr="008C4D0F" w:rsidRDefault="006C2002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свидетельство о рождении ребенка (детей);</w:t>
      </w:r>
    </w:p>
    <w:p w:rsidR="006C2002" w:rsidRPr="008C4D0F" w:rsidRDefault="006C2002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согласие на обработку специальных персональных данных в случаях, предусмотренных законодательством о персональных данных;</w:t>
      </w:r>
    </w:p>
    <w:p w:rsidR="006C2002" w:rsidRPr="008C4D0F" w:rsidRDefault="006C2002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удостоверение инвалида – для семей, воспитывающих ребенка-инвалида (детей-инвалидов), и семей, в которых родители (родитель в неполной семье) являются инвалидами;</w:t>
      </w:r>
    </w:p>
    <w:p w:rsidR="006C2002" w:rsidRPr="008C4D0F" w:rsidRDefault="006C2002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справку о том, что гражданин является обучающимся, с указанием дополнительных сведений о получении образования на дому – для детей-инвалидов, обучающихся в учреждении образования с получением образования на дому</w:t>
      </w:r>
      <w:r w:rsidR="00564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A67B7" w:rsidRDefault="005A67B7" w:rsidP="0025072E">
      <w:pPr>
        <w:pStyle w:val="newncpi0"/>
        <w:spacing w:before="160" w:beforeAutospacing="0" w:after="160" w:afterAutospacing="0"/>
        <w:jc w:val="center"/>
        <w:rPr>
          <w:rStyle w:val="HTML"/>
          <w:b/>
          <w:bCs/>
          <w:caps/>
          <w:sz w:val="28"/>
          <w:szCs w:val="28"/>
          <w:shd w:val="clear" w:color="auto" w:fill="FFFF00"/>
        </w:rPr>
      </w:pPr>
    </w:p>
    <w:p w:rsidR="00564143" w:rsidRDefault="00564143" w:rsidP="0025072E">
      <w:pPr>
        <w:pStyle w:val="newncpi0"/>
        <w:spacing w:before="160" w:beforeAutospacing="0" w:after="160" w:afterAutospacing="0"/>
        <w:jc w:val="center"/>
        <w:rPr>
          <w:rStyle w:val="HTML"/>
          <w:b/>
          <w:bCs/>
          <w:caps/>
          <w:sz w:val="28"/>
          <w:szCs w:val="28"/>
          <w:shd w:val="clear" w:color="auto" w:fill="FFFF00"/>
        </w:rPr>
      </w:pPr>
    </w:p>
    <w:p w:rsidR="00564143" w:rsidRPr="008C4D0F" w:rsidRDefault="00564143" w:rsidP="0025072E">
      <w:pPr>
        <w:pStyle w:val="newncpi0"/>
        <w:spacing w:before="160" w:beforeAutospacing="0" w:after="160" w:afterAutospacing="0"/>
        <w:jc w:val="center"/>
        <w:rPr>
          <w:rStyle w:val="HTML"/>
          <w:b/>
          <w:bCs/>
          <w:caps/>
          <w:sz w:val="28"/>
          <w:szCs w:val="28"/>
          <w:shd w:val="clear" w:color="auto" w:fill="FFFF00"/>
        </w:rPr>
      </w:pPr>
    </w:p>
    <w:p w:rsidR="006C2002" w:rsidRPr="008C4D0F" w:rsidRDefault="006C2002" w:rsidP="006C200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Услуги дневного присмотра</w:t>
      </w:r>
    </w:p>
    <w:p w:rsidR="00986EB1" w:rsidRPr="008C4D0F" w:rsidRDefault="00986EB1" w:rsidP="006C200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2002" w:rsidRDefault="006C2002" w:rsidP="006C200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Услуги дневного присмотра предоставляются от 10 до 40 часов в неделю (понедельник – пятница, в пределах установленного рабочего времени с 8.00 до 17.00 часов) гражданам, имеющим ограничение жизнедеятельности по способности контролировать свое поведение.</w:t>
      </w:r>
    </w:p>
    <w:p w:rsidR="00564143" w:rsidRDefault="00564143" w:rsidP="006C200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Стоимость одного часа:</w:t>
      </w:r>
    </w:p>
    <w:p w:rsidR="00A85AD0" w:rsidRPr="00A85AD0" w:rsidRDefault="00A85AD0" w:rsidP="00A85AD0">
      <w:pPr>
        <w:numPr>
          <w:ilvl w:val="0"/>
          <w:numId w:val="22"/>
        </w:numPr>
        <w:spacing w:after="0" w:line="285" w:lineRule="atLeast"/>
        <w:ind w:left="225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5AD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нетрудоспособным гражданам -1 руб.24 коп.;</w:t>
      </w:r>
    </w:p>
    <w:p w:rsidR="00A85AD0" w:rsidRPr="00A85AD0" w:rsidRDefault="00A85AD0" w:rsidP="00A85AD0">
      <w:pPr>
        <w:numPr>
          <w:ilvl w:val="0"/>
          <w:numId w:val="22"/>
        </w:numPr>
        <w:spacing w:after="0" w:line="285" w:lineRule="atLeast"/>
        <w:ind w:left="225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5AD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малообеспеченным одиноким нетрудоспособным гражданам - </w:t>
      </w:r>
      <w:r w:rsidR="0056414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Pr="00A85AD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 74 коп.</w:t>
      </w:r>
    </w:p>
    <w:p w:rsidR="00A85AD0" w:rsidRPr="00A85AD0" w:rsidRDefault="00A85AD0" w:rsidP="00A85AD0">
      <w:pPr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5AD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Стоимость оплаты за месяц определяется из расчёта количества рабочих дней и изменяется в соответствии с законодательством.</w:t>
      </w:r>
    </w:p>
    <w:p w:rsidR="00A85AD0" w:rsidRPr="00564143" w:rsidRDefault="00A85AD0" w:rsidP="006C200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2002" w:rsidRPr="00564143" w:rsidRDefault="006C2002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641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r w:rsidRPr="005641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Документы</w:t>
      </w:r>
    </w:p>
    <w:p w:rsidR="006C2002" w:rsidRPr="008C4D0F" w:rsidRDefault="006C2002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Для оказания услуг дневного присмотра необходимо представить следующие документы:</w:t>
      </w:r>
    </w:p>
    <w:p w:rsidR="006C2002" w:rsidRPr="008C4D0F" w:rsidRDefault="006C2002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       письменное заявление;</w:t>
      </w:r>
    </w:p>
    <w:p w:rsidR="006C2002" w:rsidRPr="008C4D0F" w:rsidRDefault="006C2002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       документ, удостоверяющий личность;</w:t>
      </w:r>
    </w:p>
    <w:p w:rsidR="006C2002" w:rsidRPr="008C4D0F" w:rsidRDefault="006C2002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       документ установленного образца о праве на льготы (удостоверение инвалида, ветерана Великой Отечественной войны и т.п.), для граждан, относящихся к категории пользующихся льготами;</w:t>
      </w:r>
    </w:p>
    <w:p w:rsidR="006C2002" w:rsidRPr="008C4D0F" w:rsidRDefault="006C2002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       медицинская справка о состоянии здоровья, содержащая информацию о наличии медицинских показаний и (или) отсутствии медицинских противопоказаний для оказания социальных услуг в форме социального обслуживания на дому.</w:t>
      </w:r>
    </w:p>
    <w:p w:rsidR="006C2002" w:rsidRPr="008C4D0F" w:rsidRDefault="006C2002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             Специалисты Центра в течение трех рабочих дней со дня обращения проводят обследование материально-бытового положения гражданина с составлением акта </w:t>
      </w:r>
      <w:r w:rsidR="00BB028F"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определения индивидуальной нуждаемости в социальных услугах </w:t>
      </w: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запрашивают у государственных органов и иных организаций:</w:t>
      </w:r>
    </w:p>
    <w:p w:rsidR="006C2002" w:rsidRPr="008C4D0F" w:rsidRDefault="006C2002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       сведения о размере получаемой пенсии за месяц, предшествующий месяцу подачи заявления об оказании социальных услуг, — для одиноких нетрудоспособных граждан;</w:t>
      </w:r>
    </w:p>
    <w:p w:rsidR="006C2002" w:rsidRPr="008C4D0F" w:rsidRDefault="006C2002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       сведения об отсутствии ухода за гражданином, обратившимся за оказанием социальных услуг, лицом, получающим пособие по уходу за инвалидом 1 группы либо лицом, достигшим 80-летнего возраста;</w:t>
      </w:r>
    </w:p>
    <w:p w:rsidR="00B71127" w:rsidRDefault="00B71127" w:rsidP="00B7112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справку о занимаемом в данном населенном пункте жилом помещении, месте жительства и составе семьи;</w:t>
      </w:r>
    </w:p>
    <w:p w:rsidR="00564143" w:rsidRDefault="00564143" w:rsidP="005641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64143" w:rsidRDefault="00564143" w:rsidP="005641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64143" w:rsidRPr="008C4D0F" w:rsidRDefault="00564143" w:rsidP="005641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2002" w:rsidRPr="008C4D0F" w:rsidRDefault="006C2002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При определении условий оплаты за оказание социальных услуг применяются:</w:t>
      </w:r>
    </w:p>
    <w:p w:rsidR="006C2002" w:rsidRPr="008C4D0F" w:rsidRDefault="00EF6EE0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6C2002"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твержденный в установленном порядке бюджет прожиточного минимума в среднем на душу населения, действующий на дату подачи заявления об оказании социальных услуг;</w:t>
      </w:r>
    </w:p>
    <w:p w:rsidR="006C2002" w:rsidRPr="008C4D0F" w:rsidRDefault="00EF6EE0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6C2002"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реднедушевой доход нетрудоспособного гражданина, исчисленный за месяц, предшествующий месяцу обращения за оказанием социальной услуги.</w:t>
      </w:r>
    </w:p>
    <w:p w:rsidR="006C2002" w:rsidRPr="008C4D0F" w:rsidRDefault="006C2002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Среднедушевой доход нетрудоспособного гражданина рассчитывается путем суммирования его доходов, полученных за месяц, предшествующий месяцу подачи заявления об оказании социальных услуг.</w:t>
      </w:r>
    </w:p>
    <w:p w:rsidR="006C2002" w:rsidRPr="008C4D0F" w:rsidRDefault="006C2002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Решение о заключении договора оказания социальных услуг принимается директором Центра в течение пяти рабочих дней после получения последнего документа (сведения).</w:t>
      </w:r>
    </w:p>
    <w:p w:rsidR="006C2002" w:rsidRPr="008C4D0F" w:rsidRDefault="006C2002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условиях частичной оплаты услуги сиделки оказываются малообеспеченным одиноким нетрудоспособным гражданам. Размер частичной оплаты составляет 60 процентов тарифа на социальные услуги.</w:t>
      </w:r>
    </w:p>
    <w:p w:rsidR="006C2002" w:rsidRPr="008C4D0F" w:rsidRDefault="006C2002" w:rsidP="006C2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Малообеспеченные граждане — граждане, имеющие по объективным причинам среднедушевой доход ниже бюджета прожиточного минимума в среднем на душу населения, действующего на дату подачи заявления об оказании социальных услуг.</w:t>
      </w:r>
    </w:p>
    <w:p w:rsidR="006C2002" w:rsidRPr="008C4D0F" w:rsidRDefault="006C2002" w:rsidP="0025072E">
      <w:pPr>
        <w:pStyle w:val="newncpi0"/>
        <w:spacing w:before="160" w:beforeAutospacing="0" w:after="160" w:afterAutospacing="0"/>
        <w:jc w:val="center"/>
        <w:rPr>
          <w:rStyle w:val="HTML"/>
          <w:b/>
          <w:bCs/>
          <w:caps/>
          <w:sz w:val="28"/>
          <w:szCs w:val="28"/>
          <w:shd w:val="clear" w:color="auto" w:fill="FFFF00"/>
        </w:rPr>
      </w:pPr>
    </w:p>
    <w:p w:rsidR="006C2002" w:rsidRPr="008C4D0F" w:rsidRDefault="006C2002" w:rsidP="006C2002">
      <w:pPr>
        <w:pStyle w:val="a3"/>
        <w:rPr>
          <w:color w:val="333333"/>
          <w:sz w:val="28"/>
          <w:szCs w:val="28"/>
        </w:rPr>
      </w:pPr>
      <w:r w:rsidRPr="008C4D0F">
        <w:rPr>
          <w:rStyle w:val="a4"/>
          <w:color w:val="333333"/>
          <w:sz w:val="28"/>
          <w:szCs w:val="28"/>
        </w:rPr>
        <w:t>  Услуги сиделки </w:t>
      </w:r>
      <w:r w:rsidRPr="008C4D0F">
        <w:rPr>
          <w:color w:val="333333"/>
          <w:sz w:val="28"/>
          <w:szCs w:val="28"/>
        </w:rPr>
        <w:t>предоставляются</w:t>
      </w:r>
      <w:r w:rsidR="001048B5" w:rsidRPr="008C4D0F">
        <w:rPr>
          <w:color w:val="333333"/>
          <w:sz w:val="28"/>
          <w:szCs w:val="28"/>
        </w:rPr>
        <w:t>:</w:t>
      </w:r>
    </w:p>
    <w:p w:rsidR="001048B5" w:rsidRPr="008C4D0F" w:rsidRDefault="006C2002" w:rsidP="006C2002">
      <w:pPr>
        <w:pStyle w:val="a3"/>
        <w:rPr>
          <w:rStyle w:val="a4"/>
          <w:color w:val="333333"/>
          <w:sz w:val="28"/>
          <w:szCs w:val="28"/>
        </w:rPr>
      </w:pPr>
      <w:r w:rsidRPr="008C4D0F">
        <w:rPr>
          <w:rStyle w:val="a4"/>
          <w:color w:val="333333"/>
          <w:sz w:val="28"/>
          <w:szCs w:val="28"/>
        </w:rPr>
        <w:t>от 10 до 40 часов в неделю</w:t>
      </w:r>
      <w:r w:rsidRPr="008C4D0F">
        <w:rPr>
          <w:color w:val="333333"/>
          <w:sz w:val="28"/>
          <w:szCs w:val="28"/>
        </w:rPr>
        <w:t> (понедельник – пятница, в пределах установленного рабочего времени с 8.00 до 17.00 часов) </w:t>
      </w:r>
      <w:r w:rsidRPr="008C4D0F">
        <w:rPr>
          <w:rStyle w:val="a4"/>
          <w:color w:val="333333"/>
          <w:sz w:val="28"/>
          <w:szCs w:val="28"/>
        </w:rPr>
        <w:t>гражданам, полностью утратившим способность к самообслуживанию и передвижению;</w:t>
      </w:r>
      <w:r w:rsidRPr="008C4D0F">
        <w:rPr>
          <w:color w:val="333333"/>
          <w:sz w:val="28"/>
          <w:szCs w:val="28"/>
        </w:rPr>
        <w:br/>
      </w:r>
      <w:r w:rsidRPr="008C4D0F">
        <w:rPr>
          <w:rStyle w:val="a4"/>
          <w:color w:val="333333"/>
          <w:sz w:val="28"/>
          <w:szCs w:val="28"/>
        </w:rPr>
        <w:t>для граждан, за которыми осуществляется постоянный уход с выплатой пособия по уходу за инвалидом I группы либо лицом, достигшим 80- летнего возраста, — при необходимости до 8 часов в месяц.</w:t>
      </w:r>
    </w:p>
    <w:p w:rsidR="00A85AD0" w:rsidRPr="00A85AD0" w:rsidRDefault="00564143" w:rsidP="00564143">
      <w:pPr>
        <w:spacing w:after="0" w:line="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одного часа:</w:t>
      </w:r>
    </w:p>
    <w:p w:rsidR="00A85AD0" w:rsidRPr="00A85AD0" w:rsidRDefault="00A85AD0" w:rsidP="00A85AD0">
      <w:pPr>
        <w:numPr>
          <w:ilvl w:val="0"/>
          <w:numId w:val="22"/>
        </w:numPr>
        <w:spacing w:after="0" w:line="285" w:lineRule="atLeast"/>
        <w:ind w:left="225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5AD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нетрудоспособным гражданам</w:t>
      </w:r>
      <w:r w:rsidRPr="00A85AD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-1 руб.24 коп.;</w:t>
      </w:r>
    </w:p>
    <w:p w:rsidR="00A85AD0" w:rsidRPr="00A85AD0" w:rsidRDefault="00A85AD0" w:rsidP="00A85AD0">
      <w:pPr>
        <w:numPr>
          <w:ilvl w:val="0"/>
          <w:numId w:val="22"/>
        </w:numPr>
        <w:spacing w:after="0" w:line="285" w:lineRule="atLeast"/>
        <w:ind w:left="225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5AD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малообеспеченным одиноким нетрудоспособным гражданам -</w:t>
      </w:r>
      <w:r w:rsidR="00564143" w:rsidRPr="002A733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Pr="00A85AD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85AD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 74 коп.</w:t>
      </w:r>
    </w:p>
    <w:p w:rsidR="00A85AD0" w:rsidRPr="00A85AD0" w:rsidRDefault="00A85AD0" w:rsidP="00A85AD0">
      <w:pPr>
        <w:spacing w:after="0" w:line="285" w:lineRule="atLeast"/>
        <w:ind w:left="225"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85AD0" w:rsidRDefault="00A85AD0" w:rsidP="00A85AD0">
      <w:pPr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A85AD0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Стоимость оплаты за месяц определяется из расчёта количества рабочих дней и изменяется в соответствии с законодательством.</w:t>
      </w:r>
    </w:p>
    <w:p w:rsidR="00564143" w:rsidRDefault="00564143" w:rsidP="00A85AD0">
      <w:pPr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</w:p>
    <w:p w:rsidR="00564143" w:rsidRPr="00A85AD0" w:rsidRDefault="00564143" w:rsidP="00A85AD0">
      <w:pPr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71127" w:rsidRPr="008C4D0F" w:rsidRDefault="006C2002" w:rsidP="004071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C4D0F">
        <w:rPr>
          <w:color w:val="333333"/>
          <w:sz w:val="28"/>
          <w:szCs w:val="28"/>
        </w:rPr>
        <w:lastRenderedPageBreak/>
        <w:br/>
      </w:r>
      <w:r w:rsidRPr="008C4D0F">
        <w:rPr>
          <w:rStyle w:val="a4"/>
          <w:rFonts w:ascii="Times New Roman" w:hAnsi="Times New Roman" w:cs="Times New Roman"/>
          <w:color w:val="333333"/>
          <w:sz w:val="28"/>
          <w:szCs w:val="28"/>
        </w:rPr>
        <w:t> Документы</w:t>
      </w:r>
      <w:r w:rsidRPr="008C4D0F">
        <w:rPr>
          <w:rFonts w:ascii="Times New Roman" w:hAnsi="Times New Roman" w:cs="Times New Roman"/>
          <w:color w:val="333333"/>
          <w:sz w:val="28"/>
          <w:szCs w:val="28"/>
        </w:rPr>
        <w:br/>
        <w:t>  Для оказания услуг сиделки необходимо представить следующие документы:</w:t>
      </w:r>
    </w:p>
    <w:p w:rsidR="00B71127" w:rsidRPr="008C4D0F" w:rsidRDefault="006C2002" w:rsidP="004071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C4D0F">
        <w:rPr>
          <w:rFonts w:ascii="Times New Roman" w:hAnsi="Times New Roman" w:cs="Times New Roman"/>
          <w:color w:val="333333"/>
          <w:sz w:val="28"/>
          <w:szCs w:val="28"/>
        </w:rPr>
        <w:br/>
        <w:t>письменное заявление;</w:t>
      </w:r>
    </w:p>
    <w:p w:rsidR="00B71127" w:rsidRPr="008C4D0F" w:rsidRDefault="006C2002" w:rsidP="004071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C4D0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71127" w:rsidRPr="008C4D0F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Pr="008C4D0F">
        <w:rPr>
          <w:rFonts w:ascii="Times New Roman" w:hAnsi="Times New Roman" w:cs="Times New Roman"/>
          <w:color w:val="333333"/>
          <w:sz w:val="28"/>
          <w:szCs w:val="28"/>
        </w:rPr>
        <w:t>документ, удостоверяющий личность;</w:t>
      </w:r>
    </w:p>
    <w:p w:rsidR="00B71127" w:rsidRPr="008C4D0F" w:rsidRDefault="006C2002" w:rsidP="004071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C4D0F">
        <w:rPr>
          <w:rFonts w:ascii="Times New Roman" w:hAnsi="Times New Roman" w:cs="Times New Roman"/>
          <w:color w:val="333333"/>
          <w:sz w:val="28"/>
          <w:szCs w:val="28"/>
        </w:rPr>
        <w:br/>
        <w:t>документ установленного образца о праве на льготы (удостоверение инвалида, ветерана Великой Отечественной войны и т.п.), для граждан, относящихся к категории пользующихся льготами;</w:t>
      </w:r>
    </w:p>
    <w:p w:rsidR="0040715B" w:rsidRPr="008C4D0F" w:rsidRDefault="006C2002" w:rsidP="004071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C4D0F">
        <w:rPr>
          <w:rFonts w:ascii="Times New Roman" w:hAnsi="Times New Roman" w:cs="Times New Roman"/>
          <w:color w:val="333333"/>
          <w:sz w:val="28"/>
          <w:szCs w:val="28"/>
        </w:rPr>
        <w:br/>
        <w:t>медицинская справка о состоянии здоровья, содержащая информацию о наличии медицинских показаний и (или) отсутствии медицинских противопоказаний для оказания социальных услуг в форме социального обслуживания на дому.</w:t>
      </w:r>
    </w:p>
    <w:p w:rsidR="0040715B" w:rsidRPr="008C4D0F" w:rsidRDefault="006C2002" w:rsidP="004071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C4D0F">
        <w:rPr>
          <w:rFonts w:ascii="Times New Roman" w:hAnsi="Times New Roman" w:cs="Times New Roman"/>
          <w:color w:val="333333"/>
          <w:sz w:val="28"/>
          <w:szCs w:val="28"/>
        </w:rPr>
        <w:br/>
        <w:t>Специалисты Центра в течение трех рабочих дней со дня обращения проводят обследование материально-бытового положения гражданина с составлением акта обследования и запрашивают у государственных органов и иных организаций:</w:t>
      </w:r>
    </w:p>
    <w:p w:rsidR="0040715B" w:rsidRPr="008C4D0F" w:rsidRDefault="006C2002" w:rsidP="004071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C4D0F">
        <w:rPr>
          <w:rFonts w:ascii="Times New Roman" w:hAnsi="Times New Roman" w:cs="Times New Roman"/>
          <w:color w:val="333333"/>
          <w:sz w:val="28"/>
          <w:szCs w:val="28"/>
        </w:rPr>
        <w:br/>
        <w:t>сведения о размере получаемой пенсии за месяц, предшествующий месяцу подачи заявления об оказании социальных услуг, — для одиноких нетрудоспособных граждан;</w:t>
      </w:r>
    </w:p>
    <w:p w:rsidR="0040715B" w:rsidRPr="008C4D0F" w:rsidRDefault="006C2002" w:rsidP="004071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C4D0F">
        <w:rPr>
          <w:rFonts w:ascii="Times New Roman" w:hAnsi="Times New Roman" w:cs="Times New Roman"/>
          <w:color w:val="333333"/>
          <w:sz w:val="28"/>
          <w:szCs w:val="28"/>
        </w:rPr>
        <w:br/>
        <w:t>сведения об отсутствии ухода за гражданином, обратившимся за оказанием социальных услуг, лицом, получающим пособие по уходу за инвалидом 1 группы либо лицом, достигшим 80-летнего возраста;</w:t>
      </w:r>
    </w:p>
    <w:p w:rsidR="0040715B" w:rsidRPr="008C4D0F" w:rsidRDefault="006C2002" w:rsidP="0040715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C4D0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40715B" w:rsidRPr="008C4D0F">
        <w:rPr>
          <w:rFonts w:ascii="Times New Roman" w:hAnsi="Times New Roman" w:cs="Times New Roman"/>
          <w:color w:val="333333"/>
          <w:sz w:val="28"/>
          <w:szCs w:val="28"/>
        </w:rPr>
        <w:t>справку о занимаемом в данном населенном пункте жилом помещении, месте жительства и составе семьи.</w:t>
      </w:r>
    </w:p>
    <w:p w:rsidR="0040715B" w:rsidRPr="008C4D0F" w:rsidRDefault="0040715B" w:rsidP="0040715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E62E08" w:rsidRPr="008C4D0F" w:rsidRDefault="006C2002" w:rsidP="000C0D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C4D0F">
        <w:rPr>
          <w:rFonts w:ascii="Times New Roman" w:hAnsi="Times New Roman" w:cs="Times New Roman"/>
          <w:color w:val="333333"/>
          <w:sz w:val="28"/>
          <w:szCs w:val="28"/>
        </w:rPr>
        <w:t>При определении условий оплаты за оказание социальных услуг применяются:</w:t>
      </w:r>
      <w:r w:rsidRPr="008C4D0F">
        <w:rPr>
          <w:rFonts w:ascii="Times New Roman" w:hAnsi="Times New Roman" w:cs="Times New Roman"/>
          <w:color w:val="333333"/>
          <w:sz w:val="28"/>
          <w:szCs w:val="28"/>
        </w:rPr>
        <w:br/>
        <w:t>утвержденный в установленном порядке бюджет прожиточного минимума в среднем на душу населения, действующий на дату подачи заявления об оказании социальных услуг;</w:t>
      </w:r>
      <w:r w:rsidRPr="008C4D0F">
        <w:rPr>
          <w:rFonts w:ascii="Times New Roman" w:hAnsi="Times New Roman" w:cs="Times New Roman"/>
          <w:color w:val="333333"/>
          <w:sz w:val="28"/>
          <w:szCs w:val="28"/>
        </w:rPr>
        <w:br/>
        <w:t>среднедушевой доход нетрудоспособного гражданина, исчисленный за месяц, предшествующий месяцу обращения за оказанием социальной услуги.</w:t>
      </w:r>
    </w:p>
    <w:p w:rsidR="00E62E08" w:rsidRPr="008C4D0F" w:rsidRDefault="006C2002" w:rsidP="000C0D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C4D0F">
        <w:rPr>
          <w:rFonts w:ascii="Times New Roman" w:hAnsi="Times New Roman" w:cs="Times New Roman"/>
          <w:color w:val="333333"/>
          <w:sz w:val="28"/>
          <w:szCs w:val="28"/>
        </w:rPr>
        <w:br/>
        <w:t> Среднедушевой доход нетрудоспособного гражданина рассчитывается путем суммирования его доходов, полученных за месяц, предшествующий месяцу подачи заявления об оказании социальных услуг.</w:t>
      </w:r>
    </w:p>
    <w:p w:rsidR="00E62E08" w:rsidRPr="008C4D0F" w:rsidRDefault="006C2002" w:rsidP="000C0D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C4D0F">
        <w:rPr>
          <w:rFonts w:ascii="Times New Roman" w:hAnsi="Times New Roman" w:cs="Times New Roman"/>
          <w:color w:val="333333"/>
          <w:sz w:val="28"/>
          <w:szCs w:val="28"/>
        </w:rPr>
        <w:br/>
        <w:t xml:space="preserve"> Решение о заключении договора оказания социальных услуг принимается директором Центра в течение пяти рабочих дней после </w:t>
      </w:r>
      <w:r w:rsidRPr="008C4D0F">
        <w:rPr>
          <w:rFonts w:ascii="Times New Roman" w:hAnsi="Times New Roman" w:cs="Times New Roman"/>
          <w:color w:val="333333"/>
          <w:sz w:val="28"/>
          <w:szCs w:val="28"/>
        </w:rPr>
        <w:lastRenderedPageBreak/>
        <w:t>получения последнего документа (сведения).</w:t>
      </w:r>
      <w:r w:rsidRPr="008C4D0F">
        <w:rPr>
          <w:rFonts w:ascii="Times New Roman" w:hAnsi="Times New Roman" w:cs="Times New Roman"/>
          <w:color w:val="333333"/>
          <w:sz w:val="28"/>
          <w:szCs w:val="28"/>
        </w:rPr>
        <w:br/>
        <w:t> На условиях частичной оплаты услуги сиделки оказываются малообеспеченным одиноким нетрудоспособным гражданам. Размер частичной оплаты составляет 60 процентов тарифа на социальные услуги.</w:t>
      </w:r>
    </w:p>
    <w:p w:rsidR="003F3730" w:rsidRDefault="006C2002" w:rsidP="000C0D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C4D0F">
        <w:rPr>
          <w:rFonts w:ascii="Times New Roman" w:hAnsi="Times New Roman" w:cs="Times New Roman"/>
          <w:color w:val="333333"/>
          <w:sz w:val="28"/>
          <w:szCs w:val="28"/>
        </w:rPr>
        <w:br/>
        <w:t> Малообеспеченные граждане — граждане, имеющие по объективным причинам среднедушевой доход ниже бюджета прожиточного минимума в среднем на душу населения, действующего на дату подачи заявления об оказании социальных услуг.</w:t>
      </w:r>
    </w:p>
    <w:p w:rsidR="00AF6AE2" w:rsidRPr="008C4D0F" w:rsidRDefault="00AF6AE2" w:rsidP="000C0D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AF6AE2" w:rsidRPr="002A7330" w:rsidRDefault="00AF6AE2" w:rsidP="00564143">
      <w:pPr>
        <w:pStyle w:val="a9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6AE2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Отделение социальной помощи на дому также оказывает </w:t>
      </w:r>
      <w:r w:rsidRPr="002A73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социальные услуги, не входящие в </w:t>
      </w:r>
      <w:r w:rsidRPr="002A73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Перечень социальных услуг, оказываемых государственными учреждениями социального обслуживания, с нормами и нормативами обеспеченности граждан этими услугами)</w:t>
      </w:r>
      <w:r w:rsidRPr="002A73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(разовые услуги)</w:t>
      </w:r>
    </w:p>
    <w:p w:rsidR="00AF6AE2" w:rsidRPr="002A7330" w:rsidRDefault="00AF6AE2" w:rsidP="00564143">
      <w:pPr>
        <w:pStyle w:val="a9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733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Разовые социальные услуги оказываются нетрудоспособным гражданам — инвалидам I или II группы; неработающим гражданам в возрасте 60 лет и старше, достигшим общеустановленного пенсионного возраста, имеющим право на государственную пенсию.</w:t>
      </w:r>
      <w:r w:rsidRPr="002A73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A733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Разовые социальные услуги оказываются на основании устного или письменного заявления и договора оказания социальных услуг, заключаемого между гражданином (его законным представителем), с одной стороны, и Центром, с другой стороны.</w:t>
      </w:r>
    </w:p>
    <w:p w:rsidR="00AF6AE2" w:rsidRPr="002A7330" w:rsidRDefault="00AF6AE2" w:rsidP="00564143">
      <w:pPr>
        <w:pStyle w:val="a9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733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Прейскурант цен на перечень платных услуг населению, не входящих в Перечень социальных услуг, оказываемых государственными учреждениями социального обслуживания, с нормами и нормативами обеспеченности граждан этими услугами можно узнать </w:t>
      </w:r>
    </w:p>
    <w:p w:rsidR="00AF6AE2" w:rsidRPr="002A7330" w:rsidRDefault="00564143" w:rsidP="00564143">
      <w:pPr>
        <w:pStyle w:val="a9"/>
        <w:shd w:val="clear" w:color="auto" w:fill="FFFFFF"/>
        <w:spacing w:after="150" w:line="240" w:lineRule="auto"/>
        <w:ind w:left="78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73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AF6AE2" w:rsidRPr="002A73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учреждение «Хотимский районный центр социального обслуживания населения» (ул. Ленинская, 20, кабинет № 4, телефон:78-8-46).</w:t>
      </w:r>
    </w:p>
    <w:p w:rsidR="00AF6AE2" w:rsidRDefault="006C2002" w:rsidP="006F4E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733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F3730" w:rsidRPr="008C4D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Оказание социальных услуг осуществляется на основании нормативно-правовых актов:</w:t>
      </w:r>
      <w:r w:rsidR="003F3730" w:rsidRPr="008C4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3F3730" w:rsidRPr="008C4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1.</w:t>
      </w:r>
      <w:r w:rsidR="00FE43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6" w:tgtFrame="_blank" w:history="1">
        <w:r w:rsidR="003F3730" w:rsidRPr="00FE434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Закон Республики Беларусь от 22.05.2000 г. №395-З «О социальном обслуживании»;</w:t>
        </w:r>
      </w:hyperlink>
      <w:r w:rsidR="00195EED" w:rsidRPr="00FE43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195EED" w:rsidRPr="008C4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2</w:t>
      </w:r>
      <w:r w:rsidR="006F4EDA" w:rsidRPr="008C4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FE43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3730" w:rsidRPr="008C4D0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Постановление Совета Министров Республики Беларусь от 27.12.2012 г. №1218 «О некоторых вопросах оказания социальных услуг» </w:t>
      </w:r>
      <w:r w:rsidR="003F3730" w:rsidRPr="008C4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(Перечень </w:t>
      </w:r>
      <w:r w:rsidR="00173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социальных услуг, оказываемых государственными учреждениями социального обслуживания, с нормами и нормативами обеспеченности граждан этими услугами)</w:t>
      </w:r>
      <w:r w:rsidR="003F3730" w:rsidRPr="008C4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="003F3730" w:rsidRPr="008C4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3.</w:t>
      </w:r>
      <w:r w:rsidR="00AF6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95EED" w:rsidRPr="008C4D0F">
        <w:rPr>
          <w:sz w:val="28"/>
          <w:szCs w:val="28"/>
        </w:rPr>
        <w:t>П</w:t>
      </w:r>
      <w:r w:rsidR="00195EED" w:rsidRPr="008C4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остановление Министерства труда и социальной защиты Республики Беларусь от 26.01.2013 года № 11 «Об оказании социальных услуг</w:t>
      </w:r>
      <w:r w:rsidR="003F3730" w:rsidRPr="008C4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государственными учреждениями</w:t>
      </w:r>
      <w:r w:rsidR="00FE43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оказывающими социальные услуги (Инструкция о порядке и условиях оказания социальных услуг государственными  учреждениями  социального обслуживания)</w:t>
      </w:r>
      <w:r w:rsidR="003F3730" w:rsidRPr="008C4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="003F3730" w:rsidRPr="008C4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4</w:t>
      </w:r>
      <w:r w:rsidR="003F3730" w:rsidRPr="00AF6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AF6AE2" w:rsidRPr="00AF6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7" w:tgtFrame="_blank" w:history="1">
        <w:r w:rsidR="003F3730" w:rsidRPr="00AF6A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Постановление Министерства труда и социальной защиты Республики Беларусь от 01.12.2017 г. № 84 «Об установлении требований к содержанию и качеству социальных услуг, оказываемых в рамках </w:t>
        </w:r>
        <w:r w:rsidR="00FE4340" w:rsidRPr="00AF6A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государственных </w:t>
        </w:r>
        <w:r w:rsidR="003F3730" w:rsidRPr="00AF6A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lastRenderedPageBreak/>
          <w:t>минимальных социальных стандартов  в области социального обслуживания»</w:t>
        </w:r>
      </w:hyperlink>
      <w:r w:rsidR="00195EED" w:rsidRPr="00AF6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:rsidR="00311F60" w:rsidRDefault="003F3730" w:rsidP="00AF6A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</w:t>
      </w:r>
      <w:hyperlink r:id="rId8" w:tgtFrame="_blank" w:history="1">
        <w:r w:rsidRPr="00AF6A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Постановление Министерства труда и социальной защиты Республики Беларусь и Министерства здравоохранения Республики Беларусь от 10.01.2013г. № 3/4 «Об установлении </w:t>
        </w:r>
        <w:r w:rsidR="00AF6A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перечня </w:t>
        </w:r>
        <w:r w:rsidRPr="00AF6A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медицинских показаний и медицинских противопоказаний для оказания социальных услуг в учреждениях социального обслуживания</w:t>
        </w:r>
        <w:r w:rsidR="00195EED" w:rsidRPr="00AF6A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»</w:t>
        </w:r>
      </w:hyperlink>
      <w:r w:rsidR="009D5C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9D5C23" w:rsidRPr="009D5C23" w:rsidRDefault="009D5C23" w:rsidP="00AF6A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11F60" w:rsidRPr="00813A4A" w:rsidRDefault="00311F60" w:rsidP="00311F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3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дополнительной информацией необходимо обратиться в учреждение «</w:t>
      </w:r>
      <w:r w:rsidR="0040715B" w:rsidRPr="00813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Хотимский </w:t>
      </w:r>
      <w:r w:rsidRPr="00813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районный центр социального обслуживания населения» (ул. </w:t>
      </w:r>
      <w:r w:rsidR="0040715B" w:rsidRPr="00813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Ленинская,</w:t>
      </w:r>
      <w:r w:rsidR="00813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0715B" w:rsidRPr="00813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813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кабинет № </w:t>
      </w:r>
      <w:r w:rsidR="0040715B" w:rsidRPr="00813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813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телефон:</w:t>
      </w:r>
      <w:r w:rsidR="0040715B" w:rsidRPr="00813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78-8-46</w:t>
      </w:r>
      <w:r w:rsidRPr="00813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311F60" w:rsidRPr="008C4D0F" w:rsidRDefault="00311F60" w:rsidP="00311F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11F60" w:rsidRPr="008C4D0F" w:rsidSect="0026181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4EA"/>
    <w:multiLevelType w:val="multilevel"/>
    <w:tmpl w:val="7210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4C46E5"/>
    <w:multiLevelType w:val="multilevel"/>
    <w:tmpl w:val="0B56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1442C9"/>
    <w:multiLevelType w:val="multilevel"/>
    <w:tmpl w:val="CDAC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90494F"/>
    <w:multiLevelType w:val="multilevel"/>
    <w:tmpl w:val="63EC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FF460E"/>
    <w:multiLevelType w:val="multilevel"/>
    <w:tmpl w:val="7750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18502D"/>
    <w:multiLevelType w:val="multilevel"/>
    <w:tmpl w:val="12C0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E8F4073"/>
    <w:multiLevelType w:val="multilevel"/>
    <w:tmpl w:val="5E78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07A3A72"/>
    <w:multiLevelType w:val="multilevel"/>
    <w:tmpl w:val="C1BE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1A23615"/>
    <w:multiLevelType w:val="multilevel"/>
    <w:tmpl w:val="DEA8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F4092E"/>
    <w:multiLevelType w:val="multilevel"/>
    <w:tmpl w:val="CCF4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CBD3996"/>
    <w:multiLevelType w:val="multilevel"/>
    <w:tmpl w:val="D990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F7037AD"/>
    <w:multiLevelType w:val="multilevel"/>
    <w:tmpl w:val="6C34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FD55E26"/>
    <w:multiLevelType w:val="multilevel"/>
    <w:tmpl w:val="6522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3168A0"/>
    <w:multiLevelType w:val="multilevel"/>
    <w:tmpl w:val="1342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A6511E9"/>
    <w:multiLevelType w:val="multilevel"/>
    <w:tmpl w:val="721A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D8216A2"/>
    <w:multiLevelType w:val="multilevel"/>
    <w:tmpl w:val="E062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3341580"/>
    <w:multiLevelType w:val="multilevel"/>
    <w:tmpl w:val="FA88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3D7796C"/>
    <w:multiLevelType w:val="multilevel"/>
    <w:tmpl w:val="DC263AA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F6D07ED"/>
    <w:multiLevelType w:val="multilevel"/>
    <w:tmpl w:val="693A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3804C8D"/>
    <w:multiLevelType w:val="multilevel"/>
    <w:tmpl w:val="0CB0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2B33EF"/>
    <w:multiLevelType w:val="multilevel"/>
    <w:tmpl w:val="2B7A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C0D55BC"/>
    <w:multiLevelType w:val="multilevel"/>
    <w:tmpl w:val="8486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DDE731F"/>
    <w:multiLevelType w:val="multilevel"/>
    <w:tmpl w:val="6F34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2"/>
  </w:num>
  <w:num w:numId="3">
    <w:abstractNumId w:val="5"/>
  </w:num>
  <w:num w:numId="4">
    <w:abstractNumId w:val="2"/>
  </w:num>
  <w:num w:numId="5">
    <w:abstractNumId w:val="8"/>
  </w:num>
  <w:num w:numId="6">
    <w:abstractNumId w:val="18"/>
  </w:num>
  <w:num w:numId="7">
    <w:abstractNumId w:val="17"/>
  </w:num>
  <w:num w:numId="8">
    <w:abstractNumId w:val="14"/>
  </w:num>
  <w:num w:numId="9">
    <w:abstractNumId w:val="7"/>
  </w:num>
  <w:num w:numId="10">
    <w:abstractNumId w:val="1"/>
  </w:num>
  <w:num w:numId="11">
    <w:abstractNumId w:val="13"/>
  </w:num>
  <w:num w:numId="12">
    <w:abstractNumId w:val="0"/>
  </w:num>
  <w:num w:numId="13">
    <w:abstractNumId w:val="20"/>
  </w:num>
  <w:num w:numId="14">
    <w:abstractNumId w:val="16"/>
  </w:num>
  <w:num w:numId="15">
    <w:abstractNumId w:val="15"/>
  </w:num>
  <w:num w:numId="16">
    <w:abstractNumId w:val="3"/>
  </w:num>
  <w:num w:numId="17">
    <w:abstractNumId w:val="22"/>
  </w:num>
  <w:num w:numId="18">
    <w:abstractNumId w:val="11"/>
  </w:num>
  <w:num w:numId="19">
    <w:abstractNumId w:val="21"/>
  </w:num>
  <w:num w:numId="20">
    <w:abstractNumId w:val="10"/>
  </w:num>
  <w:num w:numId="21">
    <w:abstractNumId w:val="6"/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7E"/>
    <w:rsid w:val="0003449D"/>
    <w:rsid w:val="00087056"/>
    <w:rsid w:val="000E189B"/>
    <w:rsid w:val="00100F65"/>
    <w:rsid w:val="001048B5"/>
    <w:rsid w:val="00116044"/>
    <w:rsid w:val="0017374D"/>
    <w:rsid w:val="00195EED"/>
    <w:rsid w:val="00241CB4"/>
    <w:rsid w:val="0025072E"/>
    <w:rsid w:val="00261816"/>
    <w:rsid w:val="002A7330"/>
    <w:rsid w:val="002C5758"/>
    <w:rsid w:val="00311F60"/>
    <w:rsid w:val="00320A37"/>
    <w:rsid w:val="003B7B93"/>
    <w:rsid w:val="003F3730"/>
    <w:rsid w:val="0040715B"/>
    <w:rsid w:val="00462C13"/>
    <w:rsid w:val="004E7BC0"/>
    <w:rsid w:val="00564143"/>
    <w:rsid w:val="005A67B7"/>
    <w:rsid w:val="005D1406"/>
    <w:rsid w:val="005D5426"/>
    <w:rsid w:val="00601DD1"/>
    <w:rsid w:val="0068000B"/>
    <w:rsid w:val="006C2002"/>
    <w:rsid w:val="006F4EDA"/>
    <w:rsid w:val="0073247F"/>
    <w:rsid w:val="007324D6"/>
    <w:rsid w:val="00733234"/>
    <w:rsid w:val="007534AE"/>
    <w:rsid w:val="00763A9A"/>
    <w:rsid w:val="00776B7E"/>
    <w:rsid w:val="00796E23"/>
    <w:rsid w:val="007A7C53"/>
    <w:rsid w:val="007B76A5"/>
    <w:rsid w:val="007D4D08"/>
    <w:rsid w:val="007F3351"/>
    <w:rsid w:val="00813A4A"/>
    <w:rsid w:val="008C086E"/>
    <w:rsid w:val="008C4D0F"/>
    <w:rsid w:val="00903122"/>
    <w:rsid w:val="00932F28"/>
    <w:rsid w:val="00981605"/>
    <w:rsid w:val="00982AE6"/>
    <w:rsid w:val="00986EB1"/>
    <w:rsid w:val="009D5C23"/>
    <w:rsid w:val="009E4A94"/>
    <w:rsid w:val="00A85AD0"/>
    <w:rsid w:val="00AF6AE2"/>
    <w:rsid w:val="00B116E8"/>
    <w:rsid w:val="00B638B1"/>
    <w:rsid w:val="00B71127"/>
    <w:rsid w:val="00BB028F"/>
    <w:rsid w:val="00BF13E3"/>
    <w:rsid w:val="00C420F2"/>
    <w:rsid w:val="00C61573"/>
    <w:rsid w:val="00D63139"/>
    <w:rsid w:val="00E5459A"/>
    <w:rsid w:val="00E62E08"/>
    <w:rsid w:val="00EF6EE0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AE2"/>
  </w:style>
  <w:style w:type="paragraph" w:styleId="1">
    <w:name w:val="heading 1"/>
    <w:basedOn w:val="a"/>
    <w:link w:val="10"/>
    <w:uiPriority w:val="9"/>
    <w:qFormat/>
    <w:rsid w:val="007324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324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324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4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24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24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elimiter">
    <w:name w:val="delimiter"/>
    <w:basedOn w:val="a0"/>
    <w:rsid w:val="0073247F"/>
  </w:style>
  <w:style w:type="character" w:customStyle="1" w:styleId="views-count">
    <w:name w:val="views-count"/>
    <w:basedOn w:val="a0"/>
    <w:rsid w:val="0073247F"/>
  </w:style>
  <w:style w:type="paragraph" w:styleId="a3">
    <w:name w:val="Normal (Web)"/>
    <w:basedOn w:val="a"/>
    <w:uiPriority w:val="99"/>
    <w:unhideWhenUsed/>
    <w:rsid w:val="0073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247F"/>
    <w:rPr>
      <w:b/>
      <w:bCs/>
    </w:rPr>
  </w:style>
  <w:style w:type="character" w:styleId="a5">
    <w:name w:val="Hyperlink"/>
    <w:basedOn w:val="a0"/>
    <w:uiPriority w:val="99"/>
    <w:semiHidden/>
    <w:unhideWhenUsed/>
    <w:rsid w:val="0073247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03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3122"/>
    <w:rPr>
      <w:rFonts w:ascii="Segoe UI" w:hAnsi="Segoe UI" w:cs="Segoe UI"/>
      <w:sz w:val="18"/>
      <w:szCs w:val="18"/>
    </w:rPr>
  </w:style>
  <w:style w:type="paragraph" w:customStyle="1" w:styleId="newncpi0">
    <w:name w:val="newncpi0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87056"/>
  </w:style>
  <w:style w:type="character" w:styleId="HTML">
    <w:name w:val="HTML Acronym"/>
    <w:basedOn w:val="a0"/>
    <w:uiPriority w:val="99"/>
    <w:semiHidden/>
    <w:unhideWhenUsed/>
    <w:rsid w:val="00087056"/>
  </w:style>
  <w:style w:type="character" w:customStyle="1" w:styleId="promulgator">
    <w:name w:val="promulgator"/>
    <w:basedOn w:val="a0"/>
    <w:rsid w:val="00087056"/>
  </w:style>
  <w:style w:type="paragraph" w:customStyle="1" w:styleId="newncpi">
    <w:name w:val="newncpi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087056"/>
  </w:style>
  <w:style w:type="character" w:customStyle="1" w:styleId="number">
    <w:name w:val="number"/>
    <w:basedOn w:val="a0"/>
    <w:rsid w:val="00087056"/>
  </w:style>
  <w:style w:type="paragraph" w:customStyle="1" w:styleId="titlencpi">
    <w:name w:val="titlencpi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087056"/>
  </w:style>
  <w:style w:type="character" w:customStyle="1" w:styleId="pers">
    <w:name w:val="pers"/>
    <w:basedOn w:val="a0"/>
    <w:rsid w:val="00087056"/>
  </w:style>
  <w:style w:type="paragraph" w:customStyle="1" w:styleId="capu1">
    <w:name w:val="capu1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087056"/>
  </w:style>
  <w:style w:type="paragraph" w:customStyle="1" w:styleId="chapter">
    <w:name w:val="chapter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6C2002"/>
    <w:rPr>
      <w:i/>
      <w:iCs/>
    </w:rPr>
  </w:style>
  <w:style w:type="paragraph" w:styleId="a9">
    <w:name w:val="List Paragraph"/>
    <w:basedOn w:val="a"/>
    <w:uiPriority w:val="34"/>
    <w:qFormat/>
    <w:rsid w:val="00AF6A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AE2"/>
  </w:style>
  <w:style w:type="paragraph" w:styleId="1">
    <w:name w:val="heading 1"/>
    <w:basedOn w:val="a"/>
    <w:link w:val="10"/>
    <w:uiPriority w:val="9"/>
    <w:qFormat/>
    <w:rsid w:val="007324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324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324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4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24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24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elimiter">
    <w:name w:val="delimiter"/>
    <w:basedOn w:val="a0"/>
    <w:rsid w:val="0073247F"/>
  </w:style>
  <w:style w:type="character" w:customStyle="1" w:styleId="views-count">
    <w:name w:val="views-count"/>
    <w:basedOn w:val="a0"/>
    <w:rsid w:val="0073247F"/>
  </w:style>
  <w:style w:type="paragraph" w:styleId="a3">
    <w:name w:val="Normal (Web)"/>
    <w:basedOn w:val="a"/>
    <w:uiPriority w:val="99"/>
    <w:unhideWhenUsed/>
    <w:rsid w:val="0073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247F"/>
    <w:rPr>
      <w:b/>
      <w:bCs/>
    </w:rPr>
  </w:style>
  <w:style w:type="character" w:styleId="a5">
    <w:name w:val="Hyperlink"/>
    <w:basedOn w:val="a0"/>
    <w:uiPriority w:val="99"/>
    <w:semiHidden/>
    <w:unhideWhenUsed/>
    <w:rsid w:val="0073247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03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3122"/>
    <w:rPr>
      <w:rFonts w:ascii="Segoe UI" w:hAnsi="Segoe UI" w:cs="Segoe UI"/>
      <w:sz w:val="18"/>
      <w:szCs w:val="18"/>
    </w:rPr>
  </w:style>
  <w:style w:type="paragraph" w:customStyle="1" w:styleId="newncpi0">
    <w:name w:val="newncpi0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87056"/>
  </w:style>
  <w:style w:type="character" w:styleId="HTML">
    <w:name w:val="HTML Acronym"/>
    <w:basedOn w:val="a0"/>
    <w:uiPriority w:val="99"/>
    <w:semiHidden/>
    <w:unhideWhenUsed/>
    <w:rsid w:val="00087056"/>
  </w:style>
  <w:style w:type="character" w:customStyle="1" w:styleId="promulgator">
    <w:name w:val="promulgator"/>
    <w:basedOn w:val="a0"/>
    <w:rsid w:val="00087056"/>
  </w:style>
  <w:style w:type="paragraph" w:customStyle="1" w:styleId="newncpi">
    <w:name w:val="newncpi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087056"/>
  </w:style>
  <w:style w:type="character" w:customStyle="1" w:styleId="number">
    <w:name w:val="number"/>
    <w:basedOn w:val="a0"/>
    <w:rsid w:val="00087056"/>
  </w:style>
  <w:style w:type="paragraph" w:customStyle="1" w:styleId="titlencpi">
    <w:name w:val="titlencpi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087056"/>
  </w:style>
  <w:style w:type="character" w:customStyle="1" w:styleId="pers">
    <w:name w:val="pers"/>
    <w:basedOn w:val="a0"/>
    <w:rsid w:val="00087056"/>
  </w:style>
  <w:style w:type="paragraph" w:customStyle="1" w:styleId="capu1">
    <w:name w:val="capu1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087056"/>
  </w:style>
  <w:style w:type="paragraph" w:customStyle="1" w:styleId="chapter">
    <w:name w:val="chapter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8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6C2002"/>
    <w:rPr>
      <w:i/>
      <w:iCs/>
    </w:rPr>
  </w:style>
  <w:style w:type="paragraph" w:styleId="a9">
    <w:name w:val="List Paragraph"/>
    <w:basedOn w:val="a"/>
    <w:uiPriority w:val="34"/>
    <w:qFormat/>
    <w:rsid w:val="00AF6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4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7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9022">
                          <w:marLeft w:val="750"/>
                          <w:marRight w:val="75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6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4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2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imrcson.by/wp-content/uploads/2023/04/Postanovlenie_10.01.2013_3_4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limrcson.by/wp-content/uploads/2023/04/Postanovlenie_01.12.2017_8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limrcson.by/wp-content/uploads/2024/07/Zakon_22.05.2000_395-Z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15</Pages>
  <Words>4791</Words>
  <Characters>27311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cp:lastPrinted>2025-03-27T08:51:00Z</cp:lastPrinted>
  <dcterms:created xsi:type="dcterms:W3CDTF">2024-06-13T12:09:00Z</dcterms:created>
  <dcterms:modified xsi:type="dcterms:W3CDTF">2026-04-15T07:05:00Z</dcterms:modified>
</cp:coreProperties>
</file>