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D2" w:rsidRPr="003F49F8" w:rsidRDefault="000D66D2" w:rsidP="000D66D2">
      <w:pPr>
        <w:spacing w:line="280" w:lineRule="exact"/>
        <w:ind w:left="10206"/>
        <w:outlineLvl w:val="0"/>
        <w:rPr>
          <w:szCs w:val="30"/>
        </w:rPr>
      </w:pPr>
    </w:p>
    <w:p w:rsidR="00136CB9" w:rsidRDefault="00FE01CC" w:rsidP="00136CB9">
      <w:pPr>
        <w:spacing w:line="280" w:lineRule="exact"/>
        <w:ind w:left="10206"/>
        <w:rPr>
          <w:szCs w:val="30"/>
        </w:rPr>
      </w:pPr>
      <w:r>
        <w:rPr>
          <w:szCs w:val="30"/>
        </w:rPr>
        <w:t>УТВЕРЖДЕНО</w:t>
      </w:r>
    </w:p>
    <w:p w:rsidR="00136CB9" w:rsidRDefault="00FE01CC" w:rsidP="00FE01CC">
      <w:pPr>
        <w:spacing w:line="280" w:lineRule="exact"/>
        <w:ind w:left="10206"/>
        <w:rPr>
          <w:szCs w:val="30"/>
        </w:rPr>
      </w:pPr>
      <w:r>
        <w:rPr>
          <w:szCs w:val="30"/>
        </w:rPr>
        <w:t>решение сессии Хотимского</w:t>
      </w:r>
    </w:p>
    <w:p w:rsidR="00FE01CC" w:rsidRDefault="00FE01CC" w:rsidP="00FE01CC">
      <w:pPr>
        <w:spacing w:line="280" w:lineRule="exact"/>
        <w:ind w:left="10206"/>
        <w:rPr>
          <w:szCs w:val="30"/>
        </w:rPr>
      </w:pPr>
      <w:r>
        <w:rPr>
          <w:szCs w:val="30"/>
        </w:rPr>
        <w:t>районного Совета депутатов</w:t>
      </w:r>
    </w:p>
    <w:p w:rsidR="00FE01CC" w:rsidRPr="003F49F8" w:rsidRDefault="005F38BB" w:rsidP="00FE01CC">
      <w:pPr>
        <w:spacing w:line="280" w:lineRule="exact"/>
        <w:ind w:left="10206"/>
        <w:rPr>
          <w:szCs w:val="30"/>
        </w:rPr>
      </w:pPr>
      <w:r>
        <w:rPr>
          <w:szCs w:val="30"/>
        </w:rPr>
        <w:t xml:space="preserve">02.04.2024 </w:t>
      </w:r>
      <w:r w:rsidR="00FE01CC">
        <w:rPr>
          <w:szCs w:val="30"/>
        </w:rPr>
        <w:t>№</w:t>
      </w:r>
      <w:r>
        <w:rPr>
          <w:szCs w:val="30"/>
        </w:rPr>
        <w:t xml:space="preserve"> 2-1</w:t>
      </w:r>
    </w:p>
    <w:p w:rsidR="00C57D5F" w:rsidRDefault="00136CB9" w:rsidP="00136CB9">
      <w:pPr>
        <w:spacing w:line="280" w:lineRule="exact"/>
        <w:ind w:right="6634"/>
        <w:rPr>
          <w:szCs w:val="30"/>
        </w:rPr>
      </w:pPr>
      <w:r w:rsidRPr="003F49F8">
        <w:rPr>
          <w:szCs w:val="30"/>
        </w:rPr>
        <w:t xml:space="preserve">План работы </w:t>
      </w:r>
      <w:r w:rsidR="00245FFB" w:rsidRPr="003F49F8">
        <w:rPr>
          <w:szCs w:val="30"/>
        </w:rPr>
        <w:t>Хотимского</w:t>
      </w:r>
      <w:r w:rsidRPr="003F49F8">
        <w:rPr>
          <w:szCs w:val="30"/>
        </w:rPr>
        <w:t xml:space="preserve"> районного Совета депутатов двадцать </w:t>
      </w:r>
      <w:r w:rsidR="00E23B37">
        <w:rPr>
          <w:szCs w:val="30"/>
        </w:rPr>
        <w:t>девятого</w:t>
      </w:r>
      <w:r w:rsidRPr="003F49F8">
        <w:rPr>
          <w:szCs w:val="30"/>
        </w:rPr>
        <w:t xml:space="preserve"> созыва и его органов на </w:t>
      </w:r>
      <w:r w:rsidR="00C57D5F">
        <w:rPr>
          <w:szCs w:val="30"/>
        </w:rPr>
        <w:t xml:space="preserve">2-4 кварталы </w:t>
      </w:r>
    </w:p>
    <w:p w:rsidR="00136CB9" w:rsidRPr="003F49F8" w:rsidRDefault="00136CB9" w:rsidP="00136CB9">
      <w:pPr>
        <w:spacing w:line="280" w:lineRule="exact"/>
        <w:ind w:right="6634"/>
        <w:rPr>
          <w:szCs w:val="30"/>
        </w:rPr>
      </w:pPr>
      <w:r w:rsidRPr="003F49F8">
        <w:rPr>
          <w:szCs w:val="30"/>
        </w:rPr>
        <w:t>20</w:t>
      </w:r>
      <w:r w:rsidR="001B2242">
        <w:rPr>
          <w:szCs w:val="30"/>
        </w:rPr>
        <w:t>2</w:t>
      </w:r>
      <w:r w:rsidR="00C601ED">
        <w:rPr>
          <w:szCs w:val="30"/>
        </w:rPr>
        <w:t>4</w:t>
      </w:r>
      <w:r w:rsidR="005061EB">
        <w:rPr>
          <w:szCs w:val="30"/>
        </w:rPr>
        <w:t xml:space="preserve"> </w:t>
      </w:r>
      <w:r w:rsidRPr="003F49F8">
        <w:rPr>
          <w:szCs w:val="30"/>
        </w:rPr>
        <w:t>год</w:t>
      </w:r>
      <w:r w:rsidR="00C57D5F">
        <w:rPr>
          <w:szCs w:val="30"/>
        </w:rPr>
        <w:t>а</w:t>
      </w:r>
    </w:p>
    <w:p w:rsidR="00136CB9" w:rsidRPr="003F49F8" w:rsidRDefault="00136CB9" w:rsidP="00136CB9">
      <w:pPr>
        <w:spacing w:line="360" w:lineRule="auto"/>
        <w:rPr>
          <w:szCs w:val="30"/>
        </w:rPr>
      </w:pPr>
    </w:p>
    <w:tbl>
      <w:tblPr>
        <w:tblW w:w="154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709"/>
        <w:gridCol w:w="10"/>
        <w:gridCol w:w="43"/>
        <w:gridCol w:w="8348"/>
        <w:gridCol w:w="210"/>
        <w:gridCol w:w="165"/>
        <w:gridCol w:w="5536"/>
        <w:gridCol w:w="344"/>
      </w:tblGrid>
      <w:tr w:rsidR="00136CB9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136CB9" w:rsidRPr="003F49F8" w:rsidRDefault="00136CB9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№ п/п</w:t>
            </w:r>
          </w:p>
        </w:tc>
        <w:tc>
          <w:tcPr>
            <w:tcW w:w="8401" w:type="dxa"/>
            <w:gridSpan w:val="3"/>
          </w:tcPr>
          <w:p w:rsidR="00136CB9" w:rsidRPr="003F49F8" w:rsidRDefault="00136CB9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Наименование вопроса</w:t>
            </w:r>
          </w:p>
        </w:tc>
        <w:tc>
          <w:tcPr>
            <w:tcW w:w="6255" w:type="dxa"/>
            <w:gridSpan w:val="4"/>
          </w:tcPr>
          <w:p w:rsidR="00136CB9" w:rsidRPr="003F49F8" w:rsidRDefault="007203A8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Исполнители</w:t>
            </w:r>
          </w:p>
        </w:tc>
      </w:tr>
      <w:tr w:rsidR="00136CB9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136CB9" w:rsidRPr="003F49F8" w:rsidRDefault="00136CB9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1</w:t>
            </w:r>
          </w:p>
        </w:tc>
        <w:tc>
          <w:tcPr>
            <w:tcW w:w="8401" w:type="dxa"/>
            <w:gridSpan w:val="3"/>
          </w:tcPr>
          <w:p w:rsidR="00136CB9" w:rsidRPr="003F49F8" w:rsidRDefault="00136CB9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2</w:t>
            </w:r>
          </w:p>
        </w:tc>
        <w:tc>
          <w:tcPr>
            <w:tcW w:w="6255" w:type="dxa"/>
            <w:gridSpan w:val="4"/>
          </w:tcPr>
          <w:p w:rsidR="00136CB9" w:rsidRPr="003F49F8" w:rsidRDefault="00136CB9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3</w:t>
            </w:r>
          </w:p>
        </w:tc>
      </w:tr>
      <w:tr w:rsidR="00136CB9" w:rsidRPr="003F49F8" w:rsidTr="00D653F8">
        <w:trPr>
          <w:gridBefore w:val="1"/>
          <w:wBefore w:w="113" w:type="dxa"/>
          <w:trHeight w:val="601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136CB9" w:rsidRPr="003F49F8" w:rsidRDefault="00136CB9" w:rsidP="00080B1A">
            <w:pPr>
              <w:jc w:val="center"/>
              <w:rPr>
                <w:b/>
                <w:szCs w:val="30"/>
              </w:rPr>
            </w:pPr>
            <w:r w:rsidRPr="003F49F8">
              <w:rPr>
                <w:b/>
                <w:szCs w:val="30"/>
              </w:rPr>
              <w:t>Раздел 1</w:t>
            </w:r>
          </w:p>
          <w:p w:rsidR="00136CB9" w:rsidRPr="003F49F8" w:rsidRDefault="00136CB9" w:rsidP="00080B1A">
            <w:pPr>
              <w:jc w:val="center"/>
              <w:rPr>
                <w:b/>
                <w:szCs w:val="30"/>
              </w:rPr>
            </w:pPr>
            <w:r w:rsidRPr="003F49F8">
              <w:rPr>
                <w:b/>
                <w:szCs w:val="30"/>
              </w:rPr>
              <w:t xml:space="preserve">ОСНОВНЫЕ ВОПРОСЫ ДЛЯ РАССМОТРЕНИЯ НА СЕССИЯХ </w:t>
            </w:r>
          </w:p>
          <w:p w:rsidR="00136CB9" w:rsidRPr="003F49F8" w:rsidRDefault="00245FFB" w:rsidP="00080B1A">
            <w:pPr>
              <w:jc w:val="center"/>
              <w:rPr>
                <w:b/>
                <w:szCs w:val="30"/>
              </w:rPr>
            </w:pPr>
            <w:r w:rsidRPr="003F49F8">
              <w:rPr>
                <w:b/>
                <w:szCs w:val="30"/>
              </w:rPr>
              <w:t>ХОТИМ</w:t>
            </w:r>
            <w:r w:rsidR="00136CB9" w:rsidRPr="003F49F8">
              <w:rPr>
                <w:b/>
                <w:szCs w:val="30"/>
              </w:rPr>
              <w:t>СКОГО РАЙОННОГО СОВЕТА ДЕПУТАТОВ</w:t>
            </w:r>
          </w:p>
        </w:tc>
      </w:tr>
      <w:tr w:rsidR="006D5AB7" w:rsidRPr="003F49F8" w:rsidTr="00D653F8">
        <w:trPr>
          <w:gridBefore w:val="1"/>
          <w:wBefore w:w="113" w:type="dxa"/>
          <w:trHeight w:val="70"/>
        </w:trPr>
        <w:tc>
          <w:tcPr>
            <w:tcW w:w="15365" w:type="dxa"/>
            <w:gridSpan w:val="8"/>
          </w:tcPr>
          <w:p w:rsidR="006D5AB7" w:rsidRDefault="006D5AB7" w:rsidP="006D5AB7">
            <w:pPr>
              <w:jc w:val="center"/>
              <w:rPr>
                <w:b/>
                <w:szCs w:val="30"/>
              </w:rPr>
            </w:pPr>
            <w:r w:rsidRPr="006D5AB7">
              <w:rPr>
                <w:b/>
                <w:szCs w:val="30"/>
                <w:lang w:val="en-US"/>
              </w:rPr>
              <w:t>II</w:t>
            </w:r>
            <w:r w:rsidRPr="006D5AB7">
              <w:rPr>
                <w:b/>
                <w:szCs w:val="30"/>
              </w:rPr>
              <w:t xml:space="preserve"> квартал</w:t>
            </w:r>
          </w:p>
          <w:p w:rsidR="00B57623" w:rsidRPr="003F49F8" w:rsidRDefault="00B57623" w:rsidP="006D5AB7">
            <w:pPr>
              <w:jc w:val="center"/>
              <w:rPr>
                <w:szCs w:val="30"/>
              </w:rPr>
            </w:pPr>
          </w:p>
        </w:tc>
      </w:tr>
      <w:tr w:rsidR="008856FC" w:rsidRPr="003F49F8" w:rsidTr="00C50207">
        <w:trPr>
          <w:gridBefore w:val="1"/>
          <w:wBefore w:w="113" w:type="dxa"/>
          <w:trHeight w:val="70"/>
        </w:trPr>
        <w:tc>
          <w:tcPr>
            <w:tcW w:w="709" w:type="dxa"/>
          </w:tcPr>
          <w:p w:rsidR="008856FC" w:rsidRDefault="008856FC" w:rsidP="008856FC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1.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C" w:rsidRDefault="008856FC" w:rsidP="008856FC">
            <w:pPr>
              <w:spacing w:line="276" w:lineRule="auto"/>
              <w:jc w:val="both"/>
              <w:rPr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О наведении порядка на земле и благоустройстве территорий населенных пунктов Хотимского района</w:t>
            </w:r>
          </w:p>
          <w:p w:rsidR="008856FC" w:rsidRDefault="008856FC" w:rsidP="008856FC">
            <w:pPr>
              <w:spacing w:line="276" w:lineRule="auto"/>
              <w:jc w:val="both"/>
              <w:rPr>
                <w:szCs w:val="30"/>
                <w:lang w:eastAsia="en-US"/>
              </w:rPr>
            </w:pP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C" w:rsidRDefault="008856FC" w:rsidP="008856FC">
            <w:pPr>
              <w:spacing w:line="276" w:lineRule="auto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отдел жилищно-коммунального хозяйства райисполкома, управление землеустройства райисполкома,  Хотимская районная инспекция природных ресурсов и охраны окружающей среды, учреждение здравоохранения «Хотимский районный   центр гигиены и эпидемиологии», постоянная комиссия районного Совета депутатов по аграрным вопросам, экологии и природопользованию</w:t>
            </w:r>
          </w:p>
        </w:tc>
      </w:tr>
      <w:tr w:rsidR="00EA3FF9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EA3FF9" w:rsidRPr="003F49F8" w:rsidRDefault="008856FC" w:rsidP="00EA3FF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</w:t>
            </w:r>
            <w:r w:rsidR="00EA3FF9">
              <w:rPr>
                <w:szCs w:val="30"/>
              </w:rPr>
              <w:t>.</w:t>
            </w:r>
          </w:p>
        </w:tc>
        <w:tc>
          <w:tcPr>
            <w:tcW w:w="8401" w:type="dxa"/>
            <w:gridSpan w:val="3"/>
          </w:tcPr>
          <w:p w:rsidR="00EA3FF9" w:rsidRPr="00410348" w:rsidRDefault="00EA3FF9" w:rsidP="00EA3FF9">
            <w:pPr>
              <w:jc w:val="both"/>
              <w:rPr>
                <w:spacing w:val="5"/>
                <w:szCs w:val="30"/>
              </w:rPr>
            </w:pPr>
            <w:r w:rsidRPr="00410348">
              <w:rPr>
                <w:spacing w:val="5"/>
                <w:szCs w:val="30"/>
              </w:rPr>
              <w:t xml:space="preserve">О работе районного комитета общественного объединения «Белорусский республиканский союз молодежи» и </w:t>
            </w:r>
            <w:r w:rsidRPr="00410348">
              <w:rPr>
                <w:spacing w:val="5"/>
                <w:szCs w:val="30"/>
              </w:rPr>
              <w:lastRenderedPageBreak/>
              <w:t xml:space="preserve">учреждений образования по организации  досуга и летней занятости детей и молодежи </w:t>
            </w:r>
          </w:p>
          <w:p w:rsidR="00EA3FF9" w:rsidRPr="00410348" w:rsidRDefault="00EA3FF9" w:rsidP="00EA3FF9">
            <w:pPr>
              <w:jc w:val="both"/>
              <w:rPr>
                <w:rFonts w:eastAsia="Arial Unicode MS"/>
                <w:szCs w:val="30"/>
              </w:rPr>
            </w:pPr>
          </w:p>
          <w:p w:rsidR="00EA3FF9" w:rsidRPr="00410348" w:rsidRDefault="00EA3FF9" w:rsidP="00EA3FF9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6255" w:type="dxa"/>
            <w:gridSpan w:val="4"/>
          </w:tcPr>
          <w:p w:rsidR="00EA3FF9" w:rsidRPr="00410348" w:rsidRDefault="00EA3FF9" w:rsidP="00EA3FF9">
            <w:pPr>
              <w:jc w:val="both"/>
              <w:rPr>
                <w:szCs w:val="30"/>
              </w:rPr>
            </w:pPr>
            <w:r w:rsidRPr="00410348">
              <w:rPr>
                <w:spacing w:val="5"/>
                <w:szCs w:val="30"/>
              </w:rPr>
              <w:lastRenderedPageBreak/>
              <w:t xml:space="preserve">районный комитет общественного объединения «Белорусский республиканский </w:t>
            </w:r>
            <w:r w:rsidRPr="00410348">
              <w:rPr>
                <w:spacing w:val="5"/>
                <w:szCs w:val="30"/>
              </w:rPr>
              <w:lastRenderedPageBreak/>
              <w:t>союз молодежи»</w:t>
            </w:r>
            <w:r w:rsidRPr="00410348">
              <w:rPr>
                <w:szCs w:val="30"/>
              </w:rPr>
              <w:t xml:space="preserve">, отдел  по образованию райисполкома, члены постоянной комиссии   </w:t>
            </w:r>
          </w:p>
          <w:p w:rsidR="00EA3FF9" w:rsidRPr="00410348" w:rsidRDefault="00EA3FF9" w:rsidP="00EA3FF9">
            <w:pPr>
              <w:jc w:val="both"/>
              <w:rPr>
                <w:szCs w:val="30"/>
              </w:rPr>
            </w:pPr>
          </w:p>
        </w:tc>
      </w:tr>
      <w:tr w:rsidR="006D5AB7" w:rsidRPr="003F49F8" w:rsidTr="00D653F8">
        <w:trPr>
          <w:gridBefore w:val="1"/>
          <w:wBefore w:w="113" w:type="dxa"/>
          <w:trHeight w:val="70"/>
        </w:trPr>
        <w:tc>
          <w:tcPr>
            <w:tcW w:w="15365" w:type="dxa"/>
            <w:gridSpan w:val="8"/>
          </w:tcPr>
          <w:p w:rsidR="006D5AB7" w:rsidRPr="003F49F8" w:rsidRDefault="006D5AB7" w:rsidP="006D5AB7">
            <w:pPr>
              <w:jc w:val="center"/>
              <w:rPr>
                <w:szCs w:val="30"/>
              </w:rPr>
            </w:pPr>
            <w:r w:rsidRPr="006D5AB7">
              <w:rPr>
                <w:b/>
                <w:szCs w:val="30"/>
                <w:lang w:val="en-US"/>
              </w:rPr>
              <w:lastRenderedPageBreak/>
              <w:t>III</w:t>
            </w:r>
            <w:r w:rsidRPr="006D5AB7">
              <w:rPr>
                <w:b/>
                <w:szCs w:val="30"/>
              </w:rPr>
              <w:t xml:space="preserve"> квартал</w:t>
            </w:r>
          </w:p>
        </w:tc>
      </w:tr>
      <w:tr w:rsidR="002308EA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2308EA" w:rsidRDefault="002308EA" w:rsidP="002308EA">
            <w:pPr>
              <w:ind w:left="34"/>
              <w:jc w:val="center"/>
              <w:rPr>
                <w:szCs w:val="30"/>
              </w:rPr>
            </w:pPr>
            <w:r>
              <w:rPr>
                <w:szCs w:val="30"/>
              </w:rPr>
              <w:t>1.</w:t>
            </w:r>
          </w:p>
        </w:tc>
        <w:tc>
          <w:tcPr>
            <w:tcW w:w="8401" w:type="dxa"/>
            <w:gridSpan w:val="3"/>
          </w:tcPr>
          <w:p w:rsidR="002308EA" w:rsidRPr="00081090" w:rsidRDefault="002308EA" w:rsidP="002308EA">
            <w:pPr>
              <w:jc w:val="both"/>
              <w:rPr>
                <w:szCs w:val="30"/>
                <w:lang w:val="be-BY"/>
              </w:rPr>
            </w:pPr>
            <w:r w:rsidRPr="00081090">
              <w:rPr>
                <w:szCs w:val="30"/>
                <w:lang w:val="be-BY"/>
              </w:rPr>
              <w:t xml:space="preserve">О состоянии </w:t>
            </w:r>
            <w:r>
              <w:rPr>
                <w:szCs w:val="30"/>
                <w:lang w:val="be-BY"/>
              </w:rPr>
              <w:t>и мерах по совершенствованию торгового обслуживания населения в Хотимском районе</w:t>
            </w:r>
            <w:r w:rsidRPr="00081090">
              <w:rPr>
                <w:szCs w:val="30"/>
                <w:lang w:val="be-BY"/>
              </w:rPr>
              <w:t xml:space="preserve"> </w:t>
            </w:r>
          </w:p>
        </w:tc>
        <w:tc>
          <w:tcPr>
            <w:tcW w:w="6255" w:type="dxa"/>
            <w:gridSpan w:val="4"/>
          </w:tcPr>
          <w:p w:rsidR="002308EA" w:rsidRDefault="002308EA" w:rsidP="002308EA">
            <w:pPr>
              <w:ind w:left="34"/>
              <w:jc w:val="both"/>
              <w:rPr>
                <w:szCs w:val="30"/>
              </w:rPr>
            </w:pPr>
            <w:r w:rsidRPr="003E616E">
              <w:rPr>
                <w:szCs w:val="30"/>
              </w:rPr>
              <w:t xml:space="preserve">отдел </w:t>
            </w:r>
            <w:r>
              <w:rPr>
                <w:szCs w:val="30"/>
              </w:rPr>
              <w:t>экономики</w:t>
            </w:r>
            <w:r w:rsidRPr="003E616E">
              <w:rPr>
                <w:szCs w:val="30"/>
              </w:rPr>
              <w:t xml:space="preserve"> </w:t>
            </w:r>
            <w:r>
              <w:rPr>
                <w:szCs w:val="30"/>
              </w:rPr>
              <w:t>Хотимского</w:t>
            </w:r>
            <w:r w:rsidRPr="003E616E">
              <w:rPr>
                <w:szCs w:val="30"/>
              </w:rPr>
              <w:t xml:space="preserve"> райисполкома, постоянная комиссия </w:t>
            </w:r>
            <w:r w:rsidRPr="00376B06">
              <w:rPr>
                <w:szCs w:val="30"/>
              </w:rPr>
              <w:t xml:space="preserve">постоянная комиссия по </w:t>
            </w:r>
            <w:r>
              <w:rPr>
                <w:szCs w:val="30"/>
              </w:rPr>
              <w:t xml:space="preserve"> вопросам экономики, бюджету, финансам и налогооблажению</w:t>
            </w:r>
            <w:r w:rsidRPr="00376B06">
              <w:rPr>
                <w:szCs w:val="30"/>
              </w:rPr>
              <w:t xml:space="preserve"> </w:t>
            </w:r>
          </w:p>
          <w:p w:rsidR="002308EA" w:rsidRPr="003E616E" w:rsidRDefault="002308EA" w:rsidP="002308EA">
            <w:pPr>
              <w:ind w:left="34"/>
              <w:jc w:val="both"/>
              <w:rPr>
                <w:szCs w:val="30"/>
              </w:rPr>
            </w:pPr>
          </w:p>
        </w:tc>
      </w:tr>
      <w:tr w:rsidR="006D5AB7" w:rsidRPr="003F49F8" w:rsidTr="00D653F8">
        <w:trPr>
          <w:gridBefore w:val="1"/>
          <w:wBefore w:w="113" w:type="dxa"/>
          <w:trHeight w:val="70"/>
        </w:trPr>
        <w:tc>
          <w:tcPr>
            <w:tcW w:w="15365" w:type="dxa"/>
            <w:gridSpan w:val="8"/>
          </w:tcPr>
          <w:p w:rsidR="006D5AB7" w:rsidRPr="003F49F8" w:rsidRDefault="006D5AB7" w:rsidP="006D5AB7">
            <w:pPr>
              <w:jc w:val="center"/>
              <w:rPr>
                <w:szCs w:val="30"/>
              </w:rPr>
            </w:pPr>
            <w:r w:rsidRPr="006D5AB7">
              <w:rPr>
                <w:b/>
                <w:szCs w:val="30"/>
                <w:lang w:val="en-US"/>
              </w:rPr>
              <w:t xml:space="preserve">IV </w:t>
            </w:r>
            <w:r w:rsidRPr="006D5AB7">
              <w:rPr>
                <w:b/>
                <w:szCs w:val="30"/>
              </w:rPr>
              <w:t>квартал</w:t>
            </w:r>
          </w:p>
        </w:tc>
      </w:tr>
      <w:tr w:rsidR="004D5A44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4D5A44" w:rsidRDefault="00457207" w:rsidP="004D5A4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1.</w:t>
            </w:r>
          </w:p>
        </w:tc>
        <w:tc>
          <w:tcPr>
            <w:tcW w:w="8401" w:type="dxa"/>
            <w:gridSpan w:val="3"/>
          </w:tcPr>
          <w:p w:rsidR="004D5A44" w:rsidRPr="003F49F8" w:rsidRDefault="004D5A44" w:rsidP="004D5A44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прогнозе социально-экономического развития Хотимского района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6255" w:type="dxa"/>
            <w:gridSpan w:val="4"/>
          </w:tcPr>
          <w:p w:rsidR="004D5A44" w:rsidRPr="003F49F8" w:rsidRDefault="004D5A44" w:rsidP="004D5A44">
            <w:pPr>
              <w:rPr>
                <w:szCs w:val="30"/>
              </w:rPr>
            </w:pPr>
            <w:r w:rsidRPr="003F49F8">
              <w:rPr>
                <w:szCs w:val="30"/>
              </w:rPr>
              <w:t>постоянная комиссия, отделы  и   управления    райисполкома</w:t>
            </w:r>
          </w:p>
        </w:tc>
      </w:tr>
      <w:tr w:rsidR="004D5A44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4D5A44" w:rsidRDefault="00457207" w:rsidP="004D5A4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2.</w:t>
            </w:r>
          </w:p>
        </w:tc>
        <w:tc>
          <w:tcPr>
            <w:tcW w:w="8401" w:type="dxa"/>
            <w:gridSpan w:val="3"/>
          </w:tcPr>
          <w:p w:rsidR="004D5A44" w:rsidRPr="003F49F8" w:rsidRDefault="004D5A44" w:rsidP="004D5A44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районном бюджете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6255" w:type="dxa"/>
            <w:gridSpan w:val="4"/>
          </w:tcPr>
          <w:p w:rsidR="004D5A44" w:rsidRDefault="004D5A44" w:rsidP="004D5A44">
            <w:pPr>
              <w:rPr>
                <w:szCs w:val="30"/>
              </w:rPr>
            </w:pPr>
            <w:r w:rsidRPr="003F49F8">
              <w:rPr>
                <w:szCs w:val="30"/>
              </w:rPr>
              <w:t>постоянная комиссия, отделы  и   управления    райисполкома</w:t>
            </w:r>
          </w:p>
          <w:p w:rsidR="004D5A44" w:rsidRPr="003F49F8" w:rsidRDefault="004D5A44" w:rsidP="004D5A44">
            <w:pPr>
              <w:rPr>
                <w:szCs w:val="30"/>
              </w:rPr>
            </w:pPr>
          </w:p>
          <w:p w:rsidR="004D5A44" w:rsidRPr="003F49F8" w:rsidRDefault="004D5A44" w:rsidP="004D5A44">
            <w:pPr>
              <w:ind w:left="34"/>
              <w:jc w:val="both"/>
              <w:rPr>
                <w:szCs w:val="30"/>
              </w:rPr>
            </w:pPr>
          </w:p>
        </w:tc>
      </w:tr>
      <w:tr w:rsidR="004D5A44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4D5A44" w:rsidRDefault="00457207" w:rsidP="004D5A4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3.</w:t>
            </w:r>
          </w:p>
        </w:tc>
        <w:tc>
          <w:tcPr>
            <w:tcW w:w="8401" w:type="dxa"/>
            <w:gridSpan w:val="3"/>
          </w:tcPr>
          <w:p w:rsidR="004D5A44" w:rsidRPr="003F49F8" w:rsidRDefault="004D5A44" w:rsidP="004D5A44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плане работы районного Совета депутатов  и его органов на  202</w:t>
            </w:r>
            <w:r>
              <w:rPr>
                <w:szCs w:val="30"/>
              </w:rPr>
              <w:t xml:space="preserve">5 </w:t>
            </w:r>
            <w:r w:rsidRPr="003F49F8">
              <w:rPr>
                <w:szCs w:val="30"/>
              </w:rPr>
              <w:t>год</w:t>
            </w:r>
          </w:p>
        </w:tc>
        <w:tc>
          <w:tcPr>
            <w:tcW w:w="6255" w:type="dxa"/>
            <w:gridSpan w:val="4"/>
          </w:tcPr>
          <w:p w:rsidR="004D5A44" w:rsidRPr="003F49F8" w:rsidRDefault="004D5A44" w:rsidP="004D5A44">
            <w:pPr>
              <w:rPr>
                <w:szCs w:val="30"/>
              </w:rPr>
            </w:pPr>
            <w:r>
              <w:rPr>
                <w:szCs w:val="30"/>
              </w:rPr>
              <w:t xml:space="preserve">президиум, </w:t>
            </w:r>
            <w:r w:rsidRPr="003F49F8">
              <w:rPr>
                <w:szCs w:val="30"/>
              </w:rPr>
              <w:t>постоянная комиссия, отделы  и   управления    райисполкома</w:t>
            </w:r>
          </w:p>
        </w:tc>
      </w:tr>
      <w:tr w:rsidR="006D5AB7" w:rsidRPr="003F49F8" w:rsidTr="00D653F8">
        <w:trPr>
          <w:gridBefore w:val="1"/>
          <w:wBefore w:w="113" w:type="dxa"/>
          <w:trHeight w:val="773"/>
        </w:trPr>
        <w:tc>
          <w:tcPr>
            <w:tcW w:w="15365" w:type="dxa"/>
            <w:gridSpan w:val="8"/>
          </w:tcPr>
          <w:p w:rsidR="00D653F8" w:rsidRPr="000215D3" w:rsidRDefault="00D653F8" w:rsidP="006D5AB7">
            <w:pPr>
              <w:jc w:val="center"/>
              <w:rPr>
                <w:b/>
                <w:szCs w:val="30"/>
              </w:rPr>
            </w:pPr>
          </w:p>
          <w:p w:rsidR="00D653F8" w:rsidRPr="00D653F8" w:rsidRDefault="00D653F8" w:rsidP="00D653F8">
            <w:pPr>
              <w:jc w:val="center"/>
              <w:rPr>
                <w:b/>
                <w:bCs/>
                <w:szCs w:val="30"/>
              </w:rPr>
            </w:pPr>
            <w:r w:rsidRPr="00D653F8">
              <w:rPr>
                <w:b/>
                <w:bCs/>
                <w:szCs w:val="30"/>
              </w:rPr>
              <w:t>РАЗДЕЛ 2</w:t>
            </w:r>
          </w:p>
          <w:p w:rsidR="00D653F8" w:rsidRDefault="00D653F8" w:rsidP="000215D3">
            <w:pPr>
              <w:jc w:val="center"/>
              <w:rPr>
                <w:b/>
                <w:bCs/>
                <w:szCs w:val="30"/>
              </w:rPr>
            </w:pPr>
            <w:r w:rsidRPr="00D653F8">
              <w:rPr>
                <w:b/>
                <w:bCs/>
                <w:szCs w:val="30"/>
              </w:rPr>
              <w:t>ОСНОВНЫЕ ВОПРОСЫ ДЛЯ РАССМОТРЕНИЯ НА ЗАСЕДАНИЯХ ПРЕЗИДИУМА РАЙОННОГО СОВЕТА ДЕПУТАТОВ</w:t>
            </w:r>
          </w:p>
          <w:p w:rsidR="000215D3" w:rsidRPr="000215D3" w:rsidRDefault="000215D3" w:rsidP="000215D3">
            <w:pPr>
              <w:jc w:val="center"/>
              <w:rPr>
                <w:b/>
                <w:bCs/>
                <w:szCs w:val="30"/>
              </w:rPr>
            </w:pPr>
          </w:p>
          <w:p w:rsidR="006D5AB7" w:rsidRDefault="006D5AB7" w:rsidP="006D5AB7">
            <w:pPr>
              <w:jc w:val="center"/>
              <w:rPr>
                <w:b/>
                <w:szCs w:val="30"/>
              </w:rPr>
            </w:pPr>
            <w:r w:rsidRPr="006D5AB7">
              <w:rPr>
                <w:b/>
                <w:szCs w:val="30"/>
                <w:lang w:val="en-US"/>
              </w:rPr>
              <w:t>II</w:t>
            </w:r>
            <w:r w:rsidRPr="006D5AB7">
              <w:rPr>
                <w:b/>
                <w:szCs w:val="30"/>
              </w:rPr>
              <w:t xml:space="preserve"> квартал</w:t>
            </w:r>
          </w:p>
          <w:p w:rsidR="001A3BCE" w:rsidRPr="003F49F8" w:rsidRDefault="001A3BCE" w:rsidP="00E23859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(совместно</w:t>
            </w:r>
            <w:r w:rsidR="00E23859">
              <w:rPr>
                <w:b/>
                <w:szCs w:val="30"/>
              </w:rPr>
              <w:t>е</w:t>
            </w:r>
            <w:r w:rsidR="00E23859" w:rsidRPr="00E23859">
              <w:rPr>
                <w:b/>
                <w:szCs w:val="30"/>
              </w:rPr>
              <w:t xml:space="preserve"> выездное заседание</w:t>
            </w:r>
            <w:r>
              <w:rPr>
                <w:b/>
                <w:szCs w:val="30"/>
              </w:rPr>
              <w:t xml:space="preserve"> с райисполкомом на территории Великолиповского сельсовета)</w:t>
            </w:r>
          </w:p>
        </w:tc>
      </w:tr>
      <w:tr w:rsidR="001A3BCE" w:rsidRPr="003F49F8" w:rsidTr="00694E28">
        <w:trPr>
          <w:gridBefore w:val="1"/>
          <w:wBefore w:w="113" w:type="dxa"/>
          <w:trHeight w:val="773"/>
        </w:trPr>
        <w:tc>
          <w:tcPr>
            <w:tcW w:w="709" w:type="dxa"/>
          </w:tcPr>
          <w:p w:rsidR="001A3BCE" w:rsidRDefault="001A3BCE" w:rsidP="001A3BC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1.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E" w:rsidRDefault="001A3BCE" w:rsidP="001A3B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практике  работы Великолиповского сельского Совета депутатов и  органов территориального общественного </w:t>
            </w:r>
            <w:r>
              <w:rPr>
                <w:lang w:eastAsia="en-US"/>
              </w:rPr>
              <w:lastRenderedPageBreak/>
              <w:t xml:space="preserve">самоуправления по  решению вопросов жизнеобеспечения населения сельсовета 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E" w:rsidRDefault="001A3BCE" w:rsidP="001A3B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Великолиповский сельский Совета депутатов,  аппарат районного Совета депутатов</w:t>
            </w:r>
          </w:p>
        </w:tc>
      </w:tr>
      <w:tr w:rsidR="006D5AB7" w:rsidRPr="003F49F8" w:rsidTr="00D653F8">
        <w:trPr>
          <w:gridBefore w:val="1"/>
          <w:wBefore w:w="113" w:type="dxa"/>
          <w:trHeight w:val="773"/>
        </w:trPr>
        <w:tc>
          <w:tcPr>
            <w:tcW w:w="15365" w:type="dxa"/>
            <w:gridSpan w:val="8"/>
          </w:tcPr>
          <w:p w:rsidR="006D5AB7" w:rsidRPr="003F49F8" w:rsidRDefault="006D5AB7" w:rsidP="006D5AB7">
            <w:pPr>
              <w:jc w:val="center"/>
              <w:rPr>
                <w:szCs w:val="30"/>
              </w:rPr>
            </w:pPr>
            <w:r w:rsidRPr="006D5AB7">
              <w:rPr>
                <w:b/>
                <w:szCs w:val="30"/>
                <w:lang w:val="en-US"/>
              </w:rPr>
              <w:lastRenderedPageBreak/>
              <w:t>II</w:t>
            </w:r>
            <w:r>
              <w:rPr>
                <w:b/>
                <w:szCs w:val="30"/>
                <w:lang w:val="en-US"/>
              </w:rPr>
              <w:t>I</w:t>
            </w:r>
            <w:r w:rsidRPr="006D5AB7">
              <w:rPr>
                <w:b/>
                <w:szCs w:val="30"/>
              </w:rPr>
              <w:t xml:space="preserve"> квартал</w:t>
            </w:r>
          </w:p>
        </w:tc>
      </w:tr>
      <w:tr w:rsidR="00594337" w:rsidRPr="003F49F8" w:rsidTr="004676B9">
        <w:trPr>
          <w:gridBefore w:val="1"/>
          <w:wBefore w:w="113" w:type="dxa"/>
          <w:trHeight w:val="773"/>
        </w:trPr>
        <w:tc>
          <w:tcPr>
            <w:tcW w:w="709" w:type="dxa"/>
          </w:tcPr>
          <w:p w:rsidR="00594337" w:rsidRDefault="00594337" w:rsidP="00594337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7" w:rsidRDefault="00594337" w:rsidP="00594337">
            <w:pPr>
              <w:spacing w:line="276" w:lineRule="auto"/>
              <w:jc w:val="both"/>
              <w:rPr>
                <w:rFonts w:eastAsia="Arial Unicode MS"/>
                <w:szCs w:val="30"/>
                <w:lang w:eastAsia="en-US"/>
              </w:rPr>
            </w:pPr>
            <w:r>
              <w:rPr>
                <w:rFonts w:eastAsia="Arial Unicode MS"/>
                <w:szCs w:val="30"/>
                <w:lang w:eastAsia="en-US"/>
              </w:rPr>
              <w:t>О проводимой работе по предупреждению гибели людей от внешних причин, в том числе пожаров и  других чрезвычайных ситуаций в Хотимском районе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7" w:rsidRDefault="00594337" w:rsidP="00594337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районный отдел по чрезвычайным ситуациям</w:t>
            </w:r>
          </w:p>
          <w:p w:rsidR="00594337" w:rsidRDefault="00594337" w:rsidP="00594337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</w:tc>
      </w:tr>
      <w:tr w:rsidR="006D5AB7" w:rsidRPr="003F49F8" w:rsidTr="00D653F8">
        <w:trPr>
          <w:gridBefore w:val="1"/>
          <w:wBefore w:w="113" w:type="dxa"/>
          <w:trHeight w:val="773"/>
        </w:trPr>
        <w:tc>
          <w:tcPr>
            <w:tcW w:w="15365" w:type="dxa"/>
            <w:gridSpan w:val="8"/>
          </w:tcPr>
          <w:p w:rsidR="006D5AB7" w:rsidRPr="006D5AB7" w:rsidRDefault="006D5AB7" w:rsidP="006D5AB7">
            <w:pPr>
              <w:jc w:val="center"/>
              <w:rPr>
                <w:b/>
                <w:szCs w:val="30"/>
              </w:rPr>
            </w:pPr>
            <w:r w:rsidRPr="006D5AB7">
              <w:rPr>
                <w:b/>
                <w:szCs w:val="30"/>
                <w:lang w:val="en-US"/>
              </w:rPr>
              <w:t xml:space="preserve">IV </w:t>
            </w:r>
            <w:r w:rsidRPr="006D5AB7">
              <w:rPr>
                <w:b/>
                <w:szCs w:val="30"/>
              </w:rPr>
              <w:t>квартал</w:t>
            </w:r>
          </w:p>
        </w:tc>
      </w:tr>
      <w:tr w:rsidR="00F971E6" w:rsidRPr="003F49F8" w:rsidTr="00D653F8">
        <w:trPr>
          <w:gridBefore w:val="1"/>
          <w:wBefore w:w="113" w:type="dxa"/>
          <w:trHeight w:val="773"/>
        </w:trPr>
        <w:tc>
          <w:tcPr>
            <w:tcW w:w="709" w:type="dxa"/>
          </w:tcPr>
          <w:p w:rsidR="00F971E6" w:rsidRDefault="00F971E6" w:rsidP="00F971E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1.</w:t>
            </w:r>
          </w:p>
        </w:tc>
        <w:tc>
          <w:tcPr>
            <w:tcW w:w="8401" w:type="dxa"/>
            <w:gridSpan w:val="3"/>
          </w:tcPr>
          <w:p w:rsidR="00F971E6" w:rsidRPr="003F49F8" w:rsidRDefault="00F971E6" w:rsidP="00F971E6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прогнозе социально-экономического развития Хотимского района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6255" w:type="dxa"/>
            <w:gridSpan w:val="4"/>
          </w:tcPr>
          <w:p w:rsidR="00F971E6" w:rsidRPr="003F49F8" w:rsidRDefault="00F971E6" w:rsidP="00F971E6">
            <w:pPr>
              <w:rPr>
                <w:szCs w:val="30"/>
              </w:rPr>
            </w:pPr>
            <w:r w:rsidRPr="003F49F8">
              <w:rPr>
                <w:szCs w:val="30"/>
              </w:rPr>
              <w:t>постоянная комиссия, отделы  и   управления    райисполкома</w:t>
            </w:r>
          </w:p>
        </w:tc>
      </w:tr>
      <w:tr w:rsidR="00F971E6" w:rsidRPr="003F49F8" w:rsidTr="00D653F8">
        <w:trPr>
          <w:gridBefore w:val="1"/>
          <w:wBefore w:w="113" w:type="dxa"/>
          <w:trHeight w:val="773"/>
        </w:trPr>
        <w:tc>
          <w:tcPr>
            <w:tcW w:w="709" w:type="dxa"/>
          </w:tcPr>
          <w:p w:rsidR="00F971E6" w:rsidRDefault="00F971E6" w:rsidP="00F971E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2.</w:t>
            </w:r>
          </w:p>
        </w:tc>
        <w:tc>
          <w:tcPr>
            <w:tcW w:w="8401" w:type="dxa"/>
            <w:gridSpan w:val="3"/>
          </w:tcPr>
          <w:p w:rsidR="00F971E6" w:rsidRPr="003F49F8" w:rsidRDefault="00F971E6" w:rsidP="00F971E6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районном бюджете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6255" w:type="dxa"/>
            <w:gridSpan w:val="4"/>
          </w:tcPr>
          <w:p w:rsidR="00F971E6" w:rsidRDefault="00F971E6" w:rsidP="00F971E6">
            <w:pPr>
              <w:rPr>
                <w:szCs w:val="30"/>
              </w:rPr>
            </w:pPr>
            <w:r w:rsidRPr="003F49F8">
              <w:rPr>
                <w:szCs w:val="30"/>
              </w:rPr>
              <w:t>постоянная комиссия, отделы  и   управления    райисполкома</w:t>
            </w:r>
          </w:p>
          <w:p w:rsidR="00F971E6" w:rsidRPr="003F49F8" w:rsidRDefault="00F971E6" w:rsidP="00F971E6">
            <w:pPr>
              <w:rPr>
                <w:szCs w:val="30"/>
              </w:rPr>
            </w:pPr>
          </w:p>
          <w:p w:rsidR="00F971E6" w:rsidRPr="003F49F8" w:rsidRDefault="00F971E6" w:rsidP="00F971E6">
            <w:pPr>
              <w:ind w:left="34"/>
              <w:jc w:val="both"/>
              <w:rPr>
                <w:szCs w:val="30"/>
              </w:rPr>
            </w:pPr>
          </w:p>
        </w:tc>
      </w:tr>
      <w:tr w:rsidR="00F971E6" w:rsidRPr="003F49F8" w:rsidTr="00D653F8">
        <w:trPr>
          <w:gridBefore w:val="1"/>
          <w:wBefore w:w="113" w:type="dxa"/>
          <w:trHeight w:val="773"/>
        </w:trPr>
        <w:tc>
          <w:tcPr>
            <w:tcW w:w="709" w:type="dxa"/>
          </w:tcPr>
          <w:p w:rsidR="00F971E6" w:rsidRDefault="00F971E6" w:rsidP="00F971E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3.</w:t>
            </w:r>
          </w:p>
        </w:tc>
        <w:tc>
          <w:tcPr>
            <w:tcW w:w="8401" w:type="dxa"/>
            <w:gridSpan w:val="3"/>
          </w:tcPr>
          <w:p w:rsidR="00F971E6" w:rsidRPr="003F49F8" w:rsidRDefault="00F971E6" w:rsidP="00F971E6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плане работы районного Совета депутатов  и его органов на  202</w:t>
            </w:r>
            <w:r>
              <w:rPr>
                <w:szCs w:val="30"/>
              </w:rPr>
              <w:t xml:space="preserve">5 </w:t>
            </w:r>
            <w:r w:rsidRPr="003F49F8">
              <w:rPr>
                <w:szCs w:val="30"/>
              </w:rPr>
              <w:t>год</w:t>
            </w:r>
          </w:p>
        </w:tc>
        <w:tc>
          <w:tcPr>
            <w:tcW w:w="6255" w:type="dxa"/>
            <w:gridSpan w:val="4"/>
          </w:tcPr>
          <w:p w:rsidR="00F971E6" w:rsidRPr="003F49F8" w:rsidRDefault="00F971E6" w:rsidP="00F971E6">
            <w:pPr>
              <w:rPr>
                <w:szCs w:val="30"/>
              </w:rPr>
            </w:pPr>
            <w:r>
              <w:rPr>
                <w:szCs w:val="30"/>
              </w:rPr>
              <w:t xml:space="preserve">президиум, </w:t>
            </w:r>
            <w:r w:rsidRPr="003F49F8">
              <w:rPr>
                <w:szCs w:val="30"/>
              </w:rPr>
              <w:t>постоянная комиссия, отделы  и   управления    райисполкома</w:t>
            </w:r>
          </w:p>
        </w:tc>
      </w:tr>
      <w:tr w:rsidR="000A0167" w:rsidRPr="003F49F8" w:rsidTr="00D653F8">
        <w:trPr>
          <w:gridBefore w:val="1"/>
          <w:wBefore w:w="113" w:type="dxa"/>
          <w:trHeight w:val="490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207BE4" w:rsidRDefault="00207BE4" w:rsidP="00207BE4">
            <w:pPr>
              <w:rPr>
                <w:b/>
                <w:szCs w:val="30"/>
              </w:rPr>
            </w:pPr>
          </w:p>
          <w:p w:rsidR="000A0167" w:rsidRPr="00480533" w:rsidRDefault="000A0167" w:rsidP="00E65C80">
            <w:pPr>
              <w:jc w:val="center"/>
              <w:rPr>
                <w:b/>
                <w:szCs w:val="30"/>
              </w:rPr>
            </w:pPr>
            <w:r w:rsidRPr="006900C4">
              <w:rPr>
                <w:b/>
                <w:szCs w:val="30"/>
              </w:rPr>
              <w:t>РАЗДЕЛ</w:t>
            </w:r>
            <w:r w:rsidRPr="00480533">
              <w:rPr>
                <w:b/>
                <w:szCs w:val="30"/>
              </w:rPr>
              <w:t xml:space="preserve"> 3</w:t>
            </w:r>
          </w:p>
          <w:p w:rsidR="000A0167" w:rsidRPr="00F46DF4" w:rsidRDefault="000A0167" w:rsidP="00F46DF4">
            <w:pPr>
              <w:jc w:val="center"/>
              <w:rPr>
                <w:b/>
                <w:szCs w:val="30"/>
              </w:rPr>
            </w:pPr>
            <w:r w:rsidRPr="003F49F8">
              <w:rPr>
                <w:b/>
                <w:szCs w:val="30"/>
              </w:rPr>
              <w:t>ОСНОВНЫЕ ВОПРОСЫ ДЛЯ РАССМОТРЕНИЯ НА ЗАСЕДАНИЯХ П</w:t>
            </w:r>
            <w:r>
              <w:rPr>
                <w:b/>
                <w:szCs w:val="30"/>
              </w:rPr>
              <w:t>ОСТОЯННЫХ КОМИССИЙ</w:t>
            </w:r>
          </w:p>
          <w:p w:rsidR="000A0167" w:rsidRPr="003F49F8" w:rsidRDefault="000A0167" w:rsidP="00F46DF4">
            <w:pPr>
              <w:jc w:val="center"/>
              <w:rPr>
                <w:b/>
                <w:szCs w:val="30"/>
              </w:rPr>
            </w:pPr>
            <w:r w:rsidRPr="003F49F8">
              <w:rPr>
                <w:b/>
                <w:szCs w:val="30"/>
              </w:rPr>
              <w:t>ХОТИМСКОГО РАЙОННОГО СОВЕТА ДЕПУТАТОВ</w:t>
            </w:r>
          </w:p>
          <w:p w:rsidR="000A0167" w:rsidRPr="00F46DF4" w:rsidRDefault="000A0167" w:rsidP="00F46DF4">
            <w:pPr>
              <w:jc w:val="center"/>
              <w:rPr>
                <w:b/>
                <w:szCs w:val="30"/>
                <w:lang w:val="en-US"/>
              </w:rPr>
            </w:pPr>
          </w:p>
        </w:tc>
      </w:tr>
      <w:tr w:rsidR="000A0167" w:rsidRPr="003F49F8" w:rsidTr="00D653F8">
        <w:trPr>
          <w:gridBefore w:val="1"/>
          <w:wBefore w:w="113" w:type="dxa"/>
          <w:trHeight w:val="490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0A0167" w:rsidRPr="003F49F8" w:rsidRDefault="000A0167" w:rsidP="00080B1A">
            <w:pPr>
              <w:jc w:val="center"/>
              <w:rPr>
                <w:b/>
                <w:i/>
                <w:szCs w:val="30"/>
              </w:rPr>
            </w:pPr>
          </w:p>
          <w:p w:rsidR="000A0167" w:rsidRPr="003F49F8" w:rsidRDefault="000A0167" w:rsidP="009F287A">
            <w:pPr>
              <w:jc w:val="center"/>
              <w:rPr>
                <w:b/>
                <w:szCs w:val="30"/>
              </w:rPr>
            </w:pPr>
            <w:r w:rsidRPr="003F49F8">
              <w:rPr>
                <w:b/>
                <w:szCs w:val="30"/>
              </w:rPr>
              <w:t>Постоянная комиссия по</w:t>
            </w:r>
            <w:r w:rsidR="009F287A" w:rsidRPr="009F287A">
              <w:rPr>
                <w:b/>
                <w:szCs w:val="30"/>
              </w:rPr>
              <w:t xml:space="preserve"> мандатам, депутатской этике, местному управлению и самоуправлению, регламенту, законности, средствам массовой информации и связям с общественными организациями</w:t>
            </w:r>
          </w:p>
        </w:tc>
      </w:tr>
      <w:tr w:rsidR="009F287A" w:rsidRPr="003F49F8" w:rsidTr="00D653F8">
        <w:trPr>
          <w:gridBefore w:val="1"/>
          <w:wBefore w:w="113" w:type="dxa"/>
          <w:trHeight w:val="70"/>
        </w:trPr>
        <w:tc>
          <w:tcPr>
            <w:tcW w:w="15365" w:type="dxa"/>
            <w:gridSpan w:val="8"/>
          </w:tcPr>
          <w:p w:rsidR="00EA3FF9" w:rsidRDefault="009F287A" w:rsidP="009F287A">
            <w:pPr>
              <w:ind w:hanging="4"/>
              <w:jc w:val="center"/>
              <w:rPr>
                <w:b/>
                <w:szCs w:val="30"/>
              </w:rPr>
            </w:pPr>
            <w:r w:rsidRPr="009F287A">
              <w:rPr>
                <w:b/>
                <w:szCs w:val="30"/>
                <w:lang w:val="en-US"/>
              </w:rPr>
              <w:t>II</w:t>
            </w:r>
            <w:r w:rsidRPr="009F287A">
              <w:rPr>
                <w:b/>
                <w:szCs w:val="30"/>
              </w:rPr>
              <w:t xml:space="preserve"> квартал</w:t>
            </w:r>
          </w:p>
          <w:p w:rsidR="009F287A" w:rsidRPr="003F49F8" w:rsidRDefault="009F287A" w:rsidP="009F287A">
            <w:pPr>
              <w:ind w:hanging="4"/>
              <w:jc w:val="center"/>
              <w:rPr>
                <w:szCs w:val="30"/>
              </w:rPr>
            </w:pPr>
          </w:p>
        </w:tc>
      </w:tr>
      <w:tr w:rsidR="00EA3FF9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EA3FF9" w:rsidRDefault="00EA3FF9" w:rsidP="00EA3FF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lastRenderedPageBreak/>
              <w:t>1.</w:t>
            </w:r>
          </w:p>
        </w:tc>
        <w:tc>
          <w:tcPr>
            <w:tcW w:w="8401" w:type="dxa"/>
            <w:gridSpan w:val="3"/>
          </w:tcPr>
          <w:p w:rsidR="00645FD6" w:rsidRPr="00645FD6" w:rsidRDefault="00645FD6" w:rsidP="00645FD6">
            <w:r w:rsidRPr="00645FD6">
              <w:t>О проводимой работе по развитию экспорта</w:t>
            </w:r>
          </w:p>
          <w:p w:rsidR="00645FD6" w:rsidRPr="00645FD6" w:rsidRDefault="00645FD6" w:rsidP="00645FD6">
            <w:r w:rsidRPr="00645FD6">
              <w:t>туристических услуг</w:t>
            </w:r>
          </w:p>
          <w:p w:rsidR="00EA3FF9" w:rsidRPr="00DF1558" w:rsidRDefault="00EA3FF9" w:rsidP="00645FD6"/>
        </w:tc>
        <w:tc>
          <w:tcPr>
            <w:tcW w:w="6255" w:type="dxa"/>
            <w:gridSpan w:val="4"/>
          </w:tcPr>
          <w:p w:rsidR="00EA3FF9" w:rsidRDefault="00645FD6" w:rsidP="00EA3FF9">
            <w:r w:rsidRPr="00645FD6">
              <w:t>сектор спорта и туризма райисполкома, отдел по образованию</w:t>
            </w:r>
            <w:r>
              <w:t xml:space="preserve"> </w:t>
            </w:r>
            <w:r w:rsidRPr="00645FD6">
              <w:t>райисполкома</w:t>
            </w:r>
            <w:r>
              <w:t>, постоянная комиссия</w:t>
            </w:r>
          </w:p>
        </w:tc>
      </w:tr>
      <w:tr w:rsidR="000215D3" w:rsidRPr="003F49F8" w:rsidTr="00816DB5">
        <w:trPr>
          <w:gridBefore w:val="1"/>
          <w:wBefore w:w="113" w:type="dxa"/>
          <w:trHeight w:val="70"/>
        </w:trPr>
        <w:tc>
          <w:tcPr>
            <w:tcW w:w="15365" w:type="dxa"/>
            <w:gridSpan w:val="8"/>
          </w:tcPr>
          <w:p w:rsidR="000215D3" w:rsidRDefault="000215D3" w:rsidP="00053DBC">
            <w:pPr>
              <w:jc w:val="center"/>
              <w:rPr>
                <w:b/>
              </w:rPr>
            </w:pPr>
            <w:r w:rsidRPr="000215D3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Pr="000215D3">
              <w:rPr>
                <w:b/>
              </w:rPr>
              <w:t xml:space="preserve"> квартал</w:t>
            </w:r>
          </w:p>
          <w:p w:rsidR="00053DBC" w:rsidRPr="00053DBC" w:rsidRDefault="00053DBC" w:rsidP="00053DBC">
            <w:pPr>
              <w:jc w:val="center"/>
              <w:rPr>
                <w:b/>
              </w:rPr>
            </w:pPr>
          </w:p>
        </w:tc>
      </w:tr>
      <w:tr w:rsidR="000215D3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0215D3" w:rsidRDefault="006E3932" w:rsidP="00EA3FF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1.</w:t>
            </w:r>
          </w:p>
        </w:tc>
        <w:tc>
          <w:tcPr>
            <w:tcW w:w="8401" w:type="dxa"/>
            <w:gridSpan w:val="3"/>
          </w:tcPr>
          <w:p w:rsidR="000215D3" w:rsidRDefault="006E3932" w:rsidP="006E3932">
            <w:r w:rsidRPr="006E3932">
              <w:t>О качестве и доступности предоставляемых учреждением «</w:t>
            </w:r>
            <w:r>
              <w:t xml:space="preserve">Хотимский </w:t>
            </w:r>
            <w:r w:rsidRPr="006E3932">
              <w:t>районный центр социального обслуживания населения» социальных услуг населению</w:t>
            </w:r>
          </w:p>
        </w:tc>
        <w:tc>
          <w:tcPr>
            <w:tcW w:w="6255" w:type="dxa"/>
            <w:gridSpan w:val="4"/>
          </w:tcPr>
          <w:p w:rsidR="006E3932" w:rsidRPr="006E3932" w:rsidRDefault="006E3932" w:rsidP="006E3932">
            <w:r w:rsidRPr="006E3932">
              <w:t xml:space="preserve">управление по труду, занятости и социальной защите райисполкома, Хотимский </w:t>
            </w:r>
            <w:r w:rsidRPr="006E3932">
              <w:rPr>
                <w:iCs/>
              </w:rPr>
              <w:t>районный центр социального обслуживания населения</w:t>
            </w:r>
            <w:r w:rsidRPr="006E3932">
              <w:t xml:space="preserve"> </w:t>
            </w:r>
          </w:p>
          <w:p w:rsidR="000215D3" w:rsidRPr="006E3932" w:rsidRDefault="000215D3" w:rsidP="00EA3FF9"/>
        </w:tc>
      </w:tr>
      <w:tr w:rsidR="007C50EB" w:rsidRPr="003F49F8" w:rsidTr="00331131">
        <w:trPr>
          <w:gridBefore w:val="1"/>
          <w:wBefore w:w="113" w:type="dxa"/>
          <w:trHeight w:val="70"/>
        </w:trPr>
        <w:tc>
          <w:tcPr>
            <w:tcW w:w="15365" w:type="dxa"/>
            <w:gridSpan w:val="8"/>
          </w:tcPr>
          <w:p w:rsidR="007C50EB" w:rsidRDefault="007C50EB" w:rsidP="007C50EB">
            <w:pPr>
              <w:jc w:val="center"/>
            </w:pPr>
            <w:r w:rsidRPr="007C50EB">
              <w:rPr>
                <w:b/>
                <w:lang w:val="en-US"/>
              </w:rPr>
              <w:t xml:space="preserve">IV </w:t>
            </w:r>
            <w:r w:rsidRPr="007C50EB">
              <w:rPr>
                <w:b/>
              </w:rPr>
              <w:t>квартал</w:t>
            </w:r>
          </w:p>
        </w:tc>
      </w:tr>
      <w:tr w:rsidR="0034207F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34207F" w:rsidRPr="003F49F8" w:rsidRDefault="0034207F" w:rsidP="0034207F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1.</w:t>
            </w:r>
          </w:p>
        </w:tc>
        <w:tc>
          <w:tcPr>
            <w:tcW w:w="8401" w:type="dxa"/>
            <w:gridSpan w:val="3"/>
          </w:tcPr>
          <w:p w:rsidR="0034207F" w:rsidRPr="003F49F8" w:rsidRDefault="0034207F" w:rsidP="0034207F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прогнозных показателях социально-экономического развития района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6255" w:type="dxa"/>
            <w:gridSpan w:val="4"/>
          </w:tcPr>
          <w:p w:rsidR="0034207F" w:rsidRPr="003F49F8" w:rsidRDefault="0034207F" w:rsidP="0034207F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</w:t>
            </w:r>
            <w:r w:rsidRPr="0034207F">
              <w:rPr>
                <w:szCs w:val="30"/>
              </w:rPr>
              <w:t xml:space="preserve"> </w:t>
            </w:r>
            <w:r>
              <w:rPr>
                <w:szCs w:val="30"/>
              </w:rPr>
              <w:t>постоянная комиссия</w:t>
            </w:r>
          </w:p>
          <w:p w:rsidR="0034207F" w:rsidRPr="003F49F8" w:rsidRDefault="0034207F" w:rsidP="0034207F">
            <w:pPr>
              <w:spacing w:line="300" w:lineRule="exact"/>
              <w:jc w:val="both"/>
              <w:rPr>
                <w:szCs w:val="30"/>
              </w:rPr>
            </w:pPr>
          </w:p>
        </w:tc>
      </w:tr>
      <w:tr w:rsidR="0034207F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34207F" w:rsidRPr="003F49F8" w:rsidRDefault="0034207F" w:rsidP="0034207F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2.</w:t>
            </w:r>
          </w:p>
        </w:tc>
        <w:tc>
          <w:tcPr>
            <w:tcW w:w="8401" w:type="dxa"/>
            <w:gridSpan w:val="3"/>
          </w:tcPr>
          <w:p w:rsidR="0034207F" w:rsidRPr="003F49F8" w:rsidRDefault="0034207F" w:rsidP="0034207F">
            <w:pPr>
              <w:rPr>
                <w:szCs w:val="30"/>
              </w:rPr>
            </w:pPr>
            <w:r w:rsidRPr="003F49F8">
              <w:rPr>
                <w:szCs w:val="30"/>
              </w:rPr>
              <w:t>О бюджете района на 202</w:t>
            </w:r>
            <w:r>
              <w:rPr>
                <w:szCs w:val="30"/>
              </w:rPr>
              <w:t xml:space="preserve">5 </w:t>
            </w:r>
            <w:r w:rsidRPr="003F49F8">
              <w:rPr>
                <w:szCs w:val="30"/>
              </w:rPr>
              <w:t>год</w:t>
            </w:r>
          </w:p>
        </w:tc>
        <w:tc>
          <w:tcPr>
            <w:tcW w:w="6255" w:type="dxa"/>
            <w:gridSpan w:val="4"/>
          </w:tcPr>
          <w:p w:rsidR="0034207F" w:rsidRPr="003F49F8" w:rsidRDefault="0034207F" w:rsidP="0034207F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 постоянная комиссия</w:t>
            </w:r>
          </w:p>
        </w:tc>
      </w:tr>
      <w:tr w:rsidR="0034207F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34207F" w:rsidRPr="003F49F8" w:rsidRDefault="0034207F" w:rsidP="0034207F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3.</w:t>
            </w:r>
          </w:p>
        </w:tc>
        <w:tc>
          <w:tcPr>
            <w:tcW w:w="8401" w:type="dxa"/>
            <w:gridSpan w:val="3"/>
          </w:tcPr>
          <w:p w:rsidR="0034207F" w:rsidRPr="003F49F8" w:rsidRDefault="0034207F" w:rsidP="0034207F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плане работы комиссии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6255" w:type="dxa"/>
            <w:gridSpan w:val="4"/>
          </w:tcPr>
          <w:p w:rsidR="0034207F" w:rsidRPr="003F49F8" w:rsidRDefault="0034207F" w:rsidP="0034207F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</w:t>
            </w:r>
            <w:r w:rsidRPr="0034207F">
              <w:rPr>
                <w:szCs w:val="30"/>
              </w:rPr>
              <w:t xml:space="preserve"> президиум, </w:t>
            </w:r>
            <w:r>
              <w:rPr>
                <w:szCs w:val="30"/>
              </w:rPr>
              <w:t>постоянная комиссия</w:t>
            </w:r>
          </w:p>
        </w:tc>
      </w:tr>
      <w:tr w:rsidR="000A0167" w:rsidRPr="003F49F8" w:rsidTr="00D653F8">
        <w:trPr>
          <w:gridBefore w:val="1"/>
          <w:wBefore w:w="113" w:type="dxa"/>
          <w:trHeight w:val="70"/>
        </w:trPr>
        <w:tc>
          <w:tcPr>
            <w:tcW w:w="15365" w:type="dxa"/>
            <w:gridSpan w:val="8"/>
          </w:tcPr>
          <w:p w:rsidR="00CC57EE" w:rsidRPr="003F49F8" w:rsidRDefault="00CC57EE" w:rsidP="004926A9">
            <w:pPr>
              <w:rPr>
                <w:b/>
                <w:szCs w:val="30"/>
              </w:rPr>
            </w:pPr>
          </w:p>
          <w:p w:rsidR="000A0167" w:rsidRPr="003F49F8" w:rsidRDefault="000A0167" w:rsidP="008608B6">
            <w:pPr>
              <w:jc w:val="center"/>
              <w:rPr>
                <w:b/>
                <w:szCs w:val="30"/>
              </w:rPr>
            </w:pPr>
            <w:r w:rsidRPr="003F49F8">
              <w:rPr>
                <w:b/>
                <w:szCs w:val="30"/>
              </w:rPr>
              <w:t>Постоянная комиссия по социальным вопросам</w:t>
            </w:r>
          </w:p>
        </w:tc>
      </w:tr>
      <w:tr w:rsidR="00C36DAA" w:rsidRPr="003F49F8" w:rsidTr="00D653F8">
        <w:trPr>
          <w:gridBefore w:val="1"/>
          <w:wBefore w:w="113" w:type="dxa"/>
          <w:trHeight w:val="70"/>
        </w:trPr>
        <w:tc>
          <w:tcPr>
            <w:tcW w:w="15365" w:type="dxa"/>
            <w:gridSpan w:val="8"/>
          </w:tcPr>
          <w:p w:rsidR="00C36DAA" w:rsidRPr="003F49F8" w:rsidRDefault="00C36DAA" w:rsidP="00C36DAA">
            <w:pPr>
              <w:tabs>
                <w:tab w:val="left" w:pos="915"/>
                <w:tab w:val="center" w:pos="4677"/>
              </w:tabs>
              <w:jc w:val="center"/>
              <w:rPr>
                <w:szCs w:val="30"/>
              </w:rPr>
            </w:pPr>
            <w:r w:rsidRPr="00C36DAA">
              <w:rPr>
                <w:b/>
                <w:szCs w:val="30"/>
                <w:lang w:val="en-US"/>
              </w:rPr>
              <w:t>I</w:t>
            </w:r>
            <w:r>
              <w:rPr>
                <w:b/>
                <w:szCs w:val="30"/>
                <w:lang w:val="en-US"/>
              </w:rPr>
              <w:t>I</w:t>
            </w:r>
            <w:r w:rsidRPr="00C36DAA">
              <w:rPr>
                <w:b/>
                <w:szCs w:val="30"/>
              </w:rPr>
              <w:t xml:space="preserve"> квартал</w:t>
            </w:r>
          </w:p>
        </w:tc>
      </w:tr>
      <w:tr w:rsidR="00C36DAA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C36DAA" w:rsidRPr="003F49F8" w:rsidRDefault="00C36DAA" w:rsidP="00C36DA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457207">
              <w:rPr>
                <w:szCs w:val="30"/>
              </w:rPr>
              <w:t>.</w:t>
            </w:r>
          </w:p>
        </w:tc>
        <w:tc>
          <w:tcPr>
            <w:tcW w:w="8401" w:type="dxa"/>
            <w:gridSpan w:val="3"/>
          </w:tcPr>
          <w:p w:rsidR="00C36DAA" w:rsidRPr="00DE10C2" w:rsidRDefault="00C36DAA" w:rsidP="001A3AA2">
            <w:pPr>
              <w:jc w:val="both"/>
              <w:rPr>
                <w:szCs w:val="30"/>
              </w:rPr>
            </w:pPr>
            <w:r w:rsidRPr="00DE10C2">
              <w:rPr>
                <w:szCs w:val="30"/>
              </w:rPr>
              <w:t xml:space="preserve">О работе Молодежного парламента при </w:t>
            </w:r>
            <w:r w:rsidR="001A3AA2">
              <w:rPr>
                <w:szCs w:val="30"/>
              </w:rPr>
              <w:t xml:space="preserve">Хотимском </w:t>
            </w:r>
            <w:r w:rsidRPr="00DE10C2">
              <w:rPr>
                <w:szCs w:val="30"/>
              </w:rPr>
              <w:t xml:space="preserve">районном Совете депутатов </w:t>
            </w:r>
            <w:r>
              <w:rPr>
                <w:szCs w:val="30"/>
              </w:rPr>
              <w:t>за 1 полугодие 2024</w:t>
            </w:r>
            <w:r w:rsidRPr="00DE10C2">
              <w:rPr>
                <w:szCs w:val="30"/>
              </w:rPr>
              <w:t xml:space="preserve"> года</w:t>
            </w:r>
          </w:p>
        </w:tc>
        <w:tc>
          <w:tcPr>
            <w:tcW w:w="6255" w:type="dxa"/>
            <w:gridSpan w:val="4"/>
          </w:tcPr>
          <w:p w:rsidR="00C36DAA" w:rsidRPr="006A1D8E" w:rsidRDefault="00C36DAA" w:rsidP="001A3AA2">
            <w:pPr>
              <w:tabs>
                <w:tab w:val="left" w:pos="5244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Молодежный парламент при Хотимском районном Совете депутатов,</w:t>
            </w:r>
            <w:r w:rsidRPr="00B54179">
              <w:rPr>
                <w:szCs w:val="30"/>
              </w:rPr>
              <w:t xml:space="preserve"> </w:t>
            </w:r>
            <w:r w:rsidR="001A3AA2">
              <w:rPr>
                <w:szCs w:val="30"/>
              </w:rPr>
              <w:t xml:space="preserve">сектор </w:t>
            </w:r>
            <w:r w:rsidRPr="00B54179">
              <w:rPr>
                <w:szCs w:val="30"/>
              </w:rPr>
              <w:t>идеологической работы</w:t>
            </w:r>
            <w:r w:rsidR="001A3AA2">
              <w:rPr>
                <w:szCs w:val="30"/>
              </w:rPr>
              <w:t xml:space="preserve"> </w:t>
            </w:r>
            <w:r w:rsidRPr="00B54179">
              <w:rPr>
                <w:szCs w:val="30"/>
              </w:rPr>
              <w:t>и по делам молодежи райисполкома</w:t>
            </w:r>
          </w:p>
        </w:tc>
      </w:tr>
      <w:tr w:rsidR="00B579B0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B579B0" w:rsidRPr="00B579B0" w:rsidRDefault="00B579B0" w:rsidP="00B579B0">
            <w:pPr>
              <w:jc w:val="center"/>
              <w:rPr>
                <w:szCs w:val="30"/>
              </w:rPr>
            </w:pPr>
            <w:r>
              <w:rPr>
                <w:szCs w:val="30"/>
                <w:lang w:val="en-US"/>
              </w:rPr>
              <w:t>2</w:t>
            </w:r>
            <w:r>
              <w:rPr>
                <w:szCs w:val="30"/>
              </w:rPr>
              <w:t>.</w:t>
            </w:r>
          </w:p>
        </w:tc>
        <w:tc>
          <w:tcPr>
            <w:tcW w:w="8401" w:type="dxa"/>
            <w:gridSpan w:val="3"/>
          </w:tcPr>
          <w:p w:rsidR="00B579B0" w:rsidRPr="008C2738" w:rsidRDefault="00B579B0" w:rsidP="00B579B0">
            <w:pPr>
              <w:jc w:val="both"/>
              <w:rPr>
                <w:szCs w:val="30"/>
              </w:rPr>
            </w:pPr>
            <w:r w:rsidRPr="008C2738">
              <w:rPr>
                <w:szCs w:val="30"/>
              </w:rPr>
              <w:t xml:space="preserve">О ходе выполнения регионального комплекса мероприятий по реализации Государственной программы «Образование и молодежная политика» на 2021–2025 годы в </w:t>
            </w:r>
            <w:r>
              <w:rPr>
                <w:szCs w:val="30"/>
              </w:rPr>
              <w:t>Хотим</w:t>
            </w:r>
            <w:r w:rsidRPr="008C2738">
              <w:rPr>
                <w:szCs w:val="30"/>
              </w:rPr>
              <w:t>ском районе</w:t>
            </w:r>
          </w:p>
          <w:p w:rsidR="00B579B0" w:rsidRPr="008C2738" w:rsidRDefault="00B579B0" w:rsidP="00B579B0">
            <w:pPr>
              <w:pStyle w:val="a3"/>
            </w:pPr>
          </w:p>
        </w:tc>
        <w:tc>
          <w:tcPr>
            <w:tcW w:w="6255" w:type="dxa"/>
            <w:gridSpan w:val="4"/>
          </w:tcPr>
          <w:p w:rsidR="00B579B0" w:rsidRPr="008C2738" w:rsidRDefault="00B579B0" w:rsidP="00B579B0">
            <w:pPr>
              <w:rPr>
                <w:szCs w:val="30"/>
              </w:rPr>
            </w:pPr>
            <w:r w:rsidRPr="008C2738">
              <w:rPr>
                <w:szCs w:val="30"/>
              </w:rPr>
              <w:t>отдел по образованию райисполкома,</w:t>
            </w:r>
            <w:r w:rsidRPr="008C2738">
              <w:rPr>
                <w:rFonts w:eastAsia="Arial Unicode MS"/>
                <w:szCs w:val="30"/>
              </w:rPr>
              <w:t xml:space="preserve"> постоянная комиссия </w:t>
            </w:r>
            <w:r>
              <w:rPr>
                <w:rFonts w:eastAsia="Arial Unicode MS"/>
                <w:szCs w:val="30"/>
              </w:rPr>
              <w:t xml:space="preserve"> </w:t>
            </w:r>
          </w:p>
          <w:p w:rsidR="00B579B0" w:rsidRPr="008C2738" w:rsidRDefault="00B579B0" w:rsidP="00B579B0">
            <w:pPr>
              <w:rPr>
                <w:szCs w:val="30"/>
              </w:rPr>
            </w:pPr>
          </w:p>
        </w:tc>
      </w:tr>
      <w:tr w:rsidR="00035C08" w:rsidRPr="003F49F8" w:rsidTr="00774DF1">
        <w:trPr>
          <w:gridBefore w:val="1"/>
          <w:wBefore w:w="113" w:type="dxa"/>
          <w:trHeight w:val="70"/>
        </w:trPr>
        <w:tc>
          <w:tcPr>
            <w:tcW w:w="15365" w:type="dxa"/>
            <w:gridSpan w:val="8"/>
          </w:tcPr>
          <w:p w:rsidR="00035C08" w:rsidRPr="00035C08" w:rsidRDefault="00035C08" w:rsidP="00035C08">
            <w:pPr>
              <w:jc w:val="center"/>
              <w:rPr>
                <w:b/>
                <w:szCs w:val="30"/>
              </w:rPr>
            </w:pPr>
            <w:r w:rsidRPr="00035C08">
              <w:rPr>
                <w:b/>
                <w:szCs w:val="30"/>
                <w:lang w:val="en-US"/>
              </w:rPr>
              <w:t>III</w:t>
            </w:r>
            <w:r w:rsidRPr="00035C08">
              <w:rPr>
                <w:b/>
                <w:szCs w:val="30"/>
              </w:rPr>
              <w:t xml:space="preserve"> квартал</w:t>
            </w:r>
          </w:p>
        </w:tc>
      </w:tr>
      <w:tr w:rsidR="00035C08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035C08" w:rsidRPr="00035C08" w:rsidRDefault="00035C08" w:rsidP="00B579B0">
            <w:pPr>
              <w:jc w:val="center"/>
              <w:rPr>
                <w:szCs w:val="30"/>
              </w:rPr>
            </w:pPr>
            <w:r>
              <w:rPr>
                <w:szCs w:val="30"/>
                <w:lang w:val="en-US"/>
              </w:rPr>
              <w:lastRenderedPageBreak/>
              <w:t>1</w:t>
            </w:r>
            <w:r>
              <w:rPr>
                <w:szCs w:val="30"/>
              </w:rPr>
              <w:t>.</w:t>
            </w:r>
          </w:p>
        </w:tc>
        <w:tc>
          <w:tcPr>
            <w:tcW w:w="8401" w:type="dxa"/>
            <w:gridSpan w:val="3"/>
          </w:tcPr>
          <w:p w:rsidR="00035C08" w:rsidRPr="008C2738" w:rsidRDefault="00035C08" w:rsidP="00B579B0">
            <w:pPr>
              <w:jc w:val="both"/>
              <w:rPr>
                <w:szCs w:val="30"/>
              </w:rPr>
            </w:pPr>
            <w:r w:rsidRPr="00035C08">
              <w:rPr>
                <w:szCs w:val="30"/>
              </w:rPr>
              <w:t xml:space="preserve">О работе с обращениями граждан и юридических лиц в райисполкоме и сельисполкомах района </w:t>
            </w:r>
            <w:r w:rsidR="00CE0CB2">
              <w:rPr>
                <w:szCs w:val="30"/>
              </w:rPr>
              <w:t>за 1 полугодие 2024 года</w:t>
            </w:r>
          </w:p>
        </w:tc>
        <w:tc>
          <w:tcPr>
            <w:tcW w:w="6255" w:type="dxa"/>
            <w:gridSpan w:val="4"/>
          </w:tcPr>
          <w:p w:rsidR="00035C08" w:rsidRPr="00035C08" w:rsidRDefault="00035C08" w:rsidP="00035C08">
            <w:pPr>
              <w:rPr>
                <w:szCs w:val="30"/>
              </w:rPr>
            </w:pPr>
            <w:r w:rsidRPr="00035C08">
              <w:rPr>
                <w:szCs w:val="30"/>
              </w:rPr>
              <w:t>отдел по работе с обращениями граждан и юридических лиц райисполкома</w:t>
            </w:r>
            <w:r>
              <w:rPr>
                <w:szCs w:val="30"/>
              </w:rPr>
              <w:t>, сельисполкомы, постоянная комиссия</w:t>
            </w:r>
          </w:p>
          <w:p w:rsidR="00035C08" w:rsidRPr="008C2738" w:rsidRDefault="00035C08" w:rsidP="00B579B0">
            <w:pPr>
              <w:rPr>
                <w:szCs w:val="30"/>
              </w:rPr>
            </w:pPr>
          </w:p>
        </w:tc>
      </w:tr>
      <w:tr w:rsidR="00053DBC" w:rsidRPr="003F49F8" w:rsidTr="005F2365">
        <w:trPr>
          <w:gridBefore w:val="1"/>
          <w:wBefore w:w="113" w:type="dxa"/>
          <w:trHeight w:val="70"/>
        </w:trPr>
        <w:tc>
          <w:tcPr>
            <w:tcW w:w="15365" w:type="dxa"/>
            <w:gridSpan w:val="8"/>
          </w:tcPr>
          <w:p w:rsidR="00053DBC" w:rsidRPr="00035C08" w:rsidRDefault="00053DBC" w:rsidP="00053DBC">
            <w:pPr>
              <w:tabs>
                <w:tab w:val="left" w:pos="8115"/>
              </w:tabs>
              <w:jc w:val="center"/>
              <w:rPr>
                <w:szCs w:val="30"/>
              </w:rPr>
            </w:pPr>
            <w:r w:rsidRPr="00053DBC">
              <w:rPr>
                <w:b/>
                <w:szCs w:val="30"/>
                <w:lang w:val="en-US"/>
              </w:rPr>
              <w:t xml:space="preserve">IV </w:t>
            </w:r>
            <w:r w:rsidRPr="00053DBC">
              <w:rPr>
                <w:b/>
                <w:szCs w:val="30"/>
              </w:rPr>
              <w:t>квартал</w:t>
            </w:r>
          </w:p>
        </w:tc>
      </w:tr>
      <w:tr w:rsidR="00CA54C9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CA54C9" w:rsidRPr="003F49F8" w:rsidRDefault="00CA54C9" w:rsidP="00CA54C9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1.</w:t>
            </w:r>
          </w:p>
        </w:tc>
        <w:tc>
          <w:tcPr>
            <w:tcW w:w="8401" w:type="dxa"/>
            <w:gridSpan w:val="3"/>
          </w:tcPr>
          <w:p w:rsidR="00CA54C9" w:rsidRPr="003F49F8" w:rsidRDefault="00CA54C9" w:rsidP="00CA54C9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прогнозных показателях социально-экономического развития района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6255" w:type="dxa"/>
            <w:gridSpan w:val="4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</w:t>
            </w:r>
            <w:r w:rsidRPr="0034207F">
              <w:rPr>
                <w:szCs w:val="30"/>
              </w:rPr>
              <w:t xml:space="preserve"> </w:t>
            </w:r>
            <w:r>
              <w:rPr>
                <w:szCs w:val="30"/>
              </w:rPr>
              <w:t>постоянная комиссия</w:t>
            </w:r>
          </w:p>
          <w:p w:rsidR="00CA54C9" w:rsidRPr="003F49F8" w:rsidRDefault="00CA54C9" w:rsidP="00CA54C9">
            <w:pPr>
              <w:spacing w:line="300" w:lineRule="exact"/>
              <w:jc w:val="both"/>
              <w:rPr>
                <w:szCs w:val="30"/>
              </w:rPr>
            </w:pPr>
          </w:p>
        </w:tc>
      </w:tr>
      <w:tr w:rsidR="00CA54C9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CA54C9" w:rsidRPr="003F49F8" w:rsidRDefault="00CA54C9" w:rsidP="00CA54C9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2.</w:t>
            </w:r>
          </w:p>
        </w:tc>
        <w:tc>
          <w:tcPr>
            <w:tcW w:w="8401" w:type="dxa"/>
            <w:gridSpan w:val="3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 бюджете района на 202</w:t>
            </w:r>
            <w:r>
              <w:rPr>
                <w:szCs w:val="30"/>
              </w:rPr>
              <w:t xml:space="preserve">5 </w:t>
            </w:r>
            <w:r w:rsidRPr="003F49F8">
              <w:rPr>
                <w:szCs w:val="30"/>
              </w:rPr>
              <w:t>год</w:t>
            </w:r>
          </w:p>
        </w:tc>
        <w:tc>
          <w:tcPr>
            <w:tcW w:w="6255" w:type="dxa"/>
            <w:gridSpan w:val="4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 постоянная комиссия</w:t>
            </w:r>
          </w:p>
        </w:tc>
      </w:tr>
      <w:tr w:rsidR="00CA54C9" w:rsidRPr="003F49F8" w:rsidTr="00D653F8">
        <w:trPr>
          <w:gridBefore w:val="1"/>
          <w:wBefore w:w="113" w:type="dxa"/>
          <w:trHeight w:val="70"/>
        </w:trPr>
        <w:tc>
          <w:tcPr>
            <w:tcW w:w="709" w:type="dxa"/>
          </w:tcPr>
          <w:p w:rsidR="00CA54C9" w:rsidRPr="003F49F8" w:rsidRDefault="00CA54C9" w:rsidP="00CA54C9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3.</w:t>
            </w:r>
          </w:p>
        </w:tc>
        <w:tc>
          <w:tcPr>
            <w:tcW w:w="8401" w:type="dxa"/>
            <w:gridSpan w:val="3"/>
          </w:tcPr>
          <w:p w:rsidR="00CA54C9" w:rsidRPr="003F49F8" w:rsidRDefault="00CA54C9" w:rsidP="00CA54C9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плане работы комиссии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6255" w:type="dxa"/>
            <w:gridSpan w:val="4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</w:t>
            </w:r>
            <w:r w:rsidRPr="0034207F">
              <w:rPr>
                <w:szCs w:val="30"/>
              </w:rPr>
              <w:t xml:space="preserve"> президиум, </w:t>
            </w:r>
            <w:r>
              <w:rPr>
                <w:szCs w:val="30"/>
              </w:rPr>
              <w:t>постоянная комиссия</w:t>
            </w:r>
          </w:p>
        </w:tc>
      </w:tr>
      <w:tr w:rsidR="000A0167" w:rsidRPr="003F49F8" w:rsidTr="00D653F8">
        <w:trPr>
          <w:gridBefore w:val="1"/>
          <w:wBefore w:w="113" w:type="dxa"/>
          <w:trHeight w:val="345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A70E23" w:rsidRDefault="00A70E23" w:rsidP="00E0423A">
            <w:pPr>
              <w:tabs>
                <w:tab w:val="left" w:pos="915"/>
                <w:tab w:val="center" w:pos="4677"/>
              </w:tabs>
              <w:rPr>
                <w:b/>
                <w:szCs w:val="30"/>
              </w:rPr>
            </w:pPr>
          </w:p>
          <w:p w:rsidR="000A0167" w:rsidRPr="003E1C30" w:rsidRDefault="000A0167" w:rsidP="003E1C30">
            <w:pPr>
              <w:tabs>
                <w:tab w:val="left" w:pos="915"/>
                <w:tab w:val="center" w:pos="4677"/>
              </w:tabs>
              <w:jc w:val="center"/>
              <w:rPr>
                <w:b/>
                <w:szCs w:val="30"/>
              </w:rPr>
            </w:pPr>
            <w:r w:rsidRPr="003F49F8">
              <w:rPr>
                <w:b/>
                <w:szCs w:val="30"/>
              </w:rPr>
              <w:t xml:space="preserve">Постоянная комиссия по вопросам </w:t>
            </w:r>
            <w:r w:rsidR="003E1C30" w:rsidRPr="003E1C30">
              <w:rPr>
                <w:b/>
                <w:szCs w:val="30"/>
              </w:rPr>
              <w:t>экономики, бюджету, финансам и налогообложению.</w:t>
            </w:r>
          </w:p>
        </w:tc>
      </w:tr>
      <w:tr w:rsidR="000A0167" w:rsidRPr="003F49F8" w:rsidTr="00D653F8">
        <w:trPr>
          <w:gridBefore w:val="1"/>
          <w:wBefore w:w="113" w:type="dxa"/>
          <w:trHeight w:val="345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0A0167" w:rsidRPr="003F49F8" w:rsidRDefault="007E7FDE" w:rsidP="009867F6">
            <w:pPr>
              <w:tabs>
                <w:tab w:val="left" w:pos="915"/>
                <w:tab w:val="center" w:pos="4677"/>
              </w:tabs>
              <w:jc w:val="center"/>
              <w:rPr>
                <w:szCs w:val="30"/>
              </w:rPr>
            </w:pPr>
            <w:r w:rsidRPr="007E7FDE">
              <w:rPr>
                <w:b/>
                <w:szCs w:val="30"/>
                <w:lang w:val="en-US"/>
              </w:rPr>
              <w:t>II</w:t>
            </w:r>
            <w:r w:rsidRPr="007E7FDE">
              <w:rPr>
                <w:b/>
                <w:szCs w:val="30"/>
              </w:rPr>
              <w:t xml:space="preserve"> квартал</w:t>
            </w:r>
          </w:p>
        </w:tc>
      </w:tr>
      <w:tr w:rsidR="000A0167" w:rsidRPr="003F49F8" w:rsidTr="00D653F8">
        <w:trPr>
          <w:gridBefore w:val="1"/>
          <w:wBefore w:w="113" w:type="dxa"/>
          <w:trHeight w:val="345"/>
        </w:trPr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0A0167" w:rsidRPr="003F49F8" w:rsidRDefault="000A0167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1.</w:t>
            </w:r>
          </w:p>
        </w:tc>
        <w:tc>
          <w:tcPr>
            <w:tcW w:w="8601" w:type="dxa"/>
            <w:gridSpan w:val="3"/>
            <w:tcBorders>
              <w:bottom w:val="single" w:sz="4" w:space="0" w:color="auto"/>
            </w:tcBorders>
          </w:tcPr>
          <w:p w:rsidR="000A0167" w:rsidRPr="003F49F8" w:rsidRDefault="00675460" w:rsidP="00AF1873">
            <w:pPr>
              <w:jc w:val="both"/>
              <w:rPr>
                <w:szCs w:val="30"/>
              </w:rPr>
            </w:pPr>
            <w:r w:rsidRPr="00675460">
              <w:rPr>
                <w:szCs w:val="30"/>
              </w:rPr>
              <w:t>О вовлечении в хозяйственный оборот объектов неиспользуемого  государственного имущества</w:t>
            </w:r>
          </w:p>
        </w:tc>
        <w:tc>
          <w:tcPr>
            <w:tcW w:w="6045" w:type="dxa"/>
            <w:gridSpan w:val="3"/>
            <w:tcBorders>
              <w:bottom w:val="single" w:sz="4" w:space="0" w:color="auto"/>
            </w:tcBorders>
          </w:tcPr>
          <w:p w:rsidR="000A0167" w:rsidRPr="003F49F8" w:rsidRDefault="00675460" w:rsidP="00674600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szCs w:val="30"/>
              </w:rPr>
            </w:pPr>
            <w:r w:rsidRPr="00675460">
              <w:rPr>
                <w:szCs w:val="30"/>
              </w:rPr>
              <w:t>отдел экономики райисполкома, постоянная комиссия</w:t>
            </w:r>
          </w:p>
        </w:tc>
      </w:tr>
      <w:tr w:rsidR="00E74BC9" w:rsidRPr="003F49F8" w:rsidTr="00D6469E">
        <w:trPr>
          <w:gridBefore w:val="1"/>
          <w:wBefore w:w="113" w:type="dxa"/>
          <w:trHeight w:val="345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E74BC9" w:rsidRPr="003F49F8" w:rsidRDefault="00E74BC9" w:rsidP="00E74BC9">
            <w:pPr>
              <w:tabs>
                <w:tab w:val="left" w:pos="7020"/>
              </w:tabs>
              <w:rPr>
                <w:szCs w:val="30"/>
              </w:rPr>
            </w:pPr>
            <w:r>
              <w:rPr>
                <w:szCs w:val="30"/>
              </w:rPr>
              <w:tab/>
            </w:r>
            <w:r w:rsidRPr="00E74BC9">
              <w:rPr>
                <w:b/>
                <w:szCs w:val="30"/>
                <w:lang w:val="en-US"/>
              </w:rPr>
              <w:t>III</w:t>
            </w:r>
            <w:r w:rsidRPr="00E74BC9">
              <w:rPr>
                <w:b/>
                <w:szCs w:val="30"/>
              </w:rPr>
              <w:t xml:space="preserve"> квартал</w:t>
            </w:r>
          </w:p>
        </w:tc>
      </w:tr>
      <w:tr w:rsidR="00E74BC9" w:rsidRPr="003F49F8" w:rsidTr="00791DAE">
        <w:trPr>
          <w:gridBefore w:val="1"/>
          <w:wBefore w:w="113" w:type="dxa"/>
          <w:trHeight w:val="345"/>
        </w:trPr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E74BC9" w:rsidRPr="003F49F8" w:rsidRDefault="00E74BC9" w:rsidP="00E74BC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1.</w:t>
            </w:r>
          </w:p>
        </w:tc>
        <w:tc>
          <w:tcPr>
            <w:tcW w:w="8601" w:type="dxa"/>
            <w:gridSpan w:val="3"/>
          </w:tcPr>
          <w:p w:rsidR="00E74BC9" w:rsidRPr="00851370" w:rsidRDefault="00E74BC9" w:rsidP="00E74BC9">
            <w:pPr>
              <w:jc w:val="both"/>
              <w:rPr>
                <w:szCs w:val="30"/>
              </w:rPr>
            </w:pPr>
            <w:r w:rsidRPr="00164560">
              <w:rPr>
                <w:szCs w:val="30"/>
              </w:rPr>
              <w:t>О выполнении государственных социальных стандартов по обслуживанию населения района</w:t>
            </w:r>
          </w:p>
        </w:tc>
        <w:tc>
          <w:tcPr>
            <w:tcW w:w="6045" w:type="dxa"/>
            <w:gridSpan w:val="3"/>
            <w:tcBorders>
              <w:bottom w:val="single" w:sz="4" w:space="0" w:color="auto"/>
            </w:tcBorders>
          </w:tcPr>
          <w:p w:rsidR="00E74BC9" w:rsidRPr="003F49F8" w:rsidRDefault="00E74BC9" w:rsidP="00E74BC9">
            <w:pPr>
              <w:tabs>
                <w:tab w:val="left" w:pos="915"/>
                <w:tab w:val="center" w:pos="4677"/>
              </w:tabs>
              <w:rPr>
                <w:szCs w:val="30"/>
              </w:rPr>
            </w:pPr>
            <w:r w:rsidRPr="00E74BC9">
              <w:rPr>
                <w:szCs w:val="30"/>
              </w:rPr>
              <w:t>отдел экономики ра</w:t>
            </w:r>
            <w:r>
              <w:rPr>
                <w:szCs w:val="30"/>
              </w:rPr>
              <w:t>йисполкома, постоянная комиссия</w:t>
            </w:r>
          </w:p>
        </w:tc>
      </w:tr>
      <w:tr w:rsidR="00C94572" w:rsidRPr="003F49F8" w:rsidTr="00C57DB2">
        <w:trPr>
          <w:gridBefore w:val="1"/>
          <w:wBefore w:w="113" w:type="dxa"/>
          <w:trHeight w:val="345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C94572" w:rsidRPr="00E74BC9" w:rsidRDefault="00C94572" w:rsidP="00C94572">
            <w:pPr>
              <w:tabs>
                <w:tab w:val="left" w:pos="915"/>
                <w:tab w:val="center" w:pos="4677"/>
              </w:tabs>
              <w:jc w:val="center"/>
              <w:rPr>
                <w:szCs w:val="30"/>
              </w:rPr>
            </w:pPr>
            <w:r w:rsidRPr="00C94572">
              <w:rPr>
                <w:b/>
                <w:szCs w:val="30"/>
                <w:lang w:val="en-US"/>
              </w:rPr>
              <w:t xml:space="preserve">IV </w:t>
            </w:r>
            <w:r w:rsidRPr="00C94572">
              <w:rPr>
                <w:b/>
                <w:szCs w:val="30"/>
              </w:rPr>
              <w:t>квартал</w:t>
            </w:r>
          </w:p>
        </w:tc>
      </w:tr>
      <w:tr w:rsidR="00CA54C9" w:rsidRPr="003F49F8" w:rsidTr="001256CF">
        <w:trPr>
          <w:gridBefore w:val="1"/>
          <w:wBefore w:w="113" w:type="dxa"/>
          <w:trHeight w:val="345"/>
        </w:trPr>
        <w:tc>
          <w:tcPr>
            <w:tcW w:w="719" w:type="dxa"/>
            <w:gridSpan w:val="2"/>
          </w:tcPr>
          <w:p w:rsidR="00CA54C9" w:rsidRPr="003F49F8" w:rsidRDefault="00CA54C9" w:rsidP="00CA54C9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1.</w:t>
            </w:r>
          </w:p>
        </w:tc>
        <w:tc>
          <w:tcPr>
            <w:tcW w:w="8601" w:type="dxa"/>
            <w:gridSpan w:val="3"/>
          </w:tcPr>
          <w:p w:rsidR="00CA54C9" w:rsidRPr="003F49F8" w:rsidRDefault="00CA54C9" w:rsidP="00CA54C9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прогнозных показателях социально-экономического развития района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6045" w:type="dxa"/>
            <w:gridSpan w:val="3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</w:t>
            </w:r>
            <w:r w:rsidRPr="0034207F">
              <w:rPr>
                <w:szCs w:val="30"/>
              </w:rPr>
              <w:t xml:space="preserve"> </w:t>
            </w:r>
            <w:r>
              <w:rPr>
                <w:szCs w:val="30"/>
              </w:rPr>
              <w:t>постоянная комиссия</w:t>
            </w:r>
          </w:p>
          <w:p w:rsidR="00CA54C9" w:rsidRPr="003F49F8" w:rsidRDefault="00CA54C9" w:rsidP="00CA54C9">
            <w:pPr>
              <w:spacing w:line="300" w:lineRule="exact"/>
              <w:jc w:val="both"/>
              <w:rPr>
                <w:szCs w:val="30"/>
              </w:rPr>
            </w:pPr>
          </w:p>
        </w:tc>
      </w:tr>
      <w:tr w:rsidR="00CA54C9" w:rsidRPr="003F49F8" w:rsidTr="001256CF">
        <w:trPr>
          <w:gridBefore w:val="1"/>
          <w:wBefore w:w="113" w:type="dxa"/>
          <w:trHeight w:val="345"/>
        </w:trPr>
        <w:tc>
          <w:tcPr>
            <w:tcW w:w="719" w:type="dxa"/>
            <w:gridSpan w:val="2"/>
          </w:tcPr>
          <w:p w:rsidR="00CA54C9" w:rsidRPr="003F49F8" w:rsidRDefault="00CA54C9" w:rsidP="00CA54C9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2.</w:t>
            </w:r>
          </w:p>
        </w:tc>
        <w:tc>
          <w:tcPr>
            <w:tcW w:w="8601" w:type="dxa"/>
            <w:gridSpan w:val="3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 бюджете района на 202</w:t>
            </w:r>
            <w:r>
              <w:rPr>
                <w:szCs w:val="30"/>
              </w:rPr>
              <w:t xml:space="preserve">5 </w:t>
            </w:r>
            <w:r w:rsidRPr="003F49F8">
              <w:rPr>
                <w:szCs w:val="30"/>
              </w:rPr>
              <w:t>год</w:t>
            </w:r>
          </w:p>
        </w:tc>
        <w:tc>
          <w:tcPr>
            <w:tcW w:w="6045" w:type="dxa"/>
            <w:gridSpan w:val="3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 постоянная комиссия</w:t>
            </w:r>
          </w:p>
        </w:tc>
      </w:tr>
      <w:tr w:rsidR="00CA54C9" w:rsidRPr="003F49F8" w:rsidTr="001256CF">
        <w:trPr>
          <w:gridBefore w:val="1"/>
          <w:wBefore w:w="113" w:type="dxa"/>
          <w:trHeight w:val="345"/>
        </w:trPr>
        <w:tc>
          <w:tcPr>
            <w:tcW w:w="719" w:type="dxa"/>
            <w:gridSpan w:val="2"/>
          </w:tcPr>
          <w:p w:rsidR="00CA54C9" w:rsidRPr="003F49F8" w:rsidRDefault="00CA54C9" w:rsidP="00CA54C9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3.</w:t>
            </w:r>
          </w:p>
        </w:tc>
        <w:tc>
          <w:tcPr>
            <w:tcW w:w="8601" w:type="dxa"/>
            <w:gridSpan w:val="3"/>
          </w:tcPr>
          <w:p w:rsidR="00CA54C9" w:rsidRPr="003F49F8" w:rsidRDefault="00CA54C9" w:rsidP="00CA54C9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плане работы комиссии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6045" w:type="dxa"/>
            <w:gridSpan w:val="3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</w:t>
            </w:r>
            <w:r w:rsidRPr="0034207F">
              <w:rPr>
                <w:szCs w:val="30"/>
              </w:rPr>
              <w:t xml:space="preserve"> президиум, </w:t>
            </w:r>
            <w:r>
              <w:rPr>
                <w:szCs w:val="30"/>
              </w:rPr>
              <w:t>постоянная комиссия</w:t>
            </w:r>
          </w:p>
        </w:tc>
      </w:tr>
      <w:tr w:rsidR="00E74BC9" w:rsidRPr="003F49F8" w:rsidTr="00D653F8">
        <w:trPr>
          <w:gridBefore w:val="1"/>
          <w:wBefore w:w="113" w:type="dxa"/>
          <w:trHeight w:val="345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E74BC9" w:rsidRDefault="00E74BC9" w:rsidP="00E74BC9">
            <w:pPr>
              <w:rPr>
                <w:b/>
                <w:szCs w:val="30"/>
              </w:rPr>
            </w:pPr>
          </w:p>
          <w:p w:rsidR="00E74BC9" w:rsidRPr="003E1C30" w:rsidRDefault="00E74BC9" w:rsidP="00E74BC9">
            <w:pPr>
              <w:jc w:val="center"/>
              <w:rPr>
                <w:b/>
                <w:szCs w:val="30"/>
              </w:rPr>
            </w:pPr>
            <w:r w:rsidRPr="003F49F8">
              <w:rPr>
                <w:b/>
                <w:szCs w:val="30"/>
              </w:rPr>
              <w:lastRenderedPageBreak/>
              <w:t xml:space="preserve">Постоянная комиссия по </w:t>
            </w:r>
            <w:r w:rsidRPr="003E1C30">
              <w:rPr>
                <w:b/>
                <w:szCs w:val="30"/>
              </w:rPr>
              <w:t>аграрным вопросам, экологии и природопользованию:</w:t>
            </w:r>
          </w:p>
          <w:p w:rsidR="00E74BC9" w:rsidRPr="003F49F8" w:rsidRDefault="00E74BC9" w:rsidP="00E74BC9">
            <w:pPr>
              <w:jc w:val="center"/>
              <w:rPr>
                <w:szCs w:val="30"/>
              </w:rPr>
            </w:pPr>
          </w:p>
        </w:tc>
      </w:tr>
      <w:tr w:rsidR="00E74BC9" w:rsidRPr="003F49F8" w:rsidTr="00D653F8">
        <w:trPr>
          <w:gridBefore w:val="1"/>
          <w:wBefore w:w="113" w:type="dxa"/>
          <w:trHeight w:val="345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E74BC9" w:rsidRPr="0052654A" w:rsidRDefault="00E74BC9" w:rsidP="00E74BC9">
            <w:pPr>
              <w:jc w:val="center"/>
              <w:rPr>
                <w:szCs w:val="30"/>
              </w:rPr>
            </w:pPr>
            <w:r w:rsidRPr="007E7FDE">
              <w:rPr>
                <w:b/>
                <w:szCs w:val="30"/>
                <w:lang w:val="en-US"/>
              </w:rPr>
              <w:lastRenderedPageBreak/>
              <w:t>II</w:t>
            </w:r>
            <w:r w:rsidRPr="007E7FDE">
              <w:rPr>
                <w:b/>
                <w:szCs w:val="30"/>
              </w:rPr>
              <w:t xml:space="preserve"> квартал</w:t>
            </w:r>
          </w:p>
        </w:tc>
      </w:tr>
      <w:tr w:rsidR="00E74BC9" w:rsidRPr="003F49F8" w:rsidTr="00D653F8">
        <w:trPr>
          <w:gridBefore w:val="1"/>
          <w:wBefore w:w="113" w:type="dxa"/>
          <w:trHeight w:val="523"/>
        </w:trPr>
        <w:tc>
          <w:tcPr>
            <w:tcW w:w="762" w:type="dxa"/>
            <w:gridSpan w:val="3"/>
            <w:tcBorders>
              <w:bottom w:val="single" w:sz="4" w:space="0" w:color="auto"/>
            </w:tcBorders>
          </w:tcPr>
          <w:p w:rsidR="00E74BC9" w:rsidRPr="003F49F8" w:rsidRDefault="00E74BC9" w:rsidP="00E74BC9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1.</w:t>
            </w:r>
          </w:p>
        </w:tc>
        <w:tc>
          <w:tcPr>
            <w:tcW w:w="8723" w:type="dxa"/>
            <w:gridSpan w:val="3"/>
            <w:tcBorders>
              <w:bottom w:val="single" w:sz="4" w:space="0" w:color="auto"/>
            </w:tcBorders>
          </w:tcPr>
          <w:p w:rsidR="00E74BC9" w:rsidRPr="003E1C30" w:rsidRDefault="00E74BC9" w:rsidP="00E74BC9">
            <w:pPr>
              <w:shd w:val="clear" w:color="auto" w:fill="FFFFFF"/>
              <w:tabs>
                <w:tab w:val="left" w:pos="1459"/>
              </w:tabs>
              <w:ind w:right="2"/>
              <w:jc w:val="both"/>
              <w:rPr>
                <w:rFonts w:eastAsia="Calibri"/>
                <w:szCs w:val="30"/>
                <w:highlight w:val="yellow"/>
              </w:rPr>
            </w:pPr>
            <w:r w:rsidRPr="003A441D">
              <w:rPr>
                <w:rFonts w:eastAsia="Calibri"/>
                <w:szCs w:val="30"/>
              </w:rPr>
              <w:t>О реализации на  территории района Указа Президента Республики    Беларусь    от    24   марта   2021 г.  № 116     «Об отчуждении домов в сельской местности и совершенствовании работы с пустующими домами»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</w:tcPr>
          <w:p w:rsidR="00E74BC9" w:rsidRPr="003F49F8" w:rsidRDefault="00E74BC9" w:rsidP="00E74BC9">
            <w:pPr>
              <w:rPr>
                <w:szCs w:val="30"/>
              </w:rPr>
            </w:pPr>
            <w:r>
              <w:rPr>
                <w:szCs w:val="30"/>
              </w:rPr>
              <w:t xml:space="preserve">отдел жилищно-коммунального хозяйства райисполкома, управление землеустройства райисполкома,  постоянная комиссия </w:t>
            </w:r>
          </w:p>
        </w:tc>
      </w:tr>
      <w:tr w:rsidR="00C94572" w:rsidRPr="003F49F8" w:rsidTr="000B57A8">
        <w:trPr>
          <w:gridBefore w:val="1"/>
          <w:wBefore w:w="113" w:type="dxa"/>
          <w:trHeight w:val="523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C94572" w:rsidRDefault="00C94572" w:rsidP="00C94572">
            <w:pPr>
              <w:jc w:val="center"/>
              <w:rPr>
                <w:szCs w:val="30"/>
              </w:rPr>
            </w:pPr>
            <w:r w:rsidRPr="00C94572">
              <w:rPr>
                <w:b/>
                <w:szCs w:val="30"/>
                <w:lang w:val="en-US"/>
              </w:rPr>
              <w:t>III</w:t>
            </w:r>
            <w:r w:rsidRPr="00C94572">
              <w:rPr>
                <w:b/>
                <w:szCs w:val="30"/>
              </w:rPr>
              <w:t xml:space="preserve"> квартал</w:t>
            </w:r>
          </w:p>
        </w:tc>
      </w:tr>
      <w:tr w:rsidR="00C94572" w:rsidRPr="003F49F8" w:rsidTr="00D653F8">
        <w:trPr>
          <w:gridBefore w:val="1"/>
          <w:wBefore w:w="113" w:type="dxa"/>
          <w:trHeight w:val="523"/>
        </w:trPr>
        <w:tc>
          <w:tcPr>
            <w:tcW w:w="762" w:type="dxa"/>
            <w:gridSpan w:val="3"/>
            <w:tcBorders>
              <w:bottom w:val="single" w:sz="4" w:space="0" w:color="auto"/>
            </w:tcBorders>
          </w:tcPr>
          <w:p w:rsidR="00C94572" w:rsidRPr="003F49F8" w:rsidRDefault="00C94572" w:rsidP="00E74BC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1.</w:t>
            </w:r>
          </w:p>
        </w:tc>
        <w:tc>
          <w:tcPr>
            <w:tcW w:w="8723" w:type="dxa"/>
            <w:gridSpan w:val="3"/>
            <w:tcBorders>
              <w:bottom w:val="single" w:sz="4" w:space="0" w:color="auto"/>
            </w:tcBorders>
          </w:tcPr>
          <w:p w:rsidR="00C94572" w:rsidRPr="003A441D" w:rsidRDefault="00C94572" w:rsidP="00C94572">
            <w:pPr>
              <w:shd w:val="clear" w:color="auto" w:fill="FFFFFF"/>
              <w:tabs>
                <w:tab w:val="left" w:pos="1459"/>
              </w:tabs>
              <w:ind w:right="2"/>
              <w:jc w:val="both"/>
              <w:rPr>
                <w:rFonts w:eastAsia="Calibri"/>
                <w:szCs w:val="30"/>
              </w:rPr>
            </w:pPr>
            <w:r w:rsidRPr="00C94572">
              <w:rPr>
                <w:rFonts w:eastAsia="Calibri"/>
                <w:szCs w:val="30"/>
              </w:rPr>
              <w:t xml:space="preserve">О проведении работ по благоустройству населенных пунктов </w:t>
            </w:r>
            <w:r>
              <w:rPr>
                <w:rFonts w:eastAsia="Calibri"/>
                <w:szCs w:val="30"/>
              </w:rPr>
              <w:t>Березковского</w:t>
            </w:r>
            <w:r w:rsidRPr="00C94572">
              <w:rPr>
                <w:rFonts w:eastAsia="Calibri"/>
                <w:szCs w:val="30"/>
              </w:rPr>
              <w:t xml:space="preserve"> сельского Совета депутатов  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</w:tcPr>
          <w:p w:rsidR="00C94572" w:rsidRDefault="00C94572" w:rsidP="00E74BC9">
            <w:pPr>
              <w:rPr>
                <w:szCs w:val="30"/>
              </w:rPr>
            </w:pPr>
            <w:r w:rsidRPr="00C94572">
              <w:rPr>
                <w:szCs w:val="30"/>
              </w:rPr>
              <w:t>сельский Совет депутатов, постоянная к</w:t>
            </w:r>
            <w:bookmarkStart w:id="0" w:name="_GoBack"/>
            <w:bookmarkEnd w:id="0"/>
            <w:r w:rsidRPr="00C94572">
              <w:rPr>
                <w:szCs w:val="30"/>
              </w:rPr>
              <w:t>омиссия</w:t>
            </w:r>
          </w:p>
        </w:tc>
      </w:tr>
      <w:tr w:rsidR="00C94572" w:rsidRPr="003F49F8" w:rsidTr="0018130C">
        <w:trPr>
          <w:gridBefore w:val="1"/>
          <w:wBefore w:w="113" w:type="dxa"/>
          <w:trHeight w:val="523"/>
        </w:trPr>
        <w:tc>
          <w:tcPr>
            <w:tcW w:w="15365" w:type="dxa"/>
            <w:gridSpan w:val="8"/>
            <w:tcBorders>
              <w:bottom w:val="single" w:sz="4" w:space="0" w:color="auto"/>
            </w:tcBorders>
          </w:tcPr>
          <w:p w:rsidR="00C94572" w:rsidRPr="00C94572" w:rsidRDefault="00C94572" w:rsidP="00C94572">
            <w:pPr>
              <w:jc w:val="center"/>
              <w:rPr>
                <w:szCs w:val="30"/>
              </w:rPr>
            </w:pPr>
            <w:r w:rsidRPr="00C94572">
              <w:rPr>
                <w:b/>
                <w:szCs w:val="30"/>
                <w:lang w:val="en-US"/>
              </w:rPr>
              <w:t xml:space="preserve">IV </w:t>
            </w:r>
            <w:r w:rsidRPr="00C94572">
              <w:rPr>
                <w:b/>
                <w:szCs w:val="30"/>
              </w:rPr>
              <w:t>квартал</w:t>
            </w:r>
          </w:p>
        </w:tc>
      </w:tr>
      <w:tr w:rsidR="00CA54C9" w:rsidRPr="003F49F8" w:rsidTr="00320230">
        <w:trPr>
          <w:gridBefore w:val="1"/>
          <w:wBefore w:w="113" w:type="dxa"/>
          <w:trHeight w:val="523"/>
        </w:trPr>
        <w:tc>
          <w:tcPr>
            <w:tcW w:w="762" w:type="dxa"/>
            <w:gridSpan w:val="3"/>
          </w:tcPr>
          <w:p w:rsidR="00CA54C9" w:rsidRPr="003F49F8" w:rsidRDefault="00CA54C9" w:rsidP="00CA54C9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1.</w:t>
            </w:r>
          </w:p>
        </w:tc>
        <w:tc>
          <w:tcPr>
            <w:tcW w:w="8723" w:type="dxa"/>
            <w:gridSpan w:val="3"/>
          </w:tcPr>
          <w:p w:rsidR="00CA54C9" w:rsidRPr="003F49F8" w:rsidRDefault="00CA54C9" w:rsidP="00CA54C9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прогнозных показателях социально-экономического развития района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5880" w:type="dxa"/>
            <w:gridSpan w:val="2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</w:t>
            </w:r>
            <w:r w:rsidRPr="0034207F">
              <w:rPr>
                <w:szCs w:val="30"/>
              </w:rPr>
              <w:t xml:space="preserve"> </w:t>
            </w:r>
            <w:r>
              <w:rPr>
                <w:szCs w:val="30"/>
              </w:rPr>
              <w:t>постоянная комиссия</w:t>
            </w:r>
          </w:p>
        </w:tc>
      </w:tr>
      <w:tr w:rsidR="00CA54C9" w:rsidRPr="003F49F8" w:rsidTr="00320230">
        <w:trPr>
          <w:gridBefore w:val="1"/>
          <w:wBefore w:w="113" w:type="dxa"/>
          <w:trHeight w:val="523"/>
        </w:trPr>
        <w:tc>
          <w:tcPr>
            <w:tcW w:w="762" w:type="dxa"/>
            <w:gridSpan w:val="3"/>
          </w:tcPr>
          <w:p w:rsidR="00CA54C9" w:rsidRPr="003F49F8" w:rsidRDefault="00CA54C9" w:rsidP="00CA54C9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2.</w:t>
            </w:r>
          </w:p>
        </w:tc>
        <w:tc>
          <w:tcPr>
            <w:tcW w:w="8723" w:type="dxa"/>
            <w:gridSpan w:val="3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 бюджете района на 202</w:t>
            </w:r>
            <w:r>
              <w:rPr>
                <w:szCs w:val="30"/>
              </w:rPr>
              <w:t xml:space="preserve">5 </w:t>
            </w:r>
            <w:r w:rsidRPr="003F49F8">
              <w:rPr>
                <w:szCs w:val="30"/>
              </w:rPr>
              <w:t>год</w:t>
            </w:r>
          </w:p>
        </w:tc>
        <w:tc>
          <w:tcPr>
            <w:tcW w:w="5880" w:type="dxa"/>
            <w:gridSpan w:val="2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 постоянная комиссия</w:t>
            </w:r>
          </w:p>
        </w:tc>
      </w:tr>
      <w:tr w:rsidR="00CA54C9" w:rsidRPr="003F49F8" w:rsidTr="00320230">
        <w:trPr>
          <w:gridBefore w:val="1"/>
          <w:wBefore w:w="113" w:type="dxa"/>
          <w:trHeight w:val="523"/>
        </w:trPr>
        <w:tc>
          <w:tcPr>
            <w:tcW w:w="762" w:type="dxa"/>
            <w:gridSpan w:val="3"/>
          </w:tcPr>
          <w:p w:rsidR="00CA54C9" w:rsidRPr="003F49F8" w:rsidRDefault="00CA54C9" w:rsidP="00CA54C9">
            <w:pPr>
              <w:spacing w:line="300" w:lineRule="exact"/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3.</w:t>
            </w:r>
          </w:p>
        </w:tc>
        <w:tc>
          <w:tcPr>
            <w:tcW w:w="8723" w:type="dxa"/>
            <w:gridSpan w:val="3"/>
          </w:tcPr>
          <w:p w:rsidR="00CA54C9" w:rsidRPr="003F49F8" w:rsidRDefault="00CA54C9" w:rsidP="00CA54C9">
            <w:pPr>
              <w:jc w:val="both"/>
              <w:rPr>
                <w:szCs w:val="30"/>
              </w:rPr>
            </w:pPr>
            <w:r w:rsidRPr="003F49F8">
              <w:rPr>
                <w:szCs w:val="30"/>
              </w:rPr>
              <w:t>О плане работы комиссии на 202</w:t>
            </w:r>
            <w:r>
              <w:rPr>
                <w:szCs w:val="30"/>
              </w:rPr>
              <w:t>5</w:t>
            </w:r>
            <w:r w:rsidRPr="003F49F8">
              <w:rPr>
                <w:szCs w:val="30"/>
              </w:rPr>
              <w:t xml:space="preserve"> год</w:t>
            </w:r>
          </w:p>
        </w:tc>
        <w:tc>
          <w:tcPr>
            <w:tcW w:w="5880" w:type="dxa"/>
            <w:gridSpan w:val="2"/>
          </w:tcPr>
          <w:p w:rsidR="00CA54C9" w:rsidRPr="003F49F8" w:rsidRDefault="00CA54C9" w:rsidP="00CA54C9">
            <w:pPr>
              <w:rPr>
                <w:szCs w:val="30"/>
              </w:rPr>
            </w:pPr>
            <w:r w:rsidRPr="003F49F8">
              <w:rPr>
                <w:szCs w:val="30"/>
              </w:rPr>
              <w:t>отделы  и   управления    райисполкома</w:t>
            </w:r>
            <w:r>
              <w:rPr>
                <w:szCs w:val="30"/>
              </w:rPr>
              <w:t>,</w:t>
            </w:r>
            <w:r w:rsidRPr="0034207F">
              <w:rPr>
                <w:szCs w:val="30"/>
              </w:rPr>
              <w:t xml:space="preserve"> президиум, </w:t>
            </w:r>
            <w:r>
              <w:rPr>
                <w:szCs w:val="30"/>
              </w:rPr>
              <w:t>постоянная комиссия</w:t>
            </w:r>
          </w:p>
        </w:tc>
      </w:tr>
      <w:tr w:rsidR="00E74BC9" w:rsidRPr="00D653F8" w:rsidTr="00D6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4" w:type="dxa"/>
        </w:trPr>
        <w:tc>
          <w:tcPr>
            <w:tcW w:w="15134" w:type="dxa"/>
            <w:gridSpan w:val="8"/>
          </w:tcPr>
          <w:p w:rsidR="00E74BC9" w:rsidRPr="00D653F8" w:rsidRDefault="00E74BC9" w:rsidP="00E74BC9">
            <w:pPr>
              <w:rPr>
                <w:b/>
                <w:bCs/>
              </w:rPr>
            </w:pPr>
          </w:p>
          <w:p w:rsidR="00E74BC9" w:rsidRPr="00D653F8" w:rsidRDefault="00E74BC9" w:rsidP="00E74BC9">
            <w:pPr>
              <w:rPr>
                <w:b/>
                <w:bCs/>
              </w:rPr>
            </w:pPr>
          </w:p>
          <w:p w:rsidR="00E74BC9" w:rsidRPr="00D653F8" w:rsidRDefault="00E74BC9" w:rsidP="00E74BC9">
            <w:pPr>
              <w:jc w:val="center"/>
              <w:rPr>
                <w:b/>
                <w:bCs/>
              </w:rPr>
            </w:pPr>
            <w:r w:rsidRPr="00D653F8">
              <w:rPr>
                <w:b/>
                <w:bCs/>
              </w:rPr>
              <w:t>РАЗДЕЛ 4</w:t>
            </w:r>
          </w:p>
          <w:p w:rsidR="00E74BC9" w:rsidRPr="00D653F8" w:rsidRDefault="00E74BC9" w:rsidP="00E74BC9">
            <w:pPr>
              <w:jc w:val="center"/>
              <w:rPr>
                <w:b/>
                <w:bCs/>
              </w:rPr>
            </w:pPr>
            <w:r w:rsidRPr="00D653F8">
              <w:rPr>
                <w:b/>
                <w:bCs/>
              </w:rPr>
              <w:t>ОРГАНИЗАЦИОННО-МАССОВЫЕ МЕРОПРИЯТИЯ</w:t>
            </w:r>
          </w:p>
        </w:tc>
      </w:tr>
    </w:tbl>
    <w:p w:rsidR="00D653F8" w:rsidRPr="00D653F8" w:rsidRDefault="00D653F8" w:rsidP="00D653F8">
      <w:pPr>
        <w:rPr>
          <w:b/>
          <w:bCs/>
        </w:rPr>
      </w:pPr>
      <w:r w:rsidRPr="00D653F8">
        <w:rPr>
          <w:i/>
        </w:rPr>
        <w:t xml:space="preserve">                                                                                                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5168"/>
      </w:tblGrid>
      <w:tr w:rsidR="00D653F8" w:rsidRPr="00D653F8" w:rsidTr="00F472D6">
        <w:tc>
          <w:tcPr>
            <w:tcW w:w="15168" w:type="dxa"/>
          </w:tcPr>
          <w:p w:rsidR="00D653F8" w:rsidRPr="00D653F8" w:rsidRDefault="00D653F8" w:rsidP="00D653F8">
            <w:pPr>
              <w:jc w:val="both"/>
            </w:pPr>
            <w:r w:rsidRPr="00D653F8">
              <w:t>1.Оказание  методической помощи в подготовке и проведении сессий сельских Советов депутатов.</w:t>
            </w:r>
          </w:p>
          <w:p w:rsidR="00D653F8" w:rsidRPr="00D653F8" w:rsidRDefault="00D653F8" w:rsidP="00D653F8">
            <w:pPr>
              <w:jc w:val="both"/>
            </w:pPr>
            <w:r w:rsidRPr="00D653F8">
              <w:t>2.Обеспечение  организационно-технической и методической помощи постоянным комиссиям райсовета в    подготовке и проведении заседаний.</w:t>
            </w:r>
          </w:p>
          <w:p w:rsidR="00D653F8" w:rsidRPr="00D653F8" w:rsidRDefault="00D653F8" w:rsidP="00D653F8">
            <w:pPr>
              <w:jc w:val="both"/>
            </w:pPr>
            <w:r w:rsidRPr="00D653F8">
              <w:t>3.Совместные встречи депутатов  сельского, областного, районного Советов депутатов, председателей  сельских Советов с депутатами Палаты представителей и членами Совета Республики Национального   собрания Республики Беларусь.</w:t>
            </w:r>
          </w:p>
          <w:p w:rsidR="00D653F8" w:rsidRPr="00D653F8" w:rsidRDefault="00D653F8" w:rsidP="00D653F8">
            <w:pPr>
              <w:jc w:val="both"/>
            </w:pPr>
            <w:r w:rsidRPr="00D653F8">
              <w:lastRenderedPageBreak/>
              <w:t>4.Оказание организационной помощи депутатам районного Совета депутатов в проведении отчетов перед    избирателями .</w:t>
            </w:r>
          </w:p>
          <w:p w:rsidR="00D653F8" w:rsidRPr="00D653F8" w:rsidRDefault="00D653F8" w:rsidP="00D653F8">
            <w:pPr>
              <w:jc w:val="both"/>
            </w:pPr>
            <w:r w:rsidRPr="00D653F8">
              <w:t xml:space="preserve">5. Оказание организационной помощи депутатам районного Совета депутатов по приёму избирателей в избирательных округах и трудовых коллективах (ежемесячно). </w:t>
            </w:r>
          </w:p>
          <w:p w:rsidR="00D653F8" w:rsidRPr="00D653F8" w:rsidRDefault="00D653F8" w:rsidP="00D653F8">
            <w:pPr>
              <w:jc w:val="both"/>
            </w:pPr>
            <w:r w:rsidRPr="00D653F8">
              <w:t>6. Организация и контроль за выступлениями председателей   сельсоветов, депутатов всех уровней и  ОТОС в средствах массовой информации района. Через средства массовой информации информировать население района  о  положительной работе районного и сельских Советов депутатов, ОТОС  и их деятельности   в  избирательных округах.</w:t>
            </w:r>
          </w:p>
          <w:p w:rsidR="00D653F8" w:rsidRPr="00D653F8" w:rsidRDefault="00D653F8" w:rsidP="00D653F8">
            <w:pPr>
              <w:jc w:val="both"/>
            </w:pPr>
            <w:r w:rsidRPr="00D653F8">
              <w:t xml:space="preserve">7. Изучение практики работы местных Советов депутатов других районов и областей </w:t>
            </w:r>
          </w:p>
          <w:p w:rsidR="00D653F8" w:rsidRPr="00D653F8" w:rsidRDefault="00D653F8" w:rsidP="00D653F8">
            <w:pPr>
              <w:jc w:val="both"/>
            </w:pPr>
            <w:r w:rsidRPr="00D653F8">
              <w:t xml:space="preserve">8. Семинары - совещания с председателями сельских Советов депутатов </w:t>
            </w:r>
          </w:p>
          <w:p w:rsidR="00D653F8" w:rsidRDefault="00D653F8" w:rsidP="00D653F8">
            <w:pPr>
              <w:jc w:val="both"/>
            </w:pPr>
            <w:r w:rsidRPr="00D653F8">
              <w:t>9. Организация и участие в слете передовиков народного хозяйства, юбилейных мероприятиях, праздниках   деревень,</w:t>
            </w:r>
            <w:r w:rsidR="006A3F90" w:rsidRPr="006A3F90">
              <w:t xml:space="preserve"> </w:t>
            </w:r>
            <w:r w:rsidRPr="00D653F8">
              <w:t xml:space="preserve"> улиц, фестивалей народного творчества.</w:t>
            </w:r>
          </w:p>
          <w:p w:rsidR="00D653F8" w:rsidRPr="00D653F8" w:rsidRDefault="00D653F8" w:rsidP="00D653F8">
            <w:pPr>
              <w:jc w:val="both"/>
            </w:pPr>
            <w:r w:rsidRPr="00D653F8">
              <w:t xml:space="preserve">10. Совместно с сельскими Советами и </w:t>
            </w:r>
            <w:r w:rsidR="00A11007">
              <w:t xml:space="preserve">сектором </w:t>
            </w:r>
            <w:r w:rsidRPr="00D653F8">
              <w:t>идеологической работы</w:t>
            </w:r>
            <w:r w:rsidR="00A11007">
              <w:t xml:space="preserve"> </w:t>
            </w:r>
            <w:r w:rsidRPr="00D653F8">
              <w:t xml:space="preserve"> и по делам молодежи  райисполкома проводить обследование  гражданских кладбищ, воинских захоронений, мемориальных знаков и памятников, оказать   помощь   в разработке мероприятий по их обустройству, ремонту .</w:t>
            </w:r>
          </w:p>
          <w:p w:rsidR="00D653F8" w:rsidRPr="00D653F8" w:rsidRDefault="00D653F8" w:rsidP="00D653F8">
            <w:pPr>
              <w:jc w:val="both"/>
            </w:pPr>
            <w:r w:rsidRPr="00D653F8">
              <w:t>11.Продолжить работу совместно с отделами  райисполкома, председателями сельских Советов депутатов    по выявлению и сносу пустующих домов, захоронению пустующих зданий и сооружений, упорядочению   землепользования, передаче неиспользованных земель частного сектора в  состав земель сельхозпредприятий и  других землепользователей.</w:t>
            </w:r>
          </w:p>
          <w:p w:rsidR="00D653F8" w:rsidRDefault="00D653F8" w:rsidP="00D653F8">
            <w:pPr>
              <w:jc w:val="both"/>
            </w:pPr>
            <w:r w:rsidRPr="00D653F8">
              <w:t>12. Проведение сельских сходов  в населенных пунктах района  (по отдельному плану).</w:t>
            </w:r>
          </w:p>
          <w:p w:rsidR="006A3F90" w:rsidRPr="00D653F8" w:rsidRDefault="006A3F90" w:rsidP="00D653F8">
            <w:pPr>
              <w:jc w:val="both"/>
            </w:pPr>
            <w:r>
              <w:t>13. Проведение Дней Советов в населенных пунктах района (по отдельному графику).</w:t>
            </w:r>
          </w:p>
          <w:p w:rsidR="00D653F8" w:rsidRPr="00D653F8" w:rsidRDefault="00D653F8" w:rsidP="00D653F8">
            <w:pPr>
              <w:jc w:val="both"/>
            </w:pPr>
            <w:r w:rsidRPr="00D653F8">
              <w:t>1</w:t>
            </w:r>
            <w:r w:rsidR="006A3F90">
              <w:t>4</w:t>
            </w:r>
            <w:r w:rsidRPr="00D653F8">
              <w:t>. Организация учебы председателей сельских Советов депутатов по актуальным вопросам жизнедеятельности населения и изменениям в законодательстве .</w:t>
            </w:r>
          </w:p>
          <w:p w:rsidR="00D653F8" w:rsidRPr="00D653F8" w:rsidRDefault="00D653F8" w:rsidP="00D653F8">
            <w:r w:rsidRPr="00D653F8">
              <w:t>1</w:t>
            </w:r>
            <w:r w:rsidR="006A3F90">
              <w:t>5</w:t>
            </w:r>
            <w:r w:rsidRPr="00D653F8">
              <w:t>. Контроль за работой сельских Советов депутатов первичного уровня по использованию и пополнению       бюджетов  за счет собственных источников и  ходом освоения  денежных средств.</w:t>
            </w:r>
          </w:p>
          <w:p w:rsidR="00D653F8" w:rsidRPr="00D653F8" w:rsidRDefault="00D653F8" w:rsidP="006A3F90">
            <w:r w:rsidRPr="00D653F8">
              <w:t>1</w:t>
            </w:r>
            <w:r w:rsidR="006A3F90">
              <w:t>6</w:t>
            </w:r>
            <w:r w:rsidRPr="00D653F8">
              <w:t>. Оказание  организационно-методической помощи органам территориального общественного    самоуправления  в их деятельности.</w:t>
            </w:r>
          </w:p>
        </w:tc>
      </w:tr>
    </w:tbl>
    <w:p w:rsidR="006B49D9" w:rsidRPr="00481C6D" w:rsidRDefault="006B49D9" w:rsidP="00207EFD"/>
    <w:sectPr w:rsidR="006B49D9" w:rsidRPr="00481C6D" w:rsidSect="00F15254">
      <w:pgSz w:w="16838" w:h="11906" w:orient="landscape"/>
      <w:pgMar w:top="850" w:right="1134" w:bottom="709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46" w:rsidRDefault="00867B46" w:rsidP="00175D80">
      <w:r>
        <w:separator/>
      </w:r>
    </w:p>
  </w:endnote>
  <w:endnote w:type="continuationSeparator" w:id="0">
    <w:p w:rsidR="00867B46" w:rsidRDefault="00867B46" w:rsidP="0017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46" w:rsidRDefault="00867B46" w:rsidP="00175D80">
      <w:r>
        <w:separator/>
      </w:r>
    </w:p>
  </w:footnote>
  <w:footnote w:type="continuationSeparator" w:id="0">
    <w:p w:rsidR="00867B46" w:rsidRDefault="00867B46" w:rsidP="0017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D38"/>
    <w:multiLevelType w:val="hybridMultilevel"/>
    <w:tmpl w:val="95E27650"/>
    <w:lvl w:ilvl="0" w:tplc="764600E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05444F"/>
    <w:multiLevelType w:val="hybridMultilevel"/>
    <w:tmpl w:val="A6AA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1EE3"/>
    <w:multiLevelType w:val="hybridMultilevel"/>
    <w:tmpl w:val="8B5C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B9"/>
    <w:rsid w:val="00003385"/>
    <w:rsid w:val="00011A4B"/>
    <w:rsid w:val="00020CD7"/>
    <w:rsid w:val="000215D3"/>
    <w:rsid w:val="000257CB"/>
    <w:rsid w:val="00035C08"/>
    <w:rsid w:val="000371DE"/>
    <w:rsid w:val="0004462C"/>
    <w:rsid w:val="00044CE5"/>
    <w:rsid w:val="00045F57"/>
    <w:rsid w:val="00051139"/>
    <w:rsid w:val="00053DBC"/>
    <w:rsid w:val="00060807"/>
    <w:rsid w:val="00065541"/>
    <w:rsid w:val="00070889"/>
    <w:rsid w:val="00071E54"/>
    <w:rsid w:val="0007658E"/>
    <w:rsid w:val="00077F94"/>
    <w:rsid w:val="000823A5"/>
    <w:rsid w:val="00084A53"/>
    <w:rsid w:val="00085DB7"/>
    <w:rsid w:val="00091C1D"/>
    <w:rsid w:val="00094912"/>
    <w:rsid w:val="00097666"/>
    <w:rsid w:val="000A0167"/>
    <w:rsid w:val="000A66D9"/>
    <w:rsid w:val="000B1F0D"/>
    <w:rsid w:val="000B35FC"/>
    <w:rsid w:val="000B4DF6"/>
    <w:rsid w:val="000B56C4"/>
    <w:rsid w:val="000C387F"/>
    <w:rsid w:val="000D3FE5"/>
    <w:rsid w:val="000D66D2"/>
    <w:rsid w:val="000F0D0C"/>
    <w:rsid w:val="000F189D"/>
    <w:rsid w:val="000F42BD"/>
    <w:rsid w:val="000F575F"/>
    <w:rsid w:val="000F698E"/>
    <w:rsid w:val="00112792"/>
    <w:rsid w:val="0011285A"/>
    <w:rsid w:val="0012441E"/>
    <w:rsid w:val="00125FAB"/>
    <w:rsid w:val="001265BF"/>
    <w:rsid w:val="00136CB9"/>
    <w:rsid w:val="00147114"/>
    <w:rsid w:val="0014715E"/>
    <w:rsid w:val="00147D7A"/>
    <w:rsid w:val="00153C41"/>
    <w:rsid w:val="0015702D"/>
    <w:rsid w:val="00171F51"/>
    <w:rsid w:val="001733E1"/>
    <w:rsid w:val="00175D80"/>
    <w:rsid w:val="00195505"/>
    <w:rsid w:val="00195711"/>
    <w:rsid w:val="001A3AA2"/>
    <w:rsid w:val="001A3BCE"/>
    <w:rsid w:val="001A5F9E"/>
    <w:rsid w:val="001A6C20"/>
    <w:rsid w:val="001B2242"/>
    <w:rsid w:val="001C0D96"/>
    <w:rsid w:val="001C15FF"/>
    <w:rsid w:val="001C5A7A"/>
    <w:rsid w:val="001C680E"/>
    <w:rsid w:val="001D31F4"/>
    <w:rsid w:val="001D64BF"/>
    <w:rsid w:val="001F010D"/>
    <w:rsid w:val="002003C8"/>
    <w:rsid w:val="0020156B"/>
    <w:rsid w:val="002054B3"/>
    <w:rsid w:val="00207BE4"/>
    <w:rsid w:val="00207EFD"/>
    <w:rsid w:val="00212019"/>
    <w:rsid w:val="00212377"/>
    <w:rsid w:val="00225416"/>
    <w:rsid w:val="002308EA"/>
    <w:rsid w:val="00230A59"/>
    <w:rsid w:val="0023491E"/>
    <w:rsid w:val="00240B15"/>
    <w:rsid w:val="00245FFB"/>
    <w:rsid w:val="00246F35"/>
    <w:rsid w:val="00251310"/>
    <w:rsid w:val="00254683"/>
    <w:rsid w:val="002557D3"/>
    <w:rsid w:val="00266DB0"/>
    <w:rsid w:val="0027154C"/>
    <w:rsid w:val="002735E7"/>
    <w:rsid w:val="002A53DA"/>
    <w:rsid w:val="002B4FD6"/>
    <w:rsid w:val="002D3425"/>
    <w:rsid w:val="002D3A4B"/>
    <w:rsid w:val="002D3CF1"/>
    <w:rsid w:val="002E19CC"/>
    <w:rsid w:val="002E20CE"/>
    <w:rsid w:val="002E2359"/>
    <w:rsid w:val="002E30AB"/>
    <w:rsid w:val="002F2317"/>
    <w:rsid w:val="002F779D"/>
    <w:rsid w:val="00300ACD"/>
    <w:rsid w:val="00306FC1"/>
    <w:rsid w:val="0031484E"/>
    <w:rsid w:val="00317045"/>
    <w:rsid w:val="0032070F"/>
    <w:rsid w:val="003207C6"/>
    <w:rsid w:val="00326B3C"/>
    <w:rsid w:val="00330037"/>
    <w:rsid w:val="00330A37"/>
    <w:rsid w:val="00337AC0"/>
    <w:rsid w:val="003419DD"/>
    <w:rsid w:val="0034207F"/>
    <w:rsid w:val="00350C82"/>
    <w:rsid w:val="00351A3E"/>
    <w:rsid w:val="00376B06"/>
    <w:rsid w:val="00376B3B"/>
    <w:rsid w:val="00380444"/>
    <w:rsid w:val="00384662"/>
    <w:rsid w:val="00386866"/>
    <w:rsid w:val="00386A75"/>
    <w:rsid w:val="00391FF0"/>
    <w:rsid w:val="003A02EA"/>
    <w:rsid w:val="003A1FF4"/>
    <w:rsid w:val="003A33C8"/>
    <w:rsid w:val="003B0188"/>
    <w:rsid w:val="003B2A43"/>
    <w:rsid w:val="003B4235"/>
    <w:rsid w:val="003B4B61"/>
    <w:rsid w:val="003B5CB3"/>
    <w:rsid w:val="003C30CD"/>
    <w:rsid w:val="003C7F36"/>
    <w:rsid w:val="003E10F8"/>
    <w:rsid w:val="003E1C30"/>
    <w:rsid w:val="003E2B8A"/>
    <w:rsid w:val="003E3A23"/>
    <w:rsid w:val="003E3CDE"/>
    <w:rsid w:val="003E5CDA"/>
    <w:rsid w:val="003E7EE2"/>
    <w:rsid w:val="003F3AC4"/>
    <w:rsid w:val="003F49F8"/>
    <w:rsid w:val="003F67B9"/>
    <w:rsid w:val="003F7202"/>
    <w:rsid w:val="003F7F50"/>
    <w:rsid w:val="004133FD"/>
    <w:rsid w:val="004145B2"/>
    <w:rsid w:val="004150CD"/>
    <w:rsid w:val="00415B18"/>
    <w:rsid w:val="004241FB"/>
    <w:rsid w:val="00424DAC"/>
    <w:rsid w:val="00426BA2"/>
    <w:rsid w:val="00437097"/>
    <w:rsid w:val="00437219"/>
    <w:rsid w:val="00437AE7"/>
    <w:rsid w:val="00443662"/>
    <w:rsid w:val="004501C6"/>
    <w:rsid w:val="00457207"/>
    <w:rsid w:val="00473DBF"/>
    <w:rsid w:val="00480533"/>
    <w:rsid w:val="00481C6D"/>
    <w:rsid w:val="004851DF"/>
    <w:rsid w:val="00491FE9"/>
    <w:rsid w:val="004926A9"/>
    <w:rsid w:val="004A21D2"/>
    <w:rsid w:val="004A25D8"/>
    <w:rsid w:val="004B1EEC"/>
    <w:rsid w:val="004C2641"/>
    <w:rsid w:val="004C26A8"/>
    <w:rsid w:val="004C2FF1"/>
    <w:rsid w:val="004C6445"/>
    <w:rsid w:val="004D5A44"/>
    <w:rsid w:val="004D6C51"/>
    <w:rsid w:val="004E09BD"/>
    <w:rsid w:val="004E4F2E"/>
    <w:rsid w:val="004F0F49"/>
    <w:rsid w:val="004F5EB9"/>
    <w:rsid w:val="005034D8"/>
    <w:rsid w:val="00503D33"/>
    <w:rsid w:val="005061EB"/>
    <w:rsid w:val="00511DC7"/>
    <w:rsid w:val="0052654A"/>
    <w:rsid w:val="005314C5"/>
    <w:rsid w:val="00531834"/>
    <w:rsid w:val="005453EB"/>
    <w:rsid w:val="0055166F"/>
    <w:rsid w:val="00551D39"/>
    <w:rsid w:val="00565D75"/>
    <w:rsid w:val="00566F18"/>
    <w:rsid w:val="00576D11"/>
    <w:rsid w:val="0058584D"/>
    <w:rsid w:val="005875A9"/>
    <w:rsid w:val="00587D72"/>
    <w:rsid w:val="00594337"/>
    <w:rsid w:val="005A045D"/>
    <w:rsid w:val="005A0DA0"/>
    <w:rsid w:val="005A2A33"/>
    <w:rsid w:val="005A2B31"/>
    <w:rsid w:val="005B01FE"/>
    <w:rsid w:val="005B6AF7"/>
    <w:rsid w:val="005B73B9"/>
    <w:rsid w:val="005B7EDF"/>
    <w:rsid w:val="005C0C40"/>
    <w:rsid w:val="005C3D7C"/>
    <w:rsid w:val="005C600E"/>
    <w:rsid w:val="005C6664"/>
    <w:rsid w:val="005D24A6"/>
    <w:rsid w:val="005D4241"/>
    <w:rsid w:val="005D5C71"/>
    <w:rsid w:val="005D5D17"/>
    <w:rsid w:val="005E05B5"/>
    <w:rsid w:val="005E1CCD"/>
    <w:rsid w:val="005E2AA2"/>
    <w:rsid w:val="005E5A0C"/>
    <w:rsid w:val="005F38BB"/>
    <w:rsid w:val="006028F9"/>
    <w:rsid w:val="00605148"/>
    <w:rsid w:val="00605651"/>
    <w:rsid w:val="00610B7E"/>
    <w:rsid w:val="00614D6D"/>
    <w:rsid w:val="00620FCE"/>
    <w:rsid w:val="00622163"/>
    <w:rsid w:val="00624ED8"/>
    <w:rsid w:val="00625509"/>
    <w:rsid w:val="006261B2"/>
    <w:rsid w:val="00634B22"/>
    <w:rsid w:val="006352E5"/>
    <w:rsid w:val="00645117"/>
    <w:rsid w:val="00645FD6"/>
    <w:rsid w:val="00647339"/>
    <w:rsid w:val="00651EA7"/>
    <w:rsid w:val="006521CC"/>
    <w:rsid w:val="0065503D"/>
    <w:rsid w:val="006555C7"/>
    <w:rsid w:val="00666180"/>
    <w:rsid w:val="00673A8A"/>
    <w:rsid w:val="00674600"/>
    <w:rsid w:val="006753A6"/>
    <w:rsid w:val="00675460"/>
    <w:rsid w:val="00676F2A"/>
    <w:rsid w:val="006865AF"/>
    <w:rsid w:val="0069567F"/>
    <w:rsid w:val="006A1969"/>
    <w:rsid w:val="006A2718"/>
    <w:rsid w:val="006A3F90"/>
    <w:rsid w:val="006A54A2"/>
    <w:rsid w:val="006B0620"/>
    <w:rsid w:val="006B3064"/>
    <w:rsid w:val="006B49D9"/>
    <w:rsid w:val="006C2FF5"/>
    <w:rsid w:val="006D260D"/>
    <w:rsid w:val="006D5AB7"/>
    <w:rsid w:val="006D67EF"/>
    <w:rsid w:val="006E3478"/>
    <w:rsid w:val="006E3932"/>
    <w:rsid w:val="006E7749"/>
    <w:rsid w:val="006E7F2B"/>
    <w:rsid w:val="006F73E5"/>
    <w:rsid w:val="0070113E"/>
    <w:rsid w:val="00701A68"/>
    <w:rsid w:val="00717BF7"/>
    <w:rsid w:val="007203A8"/>
    <w:rsid w:val="007255C5"/>
    <w:rsid w:val="00726029"/>
    <w:rsid w:val="00734E14"/>
    <w:rsid w:val="00735A56"/>
    <w:rsid w:val="00740381"/>
    <w:rsid w:val="00742E14"/>
    <w:rsid w:val="007446FF"/>
    <w:rsid w:val="00744BA5"/>
    <w:rsid w:val="00744C1A"/>
    <w:rsid w:val="00746C9C"/>
    <w:rsid w:val="0074734F"/>
    <w:rsid w:val="00752068"/>
    <w:rsid w:val="007523A2"/>
    <w:rsid w:val="00755284"/>
    <w:rsid w:val="00756960"/>
    <w:rsid w:val="00760280"/>
    <w:rsid w:val="007610E0"/>
    <w:rsid w:val="007664BE"/>
    <w:rsid w:val="00767EEA"/>
    <w:rsid w:val="00774202"/>
    <w:rsid w:val="00790A81"/>
    <w:rsid w:val="007A29A6"/>
    <w:rsid w:val="007A2F7C"/>
    <w:rsid w:val="007A4C0E"/>
    <w:rsid w:val="007B25D8"/>
    <w:rsid w:val="007B3688"/>
    <w:rsid w:val="007B5377"/>
    <w:rsid w:val="007C50EB"/>
    <w:rsid w:val="007C583C"/>
    <w:rsid w:val="007D0D09"/>
    <w:rsid w:val="007D29FF"/>
    <w:rsid w:val="007D53D1"/>
    <w:rsid w:val="007E7FDE"/>
    <w:rsid w:val="007F6487"/>
    <w:rsid w:val="008006B5"/>
    <w:rsid w:val="0081167D"/>
    <w:rsid w:val="00814040"/>
    <w:rsid w:val="00814F1D"/>
    <w:rsid w:val="0081731C"/>
    <w:rsid w:val="00817919"/>
    <w:rsid w:val="00820CC0"/>
    <w:rsid w:val="008236EB"/>
    <w:rsid w:val="00830B07"/>
    <w:rsid w:val="00832439"/>
    <w:rsid w:val="0083523F"/>
    <w:rsid w:val="0083627F"/>
    <w:rsid w:val="00847160"/>
    <w:rsid w:val="00850E60"/>
    <w:rsid w:val="008516C9"/>
    <w:rsid w:val="008608B6"/>
    <w:rsid w:val="00866401"/>
    <w:rsid w:val="00867B46"/>
    <w:rsid w:val="00873121"/>
    <w:rsid w:val="0087569C"/>
    <w:rsid w:val="00881011"/>
    <w:rsid w:val="00882EC0"/>
    <w:rsid w:val="008856FC"/>
    <w:rsid w:val="00886FBA"/>
    <w:rsid w:val="00892904"/>
    <w:rsid w:val="0089385F"/>
    <w:rsid w:val="008A212A"/>
    <w:rsid w:val="008A5CF2"/>
    <w:rsid w:val="008C39C6"/>
    <w:rsid w:val="008D4E39"/>
    <w:rsid w:val="008D5AB9"/>
    <w:rsid w:val="008E5288"/>
    <w:rsid w:val="008F3E21"/>
    <w:rsid w:val="00916061"/>
    <w:rsid w:val="00920CB4"/>
    <w:rsid w:val="009255B8"/>
    <w:rsid w:val="009255DC"/>
    <w:rsid w:val="009313E0"/>
    <w:rsid w:val="009347EC"/>
    <w:rsid w:val="00935AEF"/>
    <w:rsid w:val="009379EB"/>
    <w:rsid w:val="00937C68"/>
    <w:rsid w:val="00941828"/>
    <w:rsid w:val="009439BC"/>
    <w:rsid w:val="00944B18"/>
    <w:rsid w:val="009457B4"/>
    <w:rsid w:val="00946182"/>
    <w:rsid w:val="009542AC"/>
    <w:rsid w:val="00961AC1"/>
    <w:rsid w:val="00964CA7"/>
    <w:rsid w:val="0098266A"/>
    <w:rsid w:val="009867F6"/>
    <w:rsid w:val="00994E83"/>
    <w:rsid w:val="009A4EBB"/>
    <w:rsid w:val="009A67C0"/>
    <w:rsid w:val="009B0155"/>
    <w:rsid w:val="009B01EF"/>
    <w:rsid w:val="009C2461"/>
    <w:rsid w:val="009C36FD"/>
    <w:rsid w:val="009D13C0"/>
    <w:rsid w:val="009D34BE"/>
    <w:rsid w:val="009D3CCB"/>
    <w:rsid w:val="009D7F17"/>
    <w:rsid w:val="009F287A"/>
    <w:rsid w:val="009F2D37"/>
    <w:rsid w:val="009F3D97"/>
    <w:rsid w:val="009F6632"/>
    <w:rsid w:val="00A035CF"/>
    <w:rsid w:val="00A0716E"/>
    <w:rsid w:val="00A11007"/>
    <w:rsid w:val="00A126B8"/>
    <w:rsid w:val="00A1670D"/>
    <w:rsid w:val="00A23303"/>
    <w:rsid w:val="00A30D79"/>
    <w:rsid w:val="00A50D68"/>
    <w:rsid w:val="00A513DD"/>
    <w:rsid w:val="00A55950"/>
    <w:rsid w:val="00A614D2"/>
    <w:rsid w:val="00A64BDE"/>
    <w:rsid w:val="00A7097F"/>
    <w:rsid w:val="00A70E23"/>
    <w:rsid w:val="00A822E5"/>
    <w:rsid w:val="00A82CFD"/>
    <w:rsid w:val="00A94254"/>
    <w:rsid w:val="00AA5B67"/>
    <w:rsid w:val="00AB0021"/>
    <w:rsid w:val="00AB0D76"/>
    <w:rsid w:val="00AB5925"/>
    <w:rsid w:val="00AB6441"/>
    <w:rsid w:val="00AB756D"/>
    <w:rsid w:val="00AC12C1"/>
    <w:rsid w:val="00AC1FA2"/>
    <w:rsid w:val="00AC2AC1"/>
    <w:rsid w:val="00AC576F"/>
    <w:rsid w:val="00AC71E1"/>
    <w:rsid w:val="00AD519E"/>
    <w:rsid w:val="00AD566D"/>
    <w:rsid w:val="00AD5B53"/>
    <w:rsid w:val="00AD7130"/>
    <w:rsid w:val="00AD7DE4"/>
    <w:rsid w:val="00AE2EDB"/>
    <w:rsid w:val="00AE587D"/>
    <w:rsid w:val="00AF1873"/>
    <w:rsid w:val="00AF2DBC"/>
    <w:rsid w:val="00B205C2"/>
    <w:rsid w:val="00B22312"/>
    <w:rsid w:val="00B24EE1"/>
    <w:rsid w:val="00B26486"/>
    <w:rsid w:val="00B26B64"/>
    <w:rsid w:val="00B31119"/>
    <w:rsid w:val="00B40C39"/>
    <w:rsid w:val="00B4754A"/>
    <w:rsid w:val="00B50A54"/>
    <w:rsid w:val="00B520FB"/>
    <w:rsid w:val="00B53760"/>
    <w:rsid w:val="00B57623"/>
    <w:rsid w:val="00B579B0"/>
    <w:rsid w:val="00B60653"/>
    <w:rsid w:val="00B60E3E"/>
    <w:rsid w:val="00B64775"/>
    <w:rsid w:val="00B66ADC"/>
    <w:rsid w:val="00B71903"/>
    <w:rsid w:val="00B73CBE"/>
    <w:rsid w:val="00B76011"/>
    <w:rsid w:val="00B806DA"/>
    <w:rsid w:val="00B85C60"/>
    <w:rsid w:val="00BA49E8"/>
    <w:rsid w:val="00BB228D"/>
    <w:rsid w:val="00BB2BF3"/>
    <w:rsid w:val="00BC2A06"/>
    <w:rsid w:val="00BC6C3D"/>
    <w:rsid w:val="00BF1077"/>
    <w:rsid w:val="00C13010"/>
    <w:rsid w:val="00C1477F"/>
    <w:rsid w:val="00C16620"/>
    <w:rsid w:val="00C261B8"/>
    <w:rsid w:val="00C27265"/>
    <w:rsid w:val="00C279F1"/>
    <w:rsid w:val="00C36DAA"/>
    <w:rsid w:val="00C45A19"/>
    <w:rsid w:val="00C45EC7"/>
    <w:rsid w:val="00C52136"/>
    <w:rsid w:val="00C57D5F"/>
    <w:rsid w:val="00C601ED"/>
    <w:rsid w:val="00C67571"/>
    <w:rsid w:val="00C74B24"/>
    <w:rsid w:val="00C80AF7"/>
    <w:rsid w:val="00C87549"/>
    <w:rsid w:val="00C90F67"/>
    <w:rsid w:val="00C94572"/>
    <w:rsid w:val="00C97D71"/>
    <w:rsid w:val="00CA5287"/>
    <w:rsid w:val="00CA54C9"/>
    <w:rsid w:val="00CB14C0"/>
    <w:rsid w:val="00CB2971"/>
    <w:rsid w:val="00CB6234"/>
    <w:rsid w:val="00CC0394"/>
    <w:rsid w:val="00CC102D"/>
    <w:rsid w:val="00CC57EE"/>
    <w:rsid w:val="00CD594E"/>
    <w:rsid w:val="00CE0CB2"/>
    <w:rsid w:val="00CE3A74"/>
    <w:rsid w:val="00CF04EC"/>
    <w:rsid w:val="00CF2969"/>
    <w:rsid w:val="00CF4BB6"/>
    <w:rsid w:val="00D03567"/>
    <w:rsid w:val="00D11179"/>
    <w:rsid w:val="00D13540"/>
    <w:rsid w:val="00D14357"/>
    <w:rsid w:val="00D30DE7"/>
    <w:rsid w:val="00D31F68"/>
    <w:rsid w:val="00D3236C"/>
    <w:rsid w:val="00D326BA"/>
    <w:rsid w:val="00D416DA"/>
    <w:rsid w:val="00D42209"/>
    <w:rsid w:val="00D47C6C"/>
    <w:rsid w:val="00D50F60"/>
    <w:rsid w:val="00D51770"/>
    <w:rsid w:val="00D55322"/>
    <w:rsid w:val="00D653F8"/>
    <w:rsid w:val="00D728C7"/>
    <w:rsid w:val="00D75C36"/>
    <w:rsid w:val="00D7678B"/>
    <w:rsid w:val="00D8021E"/>
    <w:rsid w:val="00D817B6"/>
    <w:rsid w:val="00D86162"/>
    <w:rsid w:val="00D94F5D"/>
    <w:rsid w:val="00D97530"/>
    <w:rsid w:val="00DA0F92"/>
    <w:rsid w:val="00DC2BDB"/>
    <w:rsid w:val="00DC3576"/>
    <w:rsid w:val="00DC5101"/>
    <w:rsid w:val="00DE0FC2"/>
    <w:rsid w:val="00DE77F2"/>
    <w:rsid w:val="00DF46F0"/>
    <w:rsid w:val="00E03A91"/>
    <w:rsid w:val="00E0423A"/>
    <w:rsid w:val="00E05411"/>
    <w:rsid w:val="00E078A3"/>
    <w:rsid w:val="00E22CB9"/>
    <w:rsid w:val="00E23859"/>
    <w:rsid w:val="00E23B37"/>
    <w:rsid w:val="00E312C1"/>
    <w:rsid w:val="00E320F6"/>
    <w:rsid w:val="00E35CBF"/>
    <w:rsid w:val="00E421DC"/>
    <w:rsid w:val="00E45FCB"/>
    <w:rsid w:val="00E5116C"/>
    <w:rsid w:val="00E535AA"/>
    <w:rsid w:val="00E552E6"/>
    <w:rsid w:val="00E571EC"/>
    <w:rsid w:val="00E579BA"/>
    <w:rsid w:val="00E6123A"/>
    <w:rsid w:val="00E65C80"/>
    <w:rsid w:val="00E66646"/>
    <w:rsid w:val="00E71456"/>
    <w:rsid w:val="00E74BC9"/>
    <w:rsid w:val="00E76732"/>
    <w:rsid w:val="00E84643"/>
    <w:rsid w:val="00E87EFC"/>
    <w:rsid w:val="00E93BA6"/>
    <w:rsid w:val="00EA159D"/>
    <w:rsid w:val="00EA3FF9"/>
    <w:rsid w:val="00EB2582"/>
    <w:rsid w:val="00EB30B7"/>
    <w:rsid w:val="00EB3F0D"/>
    <w:rsid w:val="00EC6D3A"/>
    <w:rsid w:val="00ED428B"/>
    <w:rsid w:val="00EE02EB"/>
    <w:rsid w:val="00EF0220"/>
    <w:rsid w:val="00EF062A"/>
    <w:rsid w:val="00EF40C5"/>
    <w:rsid w:val="00EF54BE"/>
    <w:rsid w:val="00F012BB"/>
    <w:rsid w:val="00F07D79"/>
    <w:rsid w:val="00F147EF"/>
    <w:rsid w:val="00F15254"/>
    <w:rsid w:val="00F20533"/>
    <w:rsid w:val="00F24744"/>
    <w:rsid w:val="00F26743"/>
    <w:rsid w:val="00F42930"/>
    <w:rsid w:val="00F43CAC"/>
    <w:rsid w:val="00F44334"/>
    <w:rsid w:val="00F44A46"/>
    <w:rsid w:val="00F46DF4"/>
    <w:rsid w:val="00F6328C"/>
    <w:rsid w:val="00F64D46"/>
    <w:rsid w:val="00F72576"/>
    <w:rsid w:val="00F76603"/>
    <w:rsid w:val="00F77DE7"/>
    <w:rsid w:val="00F80F78"/>
    <w:rsid w:val="00F8519E"/>
    <w:rsid w:val="00F87B80"/>
    <w:rsid w:val="00F91FB5"/>
    <w:rsid w:val="00F96C9E"/>
    <w:rsid w:val="00F971E6"/>
    <w:rsid w:val="00FA37A2"/>
    <w:rsid w:val="00FA403B"/>
    <w:rsid w:val="00FA4F3C"/>
    <w:rsid w:val="00FA5F15"/>
    <w:rsid w:val="00FB19AA"/>
    <w:rsid w:val="00FB7E9E"/>
    <w:rsid w:val="00FC2FE0"/>
    <w:rsid w:val="00FC4707"/>
    <w:rsid w:val="00FC538C"/>
    <w:rsid w:val="00FC5701"/>
    <w:rsid w:val="00FC5C40"/>
    <w:rsid w:val="00FD3B50"/>
    <w:rsid w:val="00FD5189"/>
    <w:rsid w:val="00FE01CC"/>
    <w:rsid w:val="00FE4C90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0026-6496-4D1C-B961-B8BB730E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B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1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75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5D8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5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5D8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rsid w:val="00481C6D"/>
    <w:rPr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1C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1"/>
    <w:basedOn w:val="a"/>
    <w:rsid w:val="00D7678B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516C9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semiHidden/>
    <w:unhideWhenUsed/>
    <w:rsid w:val="008516C9"/>
    <w:rPr>
      <w:color w:val="0000FF"/>
      <w:u w:val="single"/>
    </w:rPr>
  </w:style>
  <w:style w:type="paragraph" w:styleId="aa">
    <w:name w:val="Balloon Text"/>
    <w:basedOn w:val="a"/>
    <w:link w:val="ab"/>
    <w:semiHidden/>
    <w:rsid w:val="00112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12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5A2A33"/>
    <w:pPr>
      <w:spacing w:before="240" w:after="240"/>
      <w:ind w:right="2268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1A16C-9B1F-404C-A42E-6B2697F7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Shupenko</dc:creator>
  <cp:lastModifiedBy>Ковалева Татьяна Михайловна</cp:lastModifiedBy>
  <cp:revision>35</cp:revision>
  <cp:lastPrinted>2023-06-16T05:48:00Z</cp:lastPrinted>
  <dcterms:created xsi:type="dcterms:W3CDTF">2024-03-13T08:59:00Z</dcterms:created>
  <dcterms:modified xsi:type="dcterms:W3CDTF">2024-09-12T06:55:00Z</dcterms:modified>
</cp:coreProperties>
</file>